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60" w:rsidRDefault="00155760" w:rsidP="008B7367">
      <w:pPr>
        <w:pStyle w:val="30"/>
        <w:shd w:val="clear" w:color="auto" w:fill="auto"/>
        <w:jc w:val="left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D6B1970" wp14:editId="6973BD86">
            <wp:extent cx="6116320" cy="86467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64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A81" w:rsidRDefault="0011350B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0" w:name="bookmark0"/>
      <w:bookmarkStart w:id="1" w:name="bookmark1"/>
      <w:bookmarkStart w:id="2" w:name="_GoBack"/>
      <w:bookmarkEnd w:id="2"/>
      <w:r>
        <w:lastRenderedPageBreak/>
        <w:t xml:space="preserve">ПОЯСНИТЕЛЬНАЯ </w:t>
      </w:r>
      <w:r>
        <w:rPr>
          <w:sz w:val="24"/>
          <w:szCs w:val="24"/>
        </w:rPr>
        <w:t>ЗАПИСКА</w:t>
      </w:r>
      <w:bookmarkEnd w:id="0"/>
      <w:bookmarkEnd w:id="1"/>
    </w:p>
    <w:p w:rsidR="00E57A81" w:rsidRDefault="0011350B">
      <w:pPr>
        <w:pStyle w:val="1"/>
        <w:shd w:val="clear" w:color="auto" w:fill="auto"/>
        <w:spacing w:after="0" w:line="360" w:lineRule="auto"/>
        <w:ind w:firstLine="720"/>
        <w:jc w:val="both"/>
      </w:pPr>
      <w:r>
        <w:t>Рабочая программа курса внеурочной деятельности «Моя Россия - мои горизонты», составлена на основе:</w:t>
      </w:r>
    </w:p>
    <w:p w:rsidR="00E57A81" w:rsidRDefault="0011350B">
      <w:pPr>
        <w:pStyle w:val="1"/>
        <w:numPr>
          <w:ilvl w:val="0"/>
          <w:numId w:val="1"/>
        </w:numPr>
        <w:shd w:val="clear" w:color="auto" w:fill="auto"/>
        <w:tabs>
          <w:tab w:val="left" w:pos="1133"/>
        </w:tabs>
        <w:spacing w:after="0" w:line="331" w:lineRule="auto"/>
        <w:ind w:firstLine="720"/>
        <w:jc w:val="both"/>
      </w:pPr>
      <w:r>
        <w:t>Федерального закона от 29 декабря 2012 г. № 273-ФЗ «Об образовании в Российской Федерации»,</w:t>
      </w:r>
    </w:p>
    <w:p w:rsidR="00E57A81" w:rsidRDefault="0011350B">
      <w:pPr>
        <w:pStyle w:val="1"/>
        <w:numPr>
          <w:ilvl w:val="0"/>
          <w:numId w:val="1"/>
        </w:numPr>
        <w:shd w:val="clear" w:color="auto" w:fill="auto"/>
        <w:tabs>
          <w:tab w:val="left" w:pos="1133"/>
        </w:tabs>
        <w:spacing w:after="0" w:line="331" w:lineRule="auto"/>
        <w:ind w:firstLine="720"/>
        <w:jc w:val="both"/>
      </w:pPr>
      <w:r>
        <w:t>Федерального закона от 24 июля 1998 г. № 124-ФЗ «Об основных гарантияхправ ребенка в Российской Федерации»,</w:t>
      </w:r>
    </w:p>
    <w:p w:rsidR="00E57A81" w:rsidRDefault="0011350B">
      <w:pPr>
        <w:pStyle w:val="1"/>
        <w:numPr>
          <w:ilvl w:val="0"/>
          <w:numId w:val="1"/>
        </w:numPr>
        <w:shd w:val="clear" w:color="auto" w:fill="auto"/>
        <w:tabs>
          <w:tab w:val="left" w:pos="1133"/>
        </w:tabs>
        <w:spacing w:after="0" w:line="341" w:lineRule="auto"/>
        <w:ind w:firstLine="720"/>
        <w:jc w:val="both"/>
      </w:pPr>
      <w:r>
        <w:t>Федерального государственного образовательного стандарта основного общего образования (далее - ФГОС ООО), утвержденного Приказом Министерства просвещения Российской Федерации от 31 мая 2021 г. № 287,</w:t>
      </w:r>
    </w:p>
    <w:p w:rsidR="00E57A81" w:rsidRDefault="0011350B">
      <w:pPr>
        <w:pStyle w:val="1"/>
        <w:numPr>
          <w:ilvl w:val="0"/>
          <w:numId w:val="1"/>
        </w:numPr>
        <w:shd w:val="clear" w:color="auto" w:fill="auto"/>
        <w:tabs>
          <w:tab w:val="left" w:pos="1133"/>
        </w:tabs>
        <w:spacing w:after="0" w:line="338" w:lineRule="auto"/>
        <w:ind w:firstLine="720"/>
        <w:jc w:val="both"/>
      </w:pPr>
      <w:r>
        <w:t>Федерального государственного образовательного стандарта среднего общего образования (далее - ФГОС СОО), утвержденного приказом Министерства образования и науки Российской Федерации от 17 мая 2012 г. № 413,</w:t>
      </w:r>
    </w:p>
    <w:p w:rsidR="00E57A81" w:rsidRDefault="0011350B">
      <w:pPr>
        <w:pStyle w:val="1"/>
        <w:numPr>
          <w:ilvl w:val="0"/>
          <w:numId w:val="1"/>
        </w:numPr>
        <w:shd w:val="clear" w:color="auto" w:fill="auto"/>
        <w:tabs>
          <w:tab w:val="left" w:pos="1133"/>
        </w:tabs>
        <w:spacing w:after="0" w:line="341" w:lineRule="auto"/>
        <w:ind w:firstLine="720"/>
        <w:jc w:val="both"/>
      </w:pPr>
      <w:r>
        <w:t>Федеральной образовательной программы основного общего образования (далее - ФОП ООО), утвержденной приказом Министерства просвещения Российской Федерации от 18 мая 2023 г. № 370,</w:t>
      </w:r>
    </w:p>
    <w:p w:rsidR="00E57A81" w:rsidRDefault="0011350B">
      <w:pPr>
        <w:pStyle w:val="1"/>
        <w:numPr>
          <w:ilvl w:val="0"/>
          <w:numId w:val="1"/>
        </w:numPr>
        <w:shd w:val="clear" w:color="auto" w:fill="auto"/>
        <w:tabs>
          <w:tab w:val="left" w:pos="1133"/>
        </w:tabs>
        <w:spacing w:after="0" w:line="341" w:lineRule="auto"/>
        <w:ind w:firstLine="720"/>
        <w:jc w:val="both"/>
      </w:pPr>
      <w:r>
        <w:t>Федеральной образовательной программы среднего общего образования (далее - ФОП СОО), утвержденной приказом Министерства просвещения Российской Федерации от 18 мая 2023 г. № 371,</w:t>
      </w:r>
    </w:p>
    <w:p w:rsidR="00E57A81" w:rsidRDefault="0011350B">
      <w:pPr>
        <w:pStyle w:val="1"/>
        <w:numPr>
          <w:ilvl w:val="0"/>
          <w:numId w:val="1"/>
        </w:numPr>
        <w:shd w:val="clear" w:color="auto" w:fill="auto"/>
        <w:tabs>
          <w:tab w:val="left" w:pos="1133"/>
        </w:tabs>
        <w:spacing w:after="0" w:line="348" w:lineRule="auto"/>
        <w:ind w:firstLine="720"/>
        <w:jc w:val="both"/>
      </w:pPr>
      <w: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E57A81" w:rsidRDefault="0011350B">
      <w:pPr>
        <w:pStyle w:val="1"/>
        <w:numPr>
          <w:ilvl w:val="0"/>
          <w:numId w:val="1"/>
        </w:numPr>
        <w:shd w:val="clear" w:color="auto" w:fill="auto"/>
        <w:tabs>
          <w:tab w:val="left" w:pos="1133"/>
        </w:tabs>
        <w:spacing w:after="0" w:line="307" w:lineRule="auto"/>
        <w:ind w:firstLine="720"/>
        <w:jc w:val="both"/>
      </w:pPr>
      <w:r>
        <w:t>Методических рекомендаций по реализации профориентационного минимума для</w:t>
      </w:r>
    </w:p>
    <w:p w:rsidR="00E57A81" w:rsidRDefault="0011350B">
      <w:pPr>
        <w:pStyle w:val="1"/>
        <w:shd w:val="clear" w:color="auto" w:fill="auto"/>
        <w:tabs>
          <w:tab w:val="left" w:pos="8885"/>
        </w:tabs>
        <w:spacing w:after="0" w:line="360" w:lineRule="auto"/>
        <w:ind w:firstLine="0"/>
        <w:jc w:val="both"/>
        <w:sectPr w:rsidR="00E57A81" w:rsidSect="008B7367">
          <w:pgSz w:w="11900" w:h="16840"/>
          <w:pgMar w:top="1090" w:right="515" w:bottom="2133" w:left="1088" w:header="662" w:footer="1705" w:gutter="0"/>
          <w:pgNumType w:start="1"/>
          <w:cols w:space="720"/>
          <w:noEndnote/>
          <w:docGrid w:linePitch="360"/>
        </w:sectPr>
      </w:pPr>
      <w:r>
        <w:t>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</w:t>
      </w:r>
      <w:r>
        <w:tab/>
        <w:t>АБ-2324/05).</w:t>
      </w:r>
    </w:p>
    <w:p w:rsidR="00E57A81" w:rsidRDefault="0011350B" w:rsidP="00A43B60">
      <w:pPr>
        <w:pStyle w:val="32"/>
        <w:keepNext/>
        <w:keepLines/>
        <w:shd w:val="clear" w:color="auto" w:fill="auto"/>
        <w:spacing w:after="0" w:line="240" w:lineRule="auto"/>
      </w:pPr>
      <w:bookmarkStart w:id="3" w:name="bookmark2"/>
      <w:bookmarkStart w:id="4" w:name="bookmark3"/>
      <w:r>
        <w:lastRenderedPageBreak/>
        <w:t>Актуальность и назначение программы</w:t>
      </w:r>
      <w:bookmarkEnd w:id="3"/>
      <w:bookmarkEnd w:id="4"/>
    </w:p>
    <w:p w:rsidR="00E57A81" w:rsidRDefault="0011350B" w:rsidP="00A43B60">
      <w:pPr>
        <w:pStyle w:val="1"/>
        <w:shd w:val="clear" w:color="auto" w:fill="auto"/>
        <w:spacing w:after="0" w:line="240" w:lineRule="auto"/>
        <w:ind w:left="580" w:firstLine="700"/>
        <w:jc w:val="both"/>
      </w:pPr>
      <w:r>
        <w:t>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left="580" w:firstLine="700"/>
        <w:jc w:val="both"/>
      </w:pPr>
      <w:r>
        <w:t>Настоящая Программа разработана с целью реализации комплексной и систематической профориентационной работы для обучающихся 6 классов на основе апробированных материалов Всероссийского проекта «Билет в будущее».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left="580" w:firstLine="700"/>
        <w:jc w:val="both"/>
      </w:pPr>
      <w:r>
        <w:rPr>
          <w:u w:val="single"/>
        </w:rPr>
        <w:t>Основное содержание</w:t>
      </w:r>
      <w:r>
        <w:t>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E57A81" w:rsidRDefault="0011350B" w:rsidP="00A43B60">
      <w:pPr>
        <w:pStyle w:val="1"/>
        <w:shd w:val="clear" w:color="auto" w:fill="auto"/>
        <w:tabs>
          <w:tab w:val="left" w:pos="3436"/>
          <w:tab w:val="left" w:pos="4535"/>
          <w:tab w:val="left" w:pos="8721"/>
        </w:tabs>
        <w:spacing w:after="0" w:line="240" w:lineRule="auto"/>
        <w:ind w:left="580" w:firstLine="700"/>
        <w:jc w:val="both"/>
      </w:pPr>
      <w:r>
        <w:t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</w:t>
      </w:r>
      <w:r w:rsidR="00A43B60">
        <w:t>го, практико</w:t>
      </w:r>
      <w:r w:rsidR="00A43B60">
        <w:softHyphen/>
        <w:t xml:space="preserve">ориентированного </w:t>
      </w:r>
      <w:r w:rsidR="00A43B60">
        <w:tab/>
        <w:t>и</w:t>
      </w:r>
      <w:r>
        <w:t>диагностико-консультативного</w:t>
      </w:r>
      <w:r>
        <w:tab/>
        <w:t>подходов к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580"/>
        <w:jc w:val="both"/>
      </w:pPr>
      <w:r>
        <w:t>формированию готовности к профессиональному самоопределению.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left="580" w:firstLine="700"/>
        <w:jc w:val="both"/>
      </w:pPr>
      <w:r>
        <w:t>Программа обеспечивает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E57A81" w:rsidRDefault="0011350B" w:rsidP="00A43B60">
      <w:pPr>
        <w:pStyle w:val="1"/>
        <w:shd w:val="clear" w:color="auto" w:fill="auto"/>
        <w:spacing w:after="280" w:line="240" w:lineRule="auto"/>
        <w:ind w:left="580" w:firstLine="700"/>
      </w:pPr>
      <w:r>
        <w:rPr>
          <w:b/>
          <w:bCs/>
        </w:rPr>
        <w:t xml:space="preserve">Цель: </w:t>
      </w:r>
      <w:r>
        <w:t>формирование готовности к профессиональному самоопределению обучающихся 6 классов.</w:t>
      </w:r>
    </w:p>
    <w:p w:rsidR="00E57A81" w:rsidRDefault="0011350B" w:rsidP="00A43B60">
      <w:pPr>
        <w:pStyle w:val="32"/>
        <w:keepNext/>
        <w:keepLines/>
        <w:shd w:val="clear" w:color="auto" w:fill="auto"/>
        <w:spacing w:after="140" w:line="240" w:lineRule="auto"/>
        <w:ind w:left="1400"/>
      </w:pPr>
      <w:bookmarkStart w:id="5" w:name="bookmark4"/>
      <w:bookmarkStart w:id="6" w:name="bookmark5"/>
      <w:r>
        <w:t>Задачи:</w:t>
      </w:r>
      <w:bookmarkEnd w:id="5"/>
      <w:bookmarkEnd w:id="6"/>
    </w:p>
    <w:p w:rsidR="00E57A81" w:rsidRDefault="0011350B" w:rsidP="00A43B60">
      <w:pPr>
        <w:pStyle w:val="1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240" w:lineRule="auto"/>
        <w:ind w:left="700" w:firstLine="700"/>
      </w:pPr>
      <w:r>
        <w:t>содействие профессиональному самоопределению обучающихся общеобразовательных организаций;</w:t>
      </w:r>
    </w:p>
    <w:p w:rsidR="00E57A81" w:rsidRDefault="0011350B" w:rsidP="00A43B60">
      <w:pPr>
        <w:pStyle w:val="1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341" w:lineRule="auto"/>
        <w:ind w:left="700" w:firstLine="700"/>
      </w:pPr>
      <w:r>
        <w:t>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E57A81" w:rsidRDefault="0011350B" w:rsidP="00A43B60">
      <w:pPr>
        <w:pStyle w:val="1"/>
        <w:numPr>
          <w:ilvl w:val="0"/>
          <w:numId w:val="2"/>
        </w:numPr>
        <w:shd w:val="clear" w:color="auto" w:fill="auto"/>
        <w:tabs>
          <w:tab w:val="left" w:pos="1836"/>
        </w:tabs>
        <w:spacing w:after="0" w:line="221" w:lineRule="auto"/>
        <w:ind w:left="1400" w:firstLine="0"/>
      </w:pPr>
      <w:r>
        <w:t>информирование обучающихся о специфике рынка труда и системе профессионального образования (включая знакомство с перспективнымии востребованными профессиями и отраслями экономики РФ);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810"/>
        </w:tabs>
        <w:spacing w:after="0" w:line="353" w:lineRule="auto"/>
        <w:ind w:left="680" w:firstLine="720"/>
      </w:pPr>
      <w:r>
        <w:t>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810"/>
        </w:tabs>
        <w:spacing w:after="0" w:line="341" w:lineRule="auto"/>
        <w:ind w:left="680" w:firstLine="720"/>
      </w:pPr>
      <w:r>
        <w:lastRenderedPageBreak/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E57A81" w:rsidRDefault="0011350B" w:rsidP="00A43B60">
      <w:pPr>
        <w:pStyle w:val="32"/>
        <w:keepNext/>
        <w:keepLines/>
        <w:shd w:val="clear" w:color="auto" w:fill="auto"/>
        <w:spacing w:after="140" w:line="360" w:lineRule="auto"/>
        <w:ind w:firstLine="840"/>
      </w:pPr>
      <w:bookmarkStart w:id="7" w:name="bookmark6"/>
      <w:bookmarkStart w:id="8" w:name="bookmark7"/>
      <w:r>
        <w:t>Место курса в плане внеурочной деятельности.</w:t>
      </w:r>
      <w:bookmarkEnd w:id="7"/>
      <w:bookmarkEnd w:id="8"/>
    </w:p>
    <w:p w:rsidR="00E57A81" w:rsidRDefault="0011350B" w:rsidP="00A43B60">
      <w:pPr>
        <w:pStyle w:val="1"/>
        <w:shd w:val="clear" w:color="auto" w:fill="auto"/>
        <w:spacing w:after="0" w:line="240" w:lineRule="auto"/>
        <w:ind w:left="580" w:firstLine="700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126"/>
        </w:tabs>
        <w:spacing w:after="0" w:line="240" w:lineRule="auto"/>
        <w:ind w:left="1760" w:firstLine="0"/>
      </w:pPr>
      <w:r>
        <w:t>планируемых результатов освоения курса внеурочной деятельности,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126"/>
        </w:tabs>
        <w:spacing w:after="0" w:line="240" w:lineRule="auto"/>
        <w:ind w:left="1760" w:firstLine="0"/>
      </w:pPr>
      <w:r>
        <w:t>содержания курса внеурочной деятельности,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126"/>
        </w:tabs>
        <w:spacing w:after="0" w:line="240" w:lineRule="auto"/>
        <w:ind w:left="1760" w:firstLine="0"/>
      </w:pPr>
      <w:r>
        <w:t>тематического планирования.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left="580" w:firstLine="700"/>
      </w:pPr>
      <w:r>
        <w:t>Программа разработана с учетом преемственности профориентационных задач для обучающихся 6 класса.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left="580" w:firstLine="700"/>
      </w:pPr>
      <w:r>
        <w:t>Программа может быть реализована в работе с обучающимися 6 классов основного общего образования.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left="1280" w:firstLine="0"/>
      </w:pPr>
      <w:r>
        <w:t>Программа рассчитана на 34 часа (ежегодно).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left="580" w:firstLine="700"/>
      </w:pPr>
      <w:r>
        <w:t>Программа состоит из профориентационных занятий, посвященных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особенностей и др); рефлексивных занятий, моделирующих онлайн-профпроб в контентно- информационный комплекс «Конструктор будущего» на базе Платформы.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left="580" w:firstLine="700"/>
      </w:pPr>
      <w:r>
        <w:t>Программа реализуется в течение одного учебного года со школьниками 6 классов, занятия проводятся 1 раз в неделю, в течение учебного года в периоды: сентябрь - декабрь, январь - май.</w:t>
      </w:r>
    </w:p>
    <w:p w:rsidR="00E57A81" w:rsidRDefault="0011350B">
      <w:pPr>
        <w:pStyle w:val="32"/>
        <w:keepNext/>
        <w:keepLines/>
        <w:shd w:val="clear" w:color="auto" w:fill="auto"/>
        <w:spacing w:after="200" w:line="240" w:lineRule="auto"/>
        <w:ind w:firstLine="680"/>
      </w:pPr>
      <w:bookmarkStart w:id="9" w:name="bookmark8"/>
      <w:bookmarkStart w:id="10" w:name="bookmark9"/>
      <w:r>
        <w:t>СОДЕРЖАНИЕ ПРОГРАММЫ 6 КЛАСС</w:t>
      </w:r>
      <w:bookmarkEnd w:id="9"/>
      <w:bookmarkEnd w:id="10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538"/>
        <w:gridCol w:w="5256"/>
      </w:tblGrid>
      <w:tr w:rsidR="00E57A81">
        <w:trPr>
          <w:trHeight w:hRule="exact" w:val="8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40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580"/>
            </w:pPr>
            <w:r>
              <w:rPr>
                <w:b/>
                <w:bCs/>
              </w:rPr>
              <w:t>Раздел (тема)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E57A81">
        <w:trPr>
          <w:trHeight w:hRule="exact" w:val="46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200"/>
            </w:pPr>
            <w:r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1. Вводный урок «Моя Россия - мои горизонты» (обзор отраслей экономического развития РФ - счастье в труде)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Россия -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      </w:r>
          </w:p>
        </w:tc>
      </w:tr>
      <w:tr w:rsidR="00E57A81">
        <w:trPr>
          <w:trHeight w:hRule="exact" w:val="277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40"/>
            </w:pPr>
            <w: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2. Тематический профориентационный урок «Открой своё будущее» (введение в профориентацию)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</w:pPr>
            <w:r>
              <w:rPr>
                <w:b/>
                <w:bCs/>
              </w:rPr>
              <w:t>В 6 классе</w:t>
            </w:r>
            <w:r>
              <w:t>: тематическое содержание занятия построено на обсуждении и осознании трех базовых компонентов, которые необходимо учитывать при выборе:</w:t>
            </w:r>
          </w:p>
          <w:p w:rsidR="00E57A81" w:rsidRDefault="0011350B">
            <w:pPr>
              <w:pStyle w:val="a5"/>
              <w:shd w:val="clear" w:color="auto" w:fill="auto"/>
              <w:ind w:firstLine="800"/>
            </w:pPr>
            <w:r>
              <w:t>«ХОЧУ» - ваши интересы;</w:t>
            </w:r>
          </w:p>
          <w:p w:rsidR="00E57A81" w:rsidRDefault="0011350B">
            <w:pPr>
              <w:pStyle w:val="a5"/>
              <w:shd w:val="clear" w:color="auto" w:fill="auto"/>
              <w:ind w:firstLine="800"/>
            </w:pPr>
            <w:r>
              <w:t>«МОГУ» - ваши способности;</w:t>
            </w:r>
          </w:p>
          <w:p w:rsidR="00E57A81" w:rsidRDefault="0011350B">
            <w:pPr>
              <w:pStyle w:val="a5"/>
              <w:shd w:val="clear" w:color="auto" w:fill="auto"/>
              <w:ind w:firstLine="800"/>
            </w:pPr>
            <w:r>
              <w:t>«БУДУ» - востребованность обучающегося на рынке труда в будущем.6 Информирование обучающихся о профессиях с постепенным расширением</w:t>
            </w:r>
          </w:p>
        </w:tc>
      </w:tr>
      <w:tr w:rsidR="00E57A81">
        <w:trPr>
          <w:trHeight w:hRule="exact" w:val="247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40"/>
            </w:pPr>
            <w: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3.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Профориентационная диагностика № 1 «Мой профиль» и разбор результатов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 xml:space="preserve">Профориентационная диагностика обучающихся на интернет-платформе </w:t>
            </w:r>
            <w:r>
              <w:rPr>
                <w:lang w:val="en-US" w:eastAsia="en-US" w:bidi="en-US"/>
              </w:rPr>
              <w:t>profmin</w:t>
            </w:r>
            <w:r w:rsidRPr="00A43B60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bvbinfo</w:t>
            </w:r>
            <w:r w:rsidRPr="00A43B60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ru</w:t>
            </w:r>
            <w:r w:rsidRPr="00A43B60">
              <w:rPr>
                <w:lang w:eastAsia="en-US" w:bidi="en-US"/>
              </w:rPr>
              <w:t xml:space="preserve"> </w:t>
            </w:r>
            <w:r>
              <w:t>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      </w:r>
          </w:p>
        </w:tc>
      </w:tr>
      <w:tr w:rsidR="00E57A81">
        <w:trPr>
          <w:trHeight w:hRule="exact" w:val="30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40"/>
            </w:pPr>
            <w: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4.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800"/>
            </w:pPr>
            <w:r>
              <w:rPr>
                <w:b/>
                <w:bCs/>
              </w:rPr>
              <w:t>В 6-7 классе</w:t>
            </w:r>
            <w:r>
              <w:t>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подготовкик будущему профессиональному выбору.</w:t>
            </w:r>
          </w:p>
        </w:tc>
      </w:tr>
    </w:tbl>
    <w:p w:rsidR="00E57A81" w:rsidRDefault="001135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538"/>
        <w:gridCol w:w="5256"/>
      </w:tblGrid>
      <w:tr w:rsidR="00E57A81">
        <w:trPr>
          <w:trHeight w:hRule="exact" w:val="304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lastRenderedPageBreak/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5.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«Пробую профессию в сфере науки и образования»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Профессиональная проба по профессии учителя, приуроченная к Году педагогаи наставника, в рамках которой обучающимся необходимо</w:t>
            </w:r>
          </w:p>
          <w:p w:rsidR="00E57A81" w:rsidRDefault="0011350B">
            <w:pPr>
              <w:pStyle w:val="a5"/>
              <w:shd w:val="clear" w:color="auto" w:fill="auto"/>
              <w:spacing w:line="206" w:lineRule="auto"/>
              <w:ind w:left="3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пройти последовательность этапов : 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Практическое выполнение задания. Завершающий этап</w:t>
            </w:r>
          </w:p>
        </w:tc>
      </w:tr>
      <w:tr w:rsidR="00E57A81">
        <w:trPr>
          <w:trHeight w:hRule="exact" w:val="474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6.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</w:pPr>
            <w:r>
      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нои мировом рынке, формируя устойчивый тренд: российские технологии - это качество - безопасность - эффективность. В рамках занятия предложены следующиеотрасли и тематики на выбор: импортозамещение, авиастроение, судовождение, судостроение, лесная промышленность.</w:t>
            </w:r>
          </w:p>
        </w:tc>
      </w:tr>
      <w:tr w:rsidR="00E57A81">
        <w:trPr>
          <w:trHeight w:hRule="exact" w:val="386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7.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800"/>
            </w:pPr>
            <w:r>
      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      </w:r>
          </w:p>
        </w:tc>
      </w:tr>
    </w:tbl>
    <w:p w:rsidR="00E57A81" w:rsidRDefault="001135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538"/>
        <w:gridCol w:w="5256"/>
      </w:tblGrid>
      <w:tr w:rsidR="00E57A81" w:rsidTr="00A43B60">
        <w:trPr>
          <w:trHeight w:hRule="exact" w:val="256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lastRenderedPageBreak/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8. Профориентационное занятие «Пробую профессию в сфере промышленности» (моделирующая онлайн- проба на платформе проекта «Билет в будущее» по профессиям на выбор: металлург, специалист по аддитивным технологиям и др.)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800"/>
            </w:pPr>
            <w:r>
              <w:t>Профессиональная проба по профессии в сфере промышленности, в рамках которой обучающимся необходимо пройти последовательность этапов: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Практическое выполнение задания. Завершающий этап</w:t>
            </w:r>
          </w:p>
        </w:tc>
      </w:tr>
      <w:tr w:rsidR="00E57A81">
        <w:trPr>
          <w:trHeight w:hRule="exact" w:val="357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spacing w:after="60"/>
            </w:pPr>
            <w:r>
              <w:t>Тема 9.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      </w:r>
          </w:p>
        </w:tc>
      </w:tr>
      <w:tr w:rsidR="00E57A81" w:rsidTr="00A43B60">
        <w:trPr>
          <w:trHeight w:hRule="exact" w:val="252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spacing w:line="262" w:lineRule="auto"/>
            </w:pPr>
            <w:r>
              <w:t>Тема 10. Профориентационное занятие «Пробую профессию в области цифровых технологий»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spacing w:line="223" w:lineRule="auto"/>
            </w:pPr>
            <w:r>
              <w:t>Профессиональная проба по профессии в сфере цифровых технологий, в рамках которой обучающимся необходимо пройти последовательность этапов:</w:t>
            </w:r>
          </w:p>
          <w:p w:rsidR="00E57A81" w:rsidRDefault="0011350B">
            <w:pPr>
              <w:pStyle w:val="a5"/>
              <w:shd w:val="clear" w:color="auto" w:fill="auto"/>
              <w:spacing w:line="223" w:lineRule="auto"/>
            </w:pPr>
            <w:r>
              <w:t>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  <w:spacing w:line="223" w:lineRule="auto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  <w:spacing w:line="223" w:lineRule="auto"/>
            </w:pPr>
            <w:r>
              <w:t>Практическое выполнение задания. Завершающий этап</w:t>
            </w:r>
          </w:p>
        </w:tc>
      </w:tr>
      <w:tr w:rsidR="00E57A81">
        <w:trPr>
          <w:trHeight w:hRule="exact" w:val="41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11. Профориентационное занятие «Россия в деле» (часть 2) (на выбор: медицина, реабилитация, генетика)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</w:pPr>
            <w:r>
      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нои мировом рынке, формируя устойчивый тренд: российские технологии - это качество - безопасность - эффективность. В рамках занятия предложены следующиеотрасли и тематики на выбор: медицина, реабилитация, генетика.</w:t>
            </w:r>
          </w:p>
        </w:tc>
      </w:tr>
    </w:tbl>
    <w:p w:rsidR="00E57A81" w:rsidRDefault="001135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538"/>
        <w:gridCol w:w="5256"/>
      </w:tblGrid>
      <w:tr w:rsidR="00E57A81" w:rsidTr="00A43B60">
        <w:trPr>
          <w:trHeight w:hRule="exact" w:val="15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E57A81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E57A81">
            <w:pPr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E57A81">
            <w:pPr>
              <w:rPr>
                <w:sz w:val="10"/>
                <w:szCs w:val="10"/>
              </w:rPr>
            </w:pPr>
          </w:p>
        </w:tc>
      </w:tr>
      <w:tr w:rsidR="00E57A81">
        <w:trPr>
          <w:trHeight w:hRule="exact" w:val="385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200"/>
            </w:pPr>
            <w:r>
              <w:t>12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</w:pPr>
            <w:r>
      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      </w:r>
          </w:p>
        </w:tc>
      </w:tr>
      <w:tr w:rsidR="00E57A81">
        <w:trPr>
          <w:trHeight w:hRule="exact" w:val="31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200"/>
            </w:pPr>
            <w:r>
              <w:t>13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13. Профориентационное занятие «Пробую профессию в инженерной сфере»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spacing w:after="60"/>
            </w:pPr>
            <w:r>
              <w:t>Профессиональная проба по профессии в сфере инженерного дела (инженерии),в рамках которой обучающимся необходимо пройти последовательность этапов:</w:t>
            </w:r>
          </w:p>
          <w:p w:rsidR="00E57A81" w:rsidRDefault="0011350B">
            <w:pPr>
              <w:pStyle w:val="a5"/>
              <w:shd w:val="clear" w:color="auto" w:fill="auto"/>
              <w:spacing w:after="60"/>
            </w:pPr>
            <w:r>
              <w:t>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  <w:spacing w:after="60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  <w:spacing w:after="60"/>
            </w:pPr>
            <w:r>
              <w:t>Практическое выполнение задания.</w:t>
            </w:r>
          </w:p>
          <w:p w:rsidR="00E57A81" w:rsidRDefault="0011350B">
            <w:pPr>
              <w:pStyle w:val="a5"/>
              <w:shd w:val="clear" w:color="auto" w:fill="auto"/>
              <w:spacing w:after="60"/>
            </w:pPr>
            <w:r>
              <w:t>Завершающий этап</w:t>
            </w:r>
          </w:p>
        </w:tc>
      </w:tr>
      <w:tr w:rsidR="00E57A81">
        <w:trPr>
          <w:trHeight w:hRule="exact" w:val="360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200"/>
            </w:pPr>
            <w:r>
              <w:t>14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</w:pPr>
            <w:r>
              <w:rPr>
                <w:b/>
                <w:bCs/>
              </w:rPr>
              <w:t>В 6-7 классе</w:t>
            </w:r>
            <w:r>
              <w:t>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службы:наличие рисков для жизни и здоровья, льгот при поступлении в учебные заведения, возможностей предоставления служебного жилья и др.</w:t>
            </w:r>
          </w:p>
        </w:tc>
      </w:tr>
    </w:tbl>
    <w:p w:rsidR="00E57A81" w:rsidRDefault="001135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538"/>
        <w:gridCol w:w="5256"/>
      </w:tblGrid>
      <w:tr w:rsidR="00E57A81">
        <w:trPr>
          <w:trHeight w:hRule="exact" w:val="304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200"/>
            </w:pPr>
            <w:r>
              <w:lastRenderedPageBreak/>
              <w:t>15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spacing w:before="80"/>
            </w:pPr>
            <w:r>
              <w:t>Тема 15. Профориентационное занятие «Пробую профессию в сфере управления и безопасности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Практическое выполнение задания. Завершающий этап</w:t>
            </w:r>
          </w:p>
        </w:tc>
      </w:tr>
      <w:tr w:rsidR="00E57A81">
        <w:trPr>
          <w:trHeight w:hRule="exact" w:val="304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200"/>
            </w:pPr>
            <w:r>
              <w:t>16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16. Профориентационное занятие-рефлексия «Моё будущее - моя страна»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tabs>
                <w:tab w:val="left" w:pos="3384"/>
              </w:tabs>
            </w:pPr>
            <w:r>
              <w:t>Разбор и обсуждение полученного опыта в рамках серии профориентационныхзанятий.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Развитиепроектного мышления, рефлексивного сознания обучающихся, осмысление значимости</w:t>
            </w:r>
            <w:r>
              <w:tab/>
              <w:t>собственных у</w:t>
            </w:r>
          </w:p>
        </w:tc>
      </w:tr>
      <w:tr w:rsidR="00E57A81">
        <w:trPr>
          <w:trHeight w:hRule="exact" w:val="38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200"/>
            </w:pPr>
            <w:r>
              <w:t>17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      </w:r>
          </w:p>
        </w:tc>
      </w:tr>
      <w:tr w:rsidR="00E57A81">
        <w:trPr>
          <w:trHeight w:hRule="exact" w:val="30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200"/>
            </w:pPr>
            <w:r>
              <w:t>18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18. Профориентационное занятие «Пробую профессию в аграрной сфере»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Профессиональная проба по профессии в аграрной сфере, в рамках которой обучающимся необходимо пройти последовательность этапов: 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Практическое выполнение задания. Завершающий этап</w:t>
            </w:r>
          </w:p>
        </w:tc>
      </w:tr>
    </w:tbl>
    <w:p w:rsidR="00E57A81" w:rsidRDefault="001135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538"/>
        <w:gridCol w:w="5256"/>
      </w:tblGrid>
      <w:tr w:rsidR="00E57A81">
        <w:trPr>
          <w:trHeight w:hRule="exact" w:val="385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lastRenderedPageBreak/>
              <w:t>19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spacing w:before="80"/>
            </w:pPr>
            <w: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      </w:r>
          </w:p>
        </w:tc>
      </w:tr>
      <w:tr w:rsidR="00E57A81">
        <w:trPr>
          <w:trHeight w:hRule="exact" w:val="304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20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20. Профориентационное занятие «Пробую профессию в области медицины»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Профессиональная проба по профессии в сфере медицины, в рамках которой обучающимся необходимо пройти последовательность этапов: 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Практическое выполнение задания. Завершающий этап</w:t>
            </w:r>
          </w:p>
        </w:tc>
      </w:tr>
      <w:tr w:rsidR="00E57A81">
        <w:trPr>
          <w:trHeight w:hRule="exact" w:val="38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21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</w:t>
            </w:r>
            <w:r>
              <w:softHyphen/>
              <w:t>экономического развития. Повышение информированности о достижениях и перспективах развития социальной сферы, направленной на решениеважнейших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      </w:r>
          </w:p>
        </w:tc>
      </w:tr>
      <w:tr w:rsidR="00E57A81">
        <w:trPr>
          <w:trHeight w:hRule="exact" w:val="30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22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22. Профориентационное занятие «Пробую профессию на благо общества»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Профессиональная проба в социальной сфере, в рамках которой обучающимсянеобходимо пройти последовательность этапов: 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Практическое выполнение задания. Завершающий этап</w:t>
            </w:r>
          </w:p>
        </w:tc>
      </w:tr>
    </w:tbl>
    <w:p w:rsidR="00E57A81" w:rsidRDefault="001135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538"/>
        <w:gridCol w:w="5256"/>
      </w:tblGrid>
      <w:tr w:rsidR="00E57A81">
        <w:trPr>
          <w:trHeight w:hRule="exact" w:val="385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lastRenderedPageBreak/>
              <w:t>23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spacing w:before="80"/>
            </w:pPr>
            <w:r>
              <w:t>Тема 23. Профориентационное занятие «Россия креативная: узнаю творческие профессии» (сфера культуры и искусства)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800"/>
            </w:pPr>
            <w:r>
      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креативнойэкономике и творческих индустрий. Повышение информированности о достиженияхи перспективах развития креативного сектора экономики, направленных на решениеважнейших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      </w:r>
          </w:p>
        </w:tc>
      </w:tr>
      <w:tr w:rsidR="00E57A81">
        <w:trPr>
          <w:trHeight w:hRule="exact" w:val="304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24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24. Профориентационное занятие «Пробую творческую профессию» (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Профессиональная проба по профессии в сфере творчества, в рамках которой обучающимся необходимо пройти последовательность этапов: 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Практическое выполнение задания. Завершающий этап</w:t>
            </w:r>
          </w:p>
        </w:tc>
      </w:tr>
      <w:tr w:rsidR="00E57A81">
        <w:trPr>
          <w:trHeight w:hRule="exact" w:val="304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25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25. Профориентационное занятие «Один день в профессии» (часть 1) (учитель, актер, эколог)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- популярными блогерами, артистами, ведущими,которые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      </w:r>
          </w:p>
        </w:tc>
      </w:tr>
      <w:tr w:rsidR="00E57A81">
        <w:trPr>
          <w:trHeight w:hRule="exact" w:val="30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26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26. Профориентационное занятие «Один день в профессии» (часть 2) (пожарный, ветеринар, повар)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800"/>
            </w:pPr>
            <w:r>
      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- популярными блогерами, артистами, ведущими,которые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      </w:r>
          </w:p>
        </w:tc>
      </w:tr>
    </w:tbl>
    <w:p w:rsidR="00E57A81" w:rsidRDefault="001135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538"/>
        <w:gridCol w:w="5256"/>
      </w:tblGrid>
      <w:tr w:rsidR="00E57A81">
        <w:trPr>
          <w:trHeight w:hRule="exact" w:val="385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lastRenderedPageBreak/>
              <w:t>27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27. Профориентационный сериал проекта «Билет в будущее» (часть 1)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 xml:space="preserve">Знакомство с профессиями из разных профессиональных отраслей через интервью с реальными представителями профессий -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трудаи успеха героев сериала, мотивация и практическая значимость на основе жизненныхисторий. Каждая серия знакомит с представителями разных сфер: медицина, </w:t>
            </w:r>
            <w:r>
              <w:rPr>
                <w:lang w:val="en-US" w:eastAsia="en-US" w:bidi="en-US"/>
              </w:rPr>
              <w:t>IT</w:t>
            </w:r>
            <w:r w:rsidRPr="00A43B60">
              <w:rPr>
                <w:lang w:eastAsia="en-US" w:bidi="en-US"/>
              </w:rPr>
              <w:t xml:space="preserve">, </w:t>
            </w:r>
            <w:r>
              <w:t>медиа, бизнес, инженерное дело, различные производства, наука и искусство.</w:t>
            </w:r>
          </w:p>
        </w:tc>
      </w:tr>
      <w:tr w:rsidR="00E57A81">
        <w:trPr>
          <w:trHeight w:hRule="exact" w:val="330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28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28. Профориентационный сериал проекта «Билет в будущее» (часть 2)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800"/>
            </w:pPr>
            <w:r>
              <w:t xml:space="preserve">Знакомство с профессиями из разных профессиональных отраслей через интервью с реальными представителями профессий -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</w:t>
            </w:r>
            <w:r>
              <w:rPr>
                <w:lang w:val="en-US" w:eastAsia="en-US" w:bidi="en-US"/>
              </w:rPr>
              <w:t>IT</w:t>
            </w:r>
            <w:r w:rsidRPr="00A43B60">
              <w:rPr>
                <w:lang w:eastAsia="en-US" w:bidi="en-US"/>
              </w:rPr>
              <w:t xml:space="preserve">, </w:t>
            </w:r>
            <w:r>
              <w:t>медиа, бизнес, инженерное дело, различные производства, наука и искусство.</w:t>
            </w:r>
          </w:p>
        </w:tc>
      </w:tr>
      <w:tr w:rsidR="00E57A81">
        <w:trPr>
          <w:trHeight w:hRule="exact" w:val="304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29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29. Профориентационное занятие «Пробую профессию в инженерной сфере»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Профессиональная проба по профессии в сфере инженерного дела (инженерии),в рамках которой обучающимся необходимо пройти последовательность этапов: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Практическое выполнение задания. Завершающий этап</w:t>
            </w:r>
          </w:p>
        </w:tc>
      </w:tr>
      <w:tr w:rsidR="00E57A81">
        <w:trPr>
          <w:trHeight w:hRule="exact" w:val="38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30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30. Профориентационное занятие «Пробую профессию в цифровой сфере»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</w:pPr>
            <w:r>
              <w:t>Погружение обучающихся в практико</w:t>
            </w:r>
            <w:r>
              <w:softHyphen/>
              <w:t>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Практическое выполнение задания. Завершающий этап</w:t>
            </w:r>
          </w:p>
        </w:tc>
      </w:tr>
    </w:tbl>
    <w:p w:rsidR="00E57A81" w:rsidRDefault="001135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538"/>
        <w:gridCol w:w="5256"/>
      </w:tblGrid>
      <w:tr w:rsidR="00E57A81">
        <w:trPr>
          <w:trHeight w:hRule="exact" w:val="304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lastRenderedPageBreak/>
              <w:t>31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spacing w:before="80"/>
            </w:pPr>
            <w:r>
              <w:t>Тема 31. Профориентационное занятие «Пробую профессию в сфере промышленности»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Профессиональная проба по профессии в сфере промышленности, в рамках которой обучающимся необходимо пройти последовательность этапов: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Практическое выполнение задания. Завершающий этап</w:t>
            </w:r>
          </w:p>
        </w:tc>
      </w:tr>
      <w:tr w:rsidR="00E57A81">
        <w:trPr>
          <w:trHeight w:hRule="exact" w:val="38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32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32. Профориентационное занятие «Пробую профессию в сфере медицины»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</w:pPr>
            <w:r>
              <w:t>Погружение обучающихся в практико</w:t>
            </w:r>
            <w:r>
              <w:softHyphen/>
              <w:t>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Практическое выполнение задания. Завершающий этап</w:t>
            </w:r>
          </w:p>
        </w:tc>
      </w:tr>
      <w:tr w:rsidR="00E57A81">
        <w:trPr>
          <w:trHeight w:hRule="exact" w:val="387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33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33. Профориентационное занятие «Пробую профессию в креативной сфере»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</w:pPr>
            <w:r>
              <w:t>Погружение обучающихся в практико</w:t>
            </w:r>
            <w:r>
              <w:softHyphen/>
              <w:t>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Знакомство с профессией и профессиональной областью.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Постановка задачи и подготовительно</w:t>
            </w:r>
            <w:r>
              <w:softHyphen/>
              <w:t>обучающий этап.</w:t>
            </w:r>
          </w:p>
          <w:p w:rsidR="00E57A81" w:rsidRDefault="0011350B">
            <w:pPr>
              <w:pStyle w:val="a5"/>
              <w:shd w:val="clear" w:color="auto" w:fill="auto"/>
            </w:pPr>
            <w:r>
              <w:t>Практическое выполнение задания. Завершающий этап</w:t>
            </w:r>
          </w:p>
        </w:tc>
      </w:tr>
      <w:tr w:rsidR="00E57A81">
        <w:trPr>
          <w:trHeight w:hRule="exact" w:val="35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180"/>
            </w:pPr>
            <w:r>
              <w:t>34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Тема 34. Профориентационное занятие «Моё будущее - Моя страна» (1 час)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800"/>
            </w:pPr>
            <w:r>
      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      </w:r>
          </w:p>
        </w:tc>
      </w:tr>
    </w:tbl>
    <w:p w:rsidR="00E57A81" w:rsidRDefault="00E57A81">
      <w:pPr>
        <w:sectPr w:rsidR="00E57A81">
          <w:pgSz w:w="11900" w:h="16840"/>
          <w:pgMar w:top="1117" w:right="136" w:bottom="1095" w:left="1468" w:header="689" w:footer="667" w:gutter="0"/>
          <w:cols w:space="720"/>
          <w:noEndnote/>
          <w:docGrid w:linePitch="360"/>
        </w:sectPr>
      </w:pPr>
    </w:p>
    <w:p w:rsidR="00E57A81" w:rsidRDefault="0011350B">
      <w:pPr>
        <w:pStyle w:val="1"/>
        <w:shd w:val="clear" w:color="auto" w:fill="auto"/>
        <w:spacing w:after="300" w:line="240" w:lineRule="auto"/>
        <w:ind w:hanging="580"/>
      </w:pPr>
      <w:r>
        <w:rPr>
          <w:b/>
          <w:bCs/>
        </w:rPr>
        <w:lastRenderedPageBreak/>
        <w:t>ПЛАНИРУЕМЫЕ ОБРАЗОВАТЕЛЬНЫЕ РЕЗУЛЬТАТЫ</w:t>
      </w:r>
    </w:p>
    <w:p w:rsidR="00E57A81" w:rsidRDefault="0011350B" w:rsidP="00A43B60">
      <w:pPr>
        <w:pStyle w:val="32"/>
        <w:keepNext/>
        <w:keepLines/>
        <w:shd w:val="clear" w:color="auto" w:fill="auto"/>
        <w:spacing w:after="0" w:line="240" w:lineRule="auto"/>
      </w:pPr>
      <w:bookmarkStart w:id="11" w:name="bookmark10"/>
      <w:bookmarkStart w:id="12" w:name="bookmark11"/>
      <w:r>
        <w:t>Метапредметные результаты:</w:t>
      </w:r>
      <w:bookmarkEnd w:id="11"/>
      <w:bookmarkEnd w:id="12"/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140"/>
      </w:pPr>
      <w:r>
        <w:rPr>
          <w:u w:val="single"/>
        </w:rPr>
        <w:t>В сфере овладения универсальными учебными познавательными действиями: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  <w:jc w:val="both"/>
      </w:pPr>
      <w:r>
        <w:t>выявлять дефициты информации, данных, необходимых для решения поставленной задачи;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  <w:jc w:val="both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</w:pPr>
      <w:r>
        <w:t>с учетом предложенной задачи выявлять закономерности и противоречия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0"/>
      </w:pPr>
      <w:r>
        <w:t>в рассматриваемых фактах, данных и наблюдениях;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</w:pPr>
      <w:r>
        <w:t>предлагать критерии для выявления закономерностей и противоречий;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</w:pPr>
      <w: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</w:pPr>
      <w:r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140"/>
      </w:pPr>
      <w:r>
        <w:rPr>
          <w:u w:val="single"/>
        </w:rPr>
        <w:t>В сфере овладения универсальными учебными коммуникативными действиями: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  <w:jc w:val="both"/>
      </w:pPr>
      <w:r>
        <w:t>воспринимать и формулировать суждения в соответствии с целями и условиями общения;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  <w:jc w:val="both"/>
      </w:pPr>
      <w:r>
        <w:t>выражать себя (свою точку зрения) в устных и письменных текстах;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  <w:jc w:val="both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  <w:jc w:val="both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  <w:jc w:val="both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after="0" w:line="240" w:lineRule="auto"/>
        <w:ind w:firstLine="0"/>
        <w:sectPr w:rsidR="00E57A81">
          <w:pgSz w:w="11900" w:h="16840"/>
          <w:pgMar w:top="1834" w:right="1082" w:bottom="933" w:left="2360" w:header="1406" w:footer="505" w:gutter="0"/>
          <w:cols w:space="720"/>
          <w:noEndnote/>
          <w:docGrid w:linePitch="360"/>
        </w:sectPr>
      </w:pPr>
      <w:r>
        <w:t>сопоставлять свои суждения с суждениями других участников диалога,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320"/>
      </w:pPr>
      <w:r>
        <w:lastRenderedPageBreak/>
        <w:t>обнаруживать различие и сходство позиций;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320"/>
      </w:pPr>
      <w:r>
        <w:t>публично представлять результаты выполненного опыта (эксперимента, исследования, проекта);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320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440"/>
      </w:pPr>
      <w:r>
        <w:rPr>
          <w:u w:val="single"/>
        </w:rPr>
        <w:t>В сфере овладения универсальными учебными регулятивными действиями: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firstLine="320"/>
      </w:pPr>
      <w:r>
        <w:t>выявлять проблемы для решения в жизненных и учебных ситуациях;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320"/>
        <w:jc w:val="both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firstLine="320"/>
      </w:pPr>
      <w:r>
        <w:t>делать выбор и брать ответственность за решение;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firstLine="320"/>
      </w:pPr>
      <w:r>
        <w:t>владеть способами самоконтроля, самомотивации и рефлексии;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firstLine="320"/>
      </w:pPr>
      <w:r>
        <w:t>давать адекватную оценку ситуации и предлагать план ее изменения;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320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320"/>
      </w:pPr>
      <w: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320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320"/>
      </w:pPr>
      <w:r>
        <w:t>уметь ставить себя на место другого человека, понимать мотивы и намерения другого.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440"/>
      </w:pPr>
      <w:r>
        <w:rPr>
          <w:u w:val="single"/>
        </w:rPr>
        <w:t>В сфере овладения универсальными познавательными действиями: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320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320"/>
      </w:pPr>
      <w:r>
        <w:t>самостоятельно формулировать и актуализировать проблему, рассматривать ее всесторонне;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firstLine="320"/>
      </w:pPr>
      <w:r>
        <w:t>выявлять закономерности и противоречия в рассматриваемых явлениях;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320"/>
        <w:jc w:val="both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320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</w:t>
      </w:r>
      <w:r>
        <w:br w:type="page"/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700"/>
        <w:jc w:val="both"/>
      </w:pPr>
      <w:r>
        <w:lastRenderedPageBreak/>
        <w:t>информационной безопасности;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left="700"/>
        <w:jc w:val="both"/>
      </w:pPr>
      <w:r>
        <w:t>разрабатывать план решения проблемы с учетом анализа имеющихся материальных и нематериальных ресурсов.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820"/>
      </w:pPr>
      <w:r>
        <w:rPr>
          <w:u w:val="single"/>
        </w:rPr>
        <w:t>В сфере овладения универсальными коммуникативными действиями: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firstLine="700"/>
        <w:jc w:val="both"/>
      </w:pPr>
      <w:r>
        <w:t>владеть различными способами общения и взаимодействия;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left="700"/>
        <w:jc w:val="both"/>
      </w:pPr>
      <w:r>
        <w:t>развернуто и логично излагать свою точку зрения с использованием языковых средств;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left="700"/>
        <w:jc w:val="both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left="700"/>
        <w:jc w:val="both"/>
      </w:pPr>
      <w:r>
        <w:t>выбирать тематику и методы совместных действий с учетом общих интересов и возможностей каждого члена коллектива;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left="700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left="700"/>
        <w:jc w:val="both"/>
      </w:pPr>
      <w:r>
        <w:t>понимать и использовать преимущества командной и индивидуальной работы;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left="700"/>
        <w:jc w:val="both"/>
      </w:pPr>
      <w: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820"/>
      </w:pPr>
      <w:r>
        <w:rPr>
          <w:u w:val="single"/>
        </w:rPr>
        <w:t>В сфере овладения универсальными регулятивными действиями: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left="700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left="700"/>
        <w:jc w:val="both"/>
      </w:pPr>
      <w: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left="700"/>
        <w:jc w:val="both"/>
      </w:pPr>
      <w:r>
        <w:t>делать осознанный выбор, аргументировать его, брать ответственность за решение;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left="700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left="700"/>
        <w:jc w:val="both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auto"/>
        <w:ind w:firstLine="700"/>
        <w:jc w:val="both"/>
      </w:pPr>
      <w:r>
        <w:t>оценивать приобретенный опыт.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700"/>
        <w:jc w:val="both"/>
      </w:pPr>
      <w:r>
        <w:rPr>
          <w:b/>
          <w:bCs/>
        </w:rPr>
        <w:t>Личностные результаты: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0"/>
      </w:pPr>
      <w:r>
        <w:rPr>
          <w:u w:val="single"/>
        </w:rPr>
        <w:t>В сфере гражданского воспитания:</w:t>
      </w:r>
    </w:p>
    <w:p w:rsidR="00E57A81" w:rsidRDefault="0011350B" w:rsidP="00A43B60">
      <w:pPr>
        <w:pStyle w:val="1"/>
        <w:shd w:val="clear" w:color="auto" w:fill="auto"/>
        <w:tabs>
          <w:tab w:val="left" w:pos="1103"/>
        </w:tabs>
        <w:spacing w:after="0" w:line="240" w:lineRule="auto"/>
        <w:ind w:firstLine="0"/>
        <w:jc w:val="both"/>
      </w:pPr>
      <w:r>
        <w:t>-</w:t>
      </w:r>
      <w:r>
        <w:tab/>
        <w:t>готовность к выполнению обязанностей гражданина и реализации своих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0"/>
      </w:pPr>
      <w:r>
        <w:t>прав, уважение прав, свобод и законных интересов других людей;</w:t>
      </w:r>
    </w:p>
    <w:p w:rsidR="00E57A81" w:rsidRDefault="0011350B" w:rsidP="00A43B60">
      <w:r>
        <w:rPr>
          <w:noProof/>
          <w:lang w:bidi="ar-SA"/>
        </w:rPr>
        <mc:AlternateContent>
          <mc:Choice Requires="wps">
            <w:drawing>
              <wp:anchor distT="12700" distB="5715" distL="0" distR="0" simplePos="0" relativeHeight="125829378" behindDoc="0" locked="0" layoutInCell="1" allowOverlap="1">
                <wp:simplePos x="0" y="0"/>
                <wp:positionH relativeFrom="page">
                  <wp:posOffset>1918970</wp:posOffset>
                </wp:positionH>
                <wp:positionV relativeFrom="paragraph">
                  <wp:posOffset>12700</wp:posOffset>
                </wp:positionV>
                <wp:extent cx="743585" cy="2012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B22" w:rsidRDefault="00430B22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готовность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51.1pt;margin-top:1pt;width:58.55pt;height:15.85pt;z-index:125829378;visibility:visible;mso-wrap-style:none;mso-wrap-distance-left:0;mso-wrap-distance-top:1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" filled="f" stroked="f">
                <v:textbox inset="0,0,0,0">
                  <w:txbxContent>
                    <w:p w:rsidR="00430B22" w:rsidRDefault="00430B22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готовность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875" distB="0" distL="0" distR="0" simplePos="0" relativeHeight="125829380" behindDoc="0" locked="0" layoutInCell="1" allowOverlap="1">
                <wp:simplePos x="0" y="0"/>
                <wp:positionH relativeFrom="page">
                  <wp:posOffset>3354705</wp:posOffset>
                </wp:positionH>
                <wp:positionV relativeFrom="paragraph">
                  <wp:posOffset>15875</wp:posOffset>
                </wp:positionV>
                <wp:extent cx="999490" cy="2044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B22" w:rsidRDefault="00430B22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разнообразной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64.15pt;margin-top:1.25pt;width:78.7pt;height:16.1pt;z-index:125829380;visibility:visible;mso-wrap-style:none;mso-wrap-distance-left:0;mso-wrap-distance-top:1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" filled="f" stroked="f">
                <v:textbox inset="0,0,0,0">
                  <w:txbxContent>
                    <w:p w:rsidR="00430B22" w:rsidRDefault="00430B22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разнообразной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5715" distL="0" distR="0" simplePos="0" relativeHeight="125829382" behindDoc="0" locked="0" layoutInCell="1" allowOverlap="1">
                <wp:simplePos x="0" y="0"/>
                <wp:positionH relativeFrom="page">
                  <wp:posOffset>4692650</wp:posOffset>
                </wp:positionH>
                <wp:positionV relativeFrom="paragraph">
                  <wp:posOffset>12700</wp:posOffset>
                </wp:positionV>
                <wp:extent cx="78613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B22" w:rsidRDefault="00430B22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совместной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69.5pt;margin-top:1pt;width:61.9pt;height:15.85pt;z-index:125829382;visibility:visible;mso-wrap-style:none;mso-wrap-distance-left:0;mso-wrap-distance-top:1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" filled="f" stroked="f">
                <v:textbox inset="0,0,0,0">
                  <w:txbxContent>
                    <w:p w:rsidR="00430B22" w:rsidRDefault="00430B22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совместной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5715" distL="0" distR="0" simplePos="0" relativeHeight="125829384" behindDoc="0" locked="0" layoutInCell="1" allowOverlap="1">
                <wp:simplePos x="0" y="0"/>
                <wp:positionH relativeFrom="page">
                  <wp:posOffset>5817235</wp:posOffset>
                </wp:positionH>
                <wp:positionV relativeFrom="paragraph">
                  <wp:posOffset>12700</wp:posOffset>
                </wp:positionV>
                <wp:extent cx="935990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B22" w:rsidRDefault="00430B22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деятельности,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58.05pt;margin-top:1pt;width:73.7pt;height:15.85pt;z-index:125829384;visibility:visible;mso-wrap-style:none;mso-wrap-distance-left:0;mso-wrap-distance-top:1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" filled="f" stroked="f">
                <v:textbox inset="0,0,0,0">
                  <w:txbxContent>
                    <w:p w:rsidR="00430B22" w:rsidRDefault="00430B22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деятельности,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0"/>
      </w:pPr>
      <w:r>
        <w:t>стремление к взаимопониманию и взаимопомощи.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0"/>
      </w:pPr>
      <w:r>
        <w:rPr>
          <w:u w:val="single"/>
        </w:rPr>
        <w:t>В сфере патриотического воспитания</w:t>
      </w:r>
      <w:r>
        <w:t>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spacing w:after="0" w:line="240" w:lineRule="auto"/>
        <w:ind w:firstLine="0"/>
        <w:jc w:val="both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spacing w:after="0" w:line="240" w:lineRule="auto"/>
        <w:ind w:firstLine="0"/>
        <w:jc w:val="both"/>
      </w:pPr>
      <w:r>
        <w:t>ценностное отношение к достижениям своей Родины - России и собственного региона, к науке, искусству, спорту, технологиям, боевым подвигам и трудовым достижениям народа.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u w:val="single"/>
        </w:rPr>
        <w:t>В сфере духовно-нравственного воспитания: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spacing w:after="0" w:line="240" w:lineRule="auto"/>
        <w:ind w:firstLine="0"/>
      </w:pPr>
      <w:r>
        <w:t>ориентация на моральные ценности и нормы в ситуациях нравственного выбора.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0"/>
      </w:pPr>
      <w:r>
        <w:rPr>
          <w:u w:val="single"/>
        </w:rPr>
        <w:t>В сфере эстетического воспитания: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spacing w:after="0" w:line="240" w:lineRule="auto"/>
        <w:ind w:firstLine="0"/>
        <w:jc w:val="both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39"/>
        </w:tabs>
        <w:spacing w:after="0" w:line="240" w:lineRule="auto"/>
        <w:ind w:firstLine="0"/>
      </w:pPr>
      <w: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25"/>
        </w:tabs>
        <w:spacing w:after="0" w:line="240" w:lineRule="auto"/>
        <w:ind w:firstLine="0"/>
      </w:pPr>
      <w:r>
        <w:t>стремление к творческому самовыражению в любой профессии;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35"/>
        </w:tabs>
        <w:spacing w:after="0" w:line="240" w:lineRule="auto"/>
        <w:ind w:firstLine="0"/>
      </w:pPr>
      <w:r>
        <w:t xml:space="preserve">стремление создавать вокруг себя эстетически привлекательную среду вне зависимости </w:t>
      </w:r>
      <w:r>
        <w:lastRenderedPageBreak/>
        <w:t>от той сферы профессиональной деятельности, которой школьник планирует заниматься в будущем.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0"/>
      </w:pPr>
      <w:r>
        <w:rPr>
          <w:u w:val="single"/>
        </w:rPr>
        <w:t>В сфере физического воспитания, формирования культуры здоровья и эмоционального благополучия: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35"/>
        </w:tabs>
        <w:spacing w:after="0" w:line="240" w:lineRule="auto"/>
        <w:ind w:firstLine="0"/>
        <w:jc w:val="both"/>
      </w:pPr>
      <w: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30"/>
        </w:tabs>
        <w:spacing w:after="0" w:line="240" w:lineRule="auto"/>
        <w:ind w:firstLine="0"/>
        <w:jc w:val="both"/>
      </w:pPr>
      <w:r>
        <w:t>ответственное отношение к своему здоровью и установка на здоровый образ жизни;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after="0" w:line="240" w:lineRule="auto"/>
        <w:ind w:firstLine="0"/>
        <w:jc w:val="both"/>
      </w:pPr>
      <w: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30"/>
        </w:tabs>
        <w:spacing w:after="0" w:line="240" w:lineRule="auto"/>
        <w:ind w:firstLine="0"/>
        <w:jc w:val="both"/>
      </w:pPr>
      <w:r>
        <w:t>сформированность навыка рефлексии, признание своего права на ошибку и такого же права другого человека.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0"/>
        <w:jc w:val="both"/>
      </w:pPr>
      <w:r>
        <w:rPr>
          <w:u w:val="single"/>
        </w:rPr>
        <w:t>В сфере трудового воспитания: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30"/>
        </w:tabs>
        <w:spacing w:after="0" w:line="240" w:lineRule="auto"/>
        <w:ind w:firstLine="0"/>
        <w:jc w:val="both"/>
      </w:pPr>
      <w: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25"/>
        </w:tabs>
        <w:spacing w:after="0" w:line="240" w:lineRule="auto"/>
        <w:ind w:firstLine="0"/>
        <w:jc w:val="both"/>
      </w:pPr>
      <w: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</w:pPr>
      <w:r>
        <w:t>интерес к практическому изучению профессий и труда различного рода;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</w:pPr>
      <w:r>
        <w:t>готовность адаптироваться в профессиональной среде;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</w:pPr>
      <w:r>
        <w:t>уважение к труду и результатам трудовой деятельности;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240" w:lineRule="auto"/>
        <w:ind w:firstLine="0"/>
      </w:pPr>
      <w: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0"/>
      </w:pPr>
      <w:r>
        <w:rPr>
          <w:u w:val="single"/>
        </w:rPr>
        <w:t>В сфере экологического воспитания: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40" w:lineRule="auto"/>
        <w:ind w:firstLine="0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</w:pPr>
      <w:r>
        <w:t>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</w:pPr>
      <w:r>
        <w:t>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E57A81" w:rsidRDefault="0011350B" w:rsidP="00A43B60">
      <w:pPr>
        <w:pStyle w:val="1"/>
        <w:shd w:val="clear" w:color="auto" w:fill="auto"/>
        <w:spacing w:after="0" w:line="240" w:lineRule="auto"/>
        <w:ind w:firstLine="0"/>
      </w:pPr>
      <w:r>
        <w:rPr>
          <w:u w:val="single"/>
        </w:rPr>
        <w:t>В сфере понимания ценности научного познания: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</w:pPr>
      <w:r>
        <w:t>владение языковой и читательской культурой как средством познания мира;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</w:pPr>
      <w:r>
        <w:t>овладение основными навыками исследовательской деятельности</w:t>
      </w:r>
    </w:p>
    <w:p w:rsidR="00E57A81" w:rsidRDefault="0011350B" w:rsidP="00A43B6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  <w:sectPr w:rsidR="00E57A81">
          <w:pgSz w:w="11900" w:h="16840"/>
          <w:pgMar w:top="1105" w:right="965" w:bottom="1035" w:left="1623" w:header="677" w:footer="607" w:gutter="0"/>
          <w:cols w:space="720"/>
          <w:noEndnote/>
          <w:docGrid w:linePitch="360"/>
        </w:sectPr>
      </w:pPr>
      <w:r>
        <w:t>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E57A81" w:rsidRDefault="00E57A81">
      <w:pPr>
        <w:spacing w:after="219" w:line="1" w:lineRule="exact"/>
      </w:pPr>
    </w:p>
    <w:p w:rsidR="00E57A81" w:rsidRDefault="0011350B">
      <w:pPr>
        <w:pStyle w:val="a7"/>
        <w:shd w:val="clear" w:color="auto" w:fill="auto"/>
        <w:ind w:left="82"/>
      </w:pPr>
      <w: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979"/>
        <w:gridCol w:w="1411"/>
        <w:gridCol w:w="1608"/>
        <w:gridCol w:w="1560"/>
        <w:gridCol w:w="1699"/>
        <w:gridCol w:w="5112"/>
      </w:tblGrid>
      <w:tr w:rsidR="00E57A81" w:rsidRPr="00A43B60">
        <w:trPr>
          <w:trHeight w:hRule="exact" w:val="269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A43B60" w:rsidRDefault="0011350B">
            <w:pPr>
              <w:pStyle w:val="a5"/>
              <w:shd w:val="clear" w:color="auto" w:fill="auto"/>
              <w:jc w:val="center"/>
            </w:pPr>
            <w:r w:rsidRPr="00A43B60">
              <w:rPr>
                <w:b/>
                <w:bCs/>
              </w:rPr>
              <w:t>№ п/п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A43B60" w:rsidRDefault="0011350B">
            <w:pPr>
              <w:pStyle w:val="a5"/>
              <w:shd w:val="clear" w:color="auto" w:fill="auto"/>
              <w:jc w:val="center"/>
            </w:pPr>
            <w:r w:rsidRPr="00A43B60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A43B60" w:rsidRDefault="0011350B">
            <w:pPr>
              <w:pStyle w:val="a5"/>
              <w:shd w:val="clear" w:color="auto" w:fill="auto"/>
              <w:jc w:val="center"/>
            </w:pPr>
            <w:r w:rsidRPr="00A43B60">
              <w:rPr>
                <w:b/>
                <w:bCs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A43B60" w:rsidRDefault="0011350B">
            <w:pPr>
              <w:pStyle w:val="a5"/>
              <w:shd w:val="clear" w:color="auto" w:fill="auto"/>
              <w:jc w:val="center"/>
            </w:pPr>
            <w:r w:rsidRPr="00A43B60">
              <w:rPr>
                <w:b/>
                <w:bCs/>
              </w:rPr>
              <w:t>Дата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A43B60" w:rsidRDefault="0011350B">
            <w:pPr>
              <w:pStyle w:val="a5"/>
              <w:shd w:val="clear" w:color="auto" w:fill="auto"/>
              <w:jc w:val="center"/>
            </w:pPr>
            <w:r w:rsidRPr="00A43B60">
              <w:rPr>
                <w:b/>
                <w:bCs/>
              </w:rPr>
              <w:t>Электонные ресурсы</w:t>
            </w:r>
          </w:p>
        </w:tc>
      </w:tr>
      <w:tr w:rsidR="00E57A81" w:rsidRPr="00A43B60">
        <w:trPr>
          <w:trHeight w:hRule="exact" w:val="264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7A81" w:rsidRPr="00A43B60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7A81" w:rsidRPr="00A43B60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A43B60" w:rsidRDefault="0011350B">
            <w:pPr>
              <w:pStyle w:val="a5"/>
              <w:shd w:val="clear" w:color="auto" w:fill="auto"/>
              <w:jc w:val="center"/>
            </w:pPr>
            <w:r w:rsidRPr="00A43B60">
              <w:t>Всего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A43B60" w:rsidRDefault="0011350B">
            <w:pPr>
              <w:pStyle w:val="a5"/>
              <w:shd w:val="clear" w:color="auto" w:fill="auto"/>
              <w:jc w:val="center"/>
            </w:pPr>
            <w:r w:rsidRPr="00A43B60">
              <w:t>Контрольные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A43B60" w:rsidRDefault="0011350B">
            <w:pPr>
              <w:pStyle w:val="a5"/>
              <w:shd w:val="clear" w:color="auto" w:fill="auto"/>
            </w:pPr>
            <w:r w:rsidRPr="00A43B60">
              <w:t>Практические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7A81" w:rsidRPr="00A43B60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A43B60" w:rsidRDefault="00E57A81">
            <w:pPr>
              <w:rPr>
                <w:rFonts w:ascii="Times New Roman" w:hAnsi="Times New Roman" w:cs="Times New Roman"/>
              </w:rPr>
            </w:pPr>
          </w:p>
        </w:tc>
      </w:tr>
      <w:tr w:rsidR="00E57A81" w:rsidRPr="00A43B60">
        <w:trPr>
          <w:trHeight w:hRule="exact" w:val="10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A43B60" w:rsidRDefault="0011350B">
            <w:pPr>
              <w:pStyle w:val="a5"/>
              <w:shd w:val="clear" w:color="auto" w:fill="auto"/>
            </w:pPr>
            <w:r w:rsidRPr="00A43B60"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A43B60" w:rsidRDefault="0011350B">
            <w:pPr>
              <w:pStyle w:val="a5"/>
              <w:shd w:val="clear" w:color="auto" w:fill="auto"/>
              <w:spacing w:line="221" w:lineRule="auto"/>
              <w:ind w:left="200"/>
            </w:pPr>
            <w:r w:rsidRPr="00A43B60">
              <w:t>Вводный урок «Моя Россия - мои горизонты» (обзор отраслей экономического развития РФ - счастье в труде)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A43B60" w:rsidRDefault="0011350B">
            <w:pPr>
              <w:pStyle w:val="a5"/>
              <w:shd w:val="clear" w:color="auto" w:fill="auto"/>
            </w:pPr>
            <w:r w:rsidRPr="00A43B60">
              <w:rPr>
                <w:rFonts w:eastAsia="Calibri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A43B60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A43B60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A43B60" w:rsidRDefault="00A43B60">
            <w:pPr>
              <w:rPr>
                <w:rFonts w:ascii="Times New Roman" w:hAnsi="Times New Roman" w:cs="Times New Roman"/>
              </w:rPr>
            </w:pPr>
            <w:r w:rsidRPr="00A43B60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A43B60" w:rsidRDefault="0011350B">
            <w:pPr>
              <w:pStyle w:val="a5"/>
              <w:shd w:val="clear" w:color="auto" w:fill="auto"/>
            </w:pPr>
            <w:r w:rsidRPr="00A43B60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A43B60">
        <w:trPr>
          <w:trHeight w:hRule="exact" w:val="10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A43B60" w:rsidRDefault="0011350B">
            <w:pPr>
              <w:pStyle w:val="a5"/>
              <w:shd w:val="clear" w:color="auto" w:fill="auto"/>
            </w:pPr>
            <w:r w:rsidRPr="00A43B60"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A43B60" w:rsidRDefault="0011350B">
            <w:pPr>
              <w:pStyle w:val="a5"/>
              <w:shd w:val="clear" w:color="auto" w:fill="auto"/>
              <w:spacing w:line="221" w:lineRule="auto"/>
              <w:ind w:left="200"/>
            </w:pPr>
            <w:r w:rsidRPr="00A43B60">
              <w:t>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A43B60" w:rsidRDefault="0011350B">
            <w:pPr>
              <w:pStyle w:val="a5"/>
              <w:shd w:val="clear" w:color="auto" w:fill="auto"/>
            </w:pPr>
            <w:r w:rsidRPr="00A43B60">
              <w:rPr>
                <w:rFonts w:eastAsia="Calibri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A43B60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A43B60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A43B60" w:rsidRDefault="00A43B60">
            <w:pPr>
              <w:rPr>
                <w:rFonts w:ascii="Times New Roman" w:hAnsi="Times New Roman" w:cs="Times New Roman"/>
              </w:rPr>
            </w:pPr>
            <w:r w:rsidRPr="00A43B60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A43B60" w:rsidRDefault="0011350B">
            <w:pPr>
              <w:pStyle w:val="a5"/>
              <w:shd w:val="clear" w:color="auto" w:fill="auto"/>
            </w:pPr>
            <w:r w:rsidRPr="00A43B60">
              <w:rPr>
                <w:rFonts w:eastAsia="Calibri"/>
                <w:lang w:val="en-US" w:eastAsia="en-US" w:bidi="en-US"/>
              </w:rPr>
              <w:t>profmin.bvbinfo.ru.</w:t>
            </w:r>
          </w:p>
        </w:tc>
      </w:tr>
      <w:tr w:rsidR="00E57A81" w:rsidRPr="006F5E28">
        <w:trPr>
          <w:trHeight w:hRule="exact"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spacing w:line="218" w:lineRule="auto"/>
              <w:ind w:left="200"/>
            </w:pPr>
            <w:r w:rsidRPr="006F5E28">
              <w:t>Профориентационная диагностика «Мой профиль» и разбор результатов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A43B60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15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spacing w:line="221" w:lineRule="auto"/>
              <w:ind w:left="200"/>
            </w:pPr>
            <w:r w:rsidRPr="006F5E28">
              <w:t>Профориентационное занятие «Система образования России» (дополнительное образование, уровни профессионального образования,стратегии поступления)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A43B60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Профориентационное занятие «Пробую профессию в сфере науки и образования»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A43B60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spacing w:line="233" w:lineRule="auto"/>
              <w:ind w:left="200"/>
            </w:pPr>
            <w:r w:rsidRPr="006F5E28">
              <w:t>Профориентационное занятие «Россия в деле» (часть 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A43B60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13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Профориентационное занятие «Россия промышленная: узнаю достижения страны в сфере промышленности и производства»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A43B60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Профориентационное занятие «Пробую профессию в сфере промышленности»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A43B60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Профориентационное занятие «Россия цифровая: узнаю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Pr="006F5E28" w:rsidRDefault="00A43B60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</w:tbl>
    <w:p w:rsidR="00E57A81" w:rsidRPr="006F5E28" w:rsidRDefault="0011350B">
      <w:pPr>
        <w:spacing w:line="1" w:lineRule="exact"/>
        <w:rPr>
          <w:rFonts w:ascii="Times New Roman" w:hAnsi="Times New Roman" w:cs="Times New Roman"/>
        </w:rPr>
      </w:pPr>
      <w:r w:rsidRPr="006F5E28">
        <w:rPr>
          <w:rFonts w:ascii="Times New Roman" w:hAnsi="Times New Roman" w:cs="Times New Roman"/>
        </w:rPr>
        <w:br w:type="page"/>
      </w:r>
    </w:p>
    <w:tbl>
      <w:tblPr>
        <w:tblOverlap w:val="never"/>
        <w:tblW w:w="160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979"/>
        <w:gridCol w:w="1411"/>
        <w:gridCol w:w="1608"/>
        <w:gridCol w:w="1560"/>
        <w:gridCol w:w="1699"/>
        <w:gridCol w:w="5112"/>
      </w:tblGrid>
      <w:tr w:rsidR="00E57A81" w:rsidRPr="006F5E28" w:rsidTr="00430B22">
        <w:trPr>
          <w:trHeight w:hRule="exact" w:val="8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достижения страны в области цифровых технологий»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</w:tr>
      <w:tr w:rsidR="00430B22" w:rsidRPr="006F5E28" w:rsidTr="00430B22">
        <w:trPr>
          <w:trHeight w:hRule="exact"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22" w:rsidRPr="006F5E28" w:rsidRDefault="00430B22" w:rsidP="00430B22">
            <w:pPr>
              <w:pStyle w:val="a5"/>
              <w:shd w:val="clear" w:color="auto" w:fill="auto"/>
              <w:spacing w:line="218" w:lineRule="auto"/>
              <w:ind w:left="200"/>
            </w:pPr>
            <w:r w:rsidRPr="006F5E28">
              <w:t>Профориентационное занятие «Пробую профессию в области цифровых технологий»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rPr>
                <w:rFonts w:eastAsia="Calibri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430B22" w:rsidRPr="006F5E28" w:rsidTr="00430B22">
        <w:trPr>
          <w:trHeight w:hRule="exact"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22" w:rsidRPr="006F5E28" w:rsidRDefault="00430B22" w:rsidP="00430B22">
            <w:pPr>
              <w:pStyle w:val="a5"/>
              <w:shd w:val="clear" w:color="auto" w:fill="auto"/>
              <w:spacing w:line="233" w:lineRule="auto"/>
              <w:ind w:left="200"/>
            </w:pPr>
            <w:r w:rsidRPr="006F5E28">
              <w:t>Профориентационное занятие «Россия в деле» (часть 2)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rPr>
                <w:rFonts w:eastAsia="Calibri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430B22" w:rsidRPr="006F5E28" w:rsidTr="00430B22">
        <w:trPr>
          <w:trHeight w:hRule="exact" w:val="138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22" w:rsidRPr="006F5E28" w:rsidRDefault="00430B22" w:rsidP="00430B22">
            <w:pPr>
              <w:pStyle w:val="a5"/>
              <w:shd w:val="clear" w:color="auto" w:fill="auto"/>
              <w:ind w:left="200"/>
            </w:pPr>
            <w:r w:rsidRPr="006F5E28">
              <w:t>Профориентационное занятие «Россия инженерная: узнаю достижения страны в области инженерного дела»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430B22" w:rsidRPr="006F5E28" w:rsidTr="00430B22">
        <w:trPr>
          <w:trHeight w:hRule="exact" w:val="7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22" w:rsidRPr="006F5E28" w:rsidRDefault="00430B22" w:rsidP="00430B22">
            <w:pPr>
              <w:pStyle w:val="a5"/>
              <w:shd w:val="clear" w:color="auto" w:fill="auto"/>
              <w:spacing w:line="216" w:lineRule="auto"/>
              <w:ind w:left="200"/>
            </w:pPr>
            <w:r w:rsidRPr="006F5E28">
              <w:t>Профориентационное занятие «Пробую профессию в инженерной сфере»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F5E2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430B22" w:rsidRPr="006F5E28" w:rsidTr="00430B22">
        <w:trPr>
          <w:trHeight w:hRule="exact" w:val="7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22" w:rsidRPr="006F5E28" w:rsidRDefault="00430B22" w:rsidP="00430B22">
            <w:pPr>
              <w:pStyle w:val="a5"/>
              <w:shd w:val="clear" w:color="auto" w:fill="auto"/>
              <w:spacing w:line="216" w:lineRule="auto"/>
              <w:ind w:left="200"/>
            </w:pPr>
            <w:r w:rsidRPr="006F5E28">
              <w:t>Профориентационное занятие «Г осударственное управление и общественная безопасность»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F5E2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430B22" w:rsidRPr="006F5E28" w:rsidTr="00430B22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22" w:rsidRPr="006F5E28" w:rsidRDefault="00430B22" w:rsidP="00430B22">
            <w:pPr>
              <w:pStyle w:val="a5"/>
              <w:shd w:val="clear" w:color="auto" w:fill="auto"/>
              <w:ind w:left="200"/>
            </w:pPr>
            <w:r w:rsidRPr="006F5E28">
              <w:t>Профориентационное занятие «Пробую профессию в сфере управления и безопасности»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F5E2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430B22" w:rsidRPr="006F5E28" w:rsidTr="00430B22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22" w:rsidRPr="006F5E28" w:rsidRDefault="00430B22" w:rsidP="00430B22">
            <w:pPr>
              <w:pStyle w:val="a5"/>
              <w:shd w:val="clear" w:color="auto" w:fill="auto"/>
              <w:tabs>
                <w:tab w:val="left" w:pos="2806"/>
              </w:tabs>
              <w:spacing w:line="233" w:lineRule="auto"/>
              <w:ind w:left="200"/>
            </w:pPr>
            <w:r w:rsidRPr="006F5E28">
              <w:t>Профориентационное занятие-рефлексия</w:t>
            </w:r>
            <w:r w:rsidRPr="006F5E28">
              <w:tab/>
              <w:t>«Моё</w:t>
            </w:r>
          </w:p>
          <w:p w:rsidR="00430B22" w:rsidRPr="006F5E28" w:rsidRDefault="00430B22" w:rsidP="00430B22">
            <w:pPr>
              <w:pStyle w:val="a5"/>
              <w:shd w:val="clear" w:color="auto" w:fill="auto"/>
              <w:spacing w:line="233" w:lineRule="auto"/>
              <w:ind w:firstLine="200"/>
            </w:pPr>
            <w:r w:rsidRPr="006F5E28">
              <w:t>будущее - моя страна»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430B22" w:rsidRDefault="00430B22" w:rsidP="00430B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430B22" w:rsidRDefault="00430B22" w:rsidP="00430B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430B22" w:rsidRDefault="00430B22" w:rsidP="00430B22">
            <w:pPr>
              <w:rPr>
                <w:rFonts w:ascii="Times New Roman" w:hAnsi="Times New Roman" w:cs="Times New Roman"/>
                <w:highlight w:val="yellow"/>
              </w:rPr>
            </w:pPr>
            <w:r w:rsidRPr="00430B22">
              <w:rPr>
                <w:rFonts w:ascii="Times New Roman" w:hAnsi="Times New Roman" w:cs="Times New Roman"/>
                <w:highlight w:val="yellow"/>
              </w:rPr>
              <w:t>28.12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430B22" w:rsidRPr="006F5E28" w:rsidTr="00430B22">
        <w:trPr>
          <w:trHeight w:hRule="exact" w:val="10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22" w:rsidRPr="006F5E28" w:rsidRDefault="00430B22" w:rsidP="00430B22">
            <w:pPr>
              <w:pStyle w:val="a5"/>
              <w:shd w:val="clear" w:color="auto" w:fill="auto"/>
              <w:spacing w:line="218" w:lineRule="auto"/>
              <w:ind w:left="200"/>
            </w:pPr>
            <w:r w:rsidRPr="006F5E28">
              <w:t>Профориентационное занятие «Россия плодородная: узнаю о достижениях агропромышленного комплексастраны»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430B22" w:rsidRPr="006F5E28" w:rsidTr="00430B22">
        <w:trPr>
          <w:trHeight w:hRule="exact"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22" w:rsidRPr="006F5E28" w:rsidRDefault="00430B22" w:rsidP="00430B22">
            <w:pPr>
              <w:pStyle w:val="a5"/>
              <w:shd w:val="clear" w:color="auto" w:fill="auto"/>
              <w:spacing w:line="218" w:lineRule="auto"/>
              <w:ind w:left="200"/>
            </w:pPr>
            <w:r w:rsidRPr="006F5E28">
              <w:t>Профориентационное занятие «Пробую профессию в аграрной сфере»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430B22" w:rsidRPr="006F5E28" w:rsidTr="00430B22">
        <w:trPr>
          <w:trHeight w:hRule="exact" w:val="10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B22" w:rsidRPr="006F5E28" w:rsidRDefault="00430B22" w:rsidP="00430B22">
            <w:pPr>
              <w:pStyle w:val="a5"/>
              <w:shd w:val="clear" w:color="auto" w:fill="auto"/>
              <w:spacing w:line="221" w:lineRule="auto"/>
              <w:ind w:left="200"/>
            </w:pPr>
            <w:r w:rsidRPr="006F5E28">
              <w:t>Профориентационное занятие «Россия здоровая: узнаю достижения страны в области медицины и здравоохранения»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B22" w:rsidRPr="006F5E28" w:rsidRDefault="00430B22" w:rsidP="00430B22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</w:tbl>
    <w:p w:rsidR="00E57A81" w:rsidRPr="006F5E28" w:rsidRDefault="0011350B">
      <w:pPr>
        <w:spacing w:line="1" w:lineRule="exact"/>
        <w:rPr>
          <w:rFonts w:ascii="Times New Roman" w:hAnsi="Times New Roman" w:cs="Times New Roman"/>
        </w:rPr>
      </w:pPr>
      <w:r w:rsidRPr="006F5E28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979"/>
        <w:gridCol w:w="1411"/>
        <w:gridCol w:w="1608"/>
        <w:gridCol w:w="1560"/>
        <w:gridCol w:w="1699"/>
        <w:gridCol w:w="5112"/>
      </w:tblGrid>
      <w:tr w:rsidR="00E57A81" w:rsidRPr="006F5E28">
        <w:trPr>
          <w:trHeight w:hRule="exact" w:val="11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  <w:jc w:val="both"/>
            </w:pPr>
            <w:r w:rsidRPr="006F5E28">
              <w:lastRenderedPageBreak/>
              <w:t>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  <w:jc w:val="both"/>
            </w:pPr>
            <w:r w:rsidRPr="006F5E28">
              <w:t>Профориентационное занятие «Пробую профессию в области медицины»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C0764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  <w:jc w:val="both"/>
            </w:pPr>
            <w:r w:rsidRPr="006F5E28">
              <w:t>21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spacing w:line="218" w:lineRule="auto"/>
              <w:ind w:left="200"/>
            </w:pPr>
            <w:r w:rsidRPr="006F5E28">
              <w:t>Профориентационное занятие «Россия добрая: узнаю о профессиях на благо общества»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C0764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81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  <w:jc w:val="both"/>
            </w:pPr>
            <w:r w:rsidRPr="006F5E28">
              <w:t>22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spacing w:line="233" w:lineRule="auto"/>
              <w:ind w:left="200"/>
            </w:pPr>
            <w:r w:rsidRPr="006F5E28">
              <w:t>Профориентационное занятие «Пробую профессию на благо общества»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C0764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  <w:jc w:val="both"/>
            </w:pPr>
            <w:r w:rsidRPr="006F5E28">
              <w:t>23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Профориентационное занятие «Россия креативная: узнаю творческие профессии»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C0764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  <w:jc w:val="both"/>
            </w:pPr>
            <w:r w:rsidRPr="006F5E28">
              <w:t>24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Профориентационное занятие «Пробую творческую профессию»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C0764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  <w:jc w:val="both"/>
            </w:pPr>
            <w:r w:rsidRPr="006F5E28">
              <w:t>25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Профориентационное занятие «Один день в профессии»(часть 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C0764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Pr="006F5E28" w:rsidRDefault="0011350B">
            <w:pPr>
              <w:pStyle w:val="a5"/>
              <w:shd w:val="clear" w:color="auto" w:fill="auto"/>
              <w:jc w:val="both"/>
            </w:pPr>
            <w:r w:rsidRPr="006F5E28">
              <w:t>26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spacing w:line="233" w:lineRule="auto"/>
              <w:ind w:left="200"/>
            </w:pPr>
            <w:r w:rsidRPr="006F5E28">
              <w:t>Профориентационное занятие «Один день в профессии»(часть 2)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6F5E28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  <w:jc w:val="both"/>
            </w:pPr>
            <w:r w:rsidRPr="006F5E28">
              <w:t>27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Профориентационный сериал проекта «Билет в будущее»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6F5E28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Pr="006F5E28" w:rsidRDefault="0011350B">
            <w:pPr>
              <w:pStyle w:val="a5"/>
              <w:shd w:val="clear" w:color="auto" w:fill="auto"/>
              <w:jc w:val="both"/>
            </w:pPr>
            <w:r w:rsidRPr="006F5E28">
              <w:t>28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Профориентационный сериал проекта «Билет в будущее»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6F5E28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  <w:jc w:val="both"/>
            </w:pPr>
            <w:r w:rsidRPr="006F5E28">
              <w:t>29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Профориентационное занятие «Пробую профессию в инженерной сфере»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6F5E28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  <w:jc w:val="both"/>
            </w:pPr>
            <w:r w:rsidRPr="006F5E28">
              <w:t>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Профориентационное занятие «Пробую профессию в цифровой сфере»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6F5E28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  <w:jc w:val="both"/>
            </w:pPr>
            <w:r w:rsidRPr="006F5E28">
              <w:t>31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Профориентационное занятие «Пробую профессию в сфере промышленности»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6F5E28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  <w:tr w:rsidR="00E57A81" w:rsidRPr="006F5E28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  <w:jc w:val="both"/>
            </w:pPr>
            <w:r w:rsidRPr="006F5E28">
              <w:t>32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Профориентационноезанятие «Пробую профессию в сфере медицины»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Pr="006F5E28" w:rsidRDefault="006F5E28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profmin.bvbinfo.ru</w:t>
            </w:r>
          </w:p>
        </w:tc>
      </w:tr>
    </w:tbl>
    <w:p w:rsidR="00E57A81" w:rsidRPr="006F5E28" w:rsidRDefault="0011350B">
      <w:pPr>
        <w:spacing w:line="1" w:lineRule="exact"/>
        <w:rPr>
          <w:rFonts w:ascii="Times New Roman" w:hAnsi="Times New Roman" w:cs="Times New Roman"/>
        </w:rPr>
      </w:pPr>
      <w:r w:rsidRPr="006F5E28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979"/>
        <w:gridCol w:w="1411"/>
        <w:gridCol w:w="1608"/>
        <w:gridCol w:w="1560"/>
        <w:gridCol w:w="1699"/>
        <w:gridCol w:w="5112"/>
      </w:tblGrid>
      <w:tr w:rsidR="00E57A81" w:rsidRPr="006F5E28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lastRenderedPageBreak/>
              <w:t>33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ind w:left="200"/>
            </w:pPr>
            <w:r w:rsidRPr="006F5E28">
              <w:t>Профориентационное занятие «Пробую профессию в креативной сфере»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6F5E28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24.05.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</w:t>
            </w:r>
            <w:r w:rsidRPr="006F5E28">
              <w:rPr>
                <w:rFonts w:eastAsia="Calibri"/>
                <w:lang w:eastAsia="en-US" w:bidi="en-US"/>
              </w:rPr>
              <w:t>.</w:t>
            </w:r>
            <w:r w:rsidRPr="006F5E28">
              <w:rPr>
                <w:rFonts w:eastAsia="Calibri"/>
                <w:lang w:val="en-US" w:eastAsia="en-US" w:bidi="en-US"/>
              </w:rPr>
              <w:t>bvbinfo</w:t>
            </w:r>
            <w:r w:rsidRPr="006F5E28">
              <w:rPr>
                <w:rFonts w:eastAsia="Calibri"/>
                <w:lang w:eastAsia="en-US" w:bidi="en-US"/>
              </w:rPr>
              <w:t>.</w:t>
            </w:r>
            <w:r w:rsidRPr="006F5E28">
              <w:rPr>
                <w:rFonts w:eastAsia="Calibri"/>
                <w:lang w:val="en-US" w:eastAsia="en-US" w:bidi="en-US"/>
              </w:rPr>
              <w:t>ru</w:t>
            </w:r>
          </w:p>
        </w:tc>
      </w:tr>
      <w:tr w:rsidR="00E57A81" w:rsidRPr="006F5E28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34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Pr="006F5E28" w:rsidRDefault="0011350B">
            <w:pPr>
              <w:pStyle w:val="a5"/>
              <w:shd w:val="clear" w:color="auto" w:fill="auto"/>
              <w:spacing w:line="233" w:lineRule="auto"/>
              <w:ind w:left="200"/>
            </w:pPr>
            <w:r w:rsidRPr="006F5E28">
              <w:t>Профориентационноезанятие «Моё будущее - Моя страна»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E57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Pr="006F5E28" w:rsidRDefault="006F5E28">
            <w:pPr>
              <w:rPr>
                <w:rFonts w:ascii="Times New Roman" w:hAnsi="Times New Roman" w:cs="Times New Roman"/>
              </w:rPr>
            </w:pPr>
            <w:r w:rsidRPr="006F5E28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Pr="006F5E28" w:rsidRDefault="0011350B">
            <w:pPr>
              <w:pStyle w:val="a5"/>
              <w:shd w:val="clear" w:color="auto" w:fill="auto"/>
            </w:pPr>
            <w:r w:rsidRPr="006F5E28">
              <w:rPr>
                <w:rFonts w:eastAsia="Calibri"/>
                <w:lang w:val="en-US" w:eastAsia="en-US" w:bidi="en-US"/>
              </w:rPr>
              <w:t>profmin</w:t>
            </w:r>
            <w:r w:rsidRPr="006F5E28">
              <w:rPr>
                <w:rFonts w:eastAsia="Calibri"/>
                <w:lang w:eastAsia="en-US" w:bidi="en-US"/>
              </w:rPr>
              <w:t>.</w:t>
            </w:r>
            <w:r w:rsidRPr="006F5E28">
              <w:rPr>
                <w:rFonts w:eastAsia="Calibri"/>
                <w:lang w:val="en-US" w:eastAsia="en-US" w:bidi="en-US"/>
              </w:rPr>
              <w:t>bvbinfo</w:t>
            </w:r>
            <w:r w:rsidRPr="006F5E28">
              <w:rPr>
                <w:rFonts w:eastAsia="Calibri"/>
                <w:lang w:eastAsia="en-US" w:bidi="en-US"/>
              </w:rPr>
              <w:t>.</w:t>
            </w:r>
            <w:r w:rsidRPr="006F5E28">
              <w:rPr>
                <w:rFonts w:eastAsia="Calibri"/>
                <w:lang w:val="en-US" w:eastAsia="en-US" w:bidi="en-US"/>
              </w:rPr>
              <w:t>ru</w:t>
            </w:r>
          </w:p>
        </w:tc>
      </w:tr>
      <w:tr w:rsidR="00E57A81">
        <w:trPr>
          <w:trHeight w:hRule="exact" w:val="288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A81" w:rsidRDefault="00E57A8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E57A81">
            <w:pPr>
              <w:rPr>
                <w:sz w:val="10"/>
                <w:szCs w:val="10"/>
              </w:rPr>
            </w:pPr>
          </w:p>
        </w:tc>
      </w:tr>
    </w:tbl>
    <w:p w:rsidR="00E57A81" w:rsidRDefault="00E57A81">
      <w:pPr>
        <w:sectPr w:rsidR="00E57A81">
          <w:pgSz w:w="16840" w:h="11900" w:orient="landscape"/>
          <w:pgMar w:top="1006" w:right="416" w:bottom="912" w:left="378" w:header="578" w:footer="484" w:gutter="0"/>
          <w:cols w:space="720"/>
          <w:noEndnote/>
          <w:docGrid w:linePitch="360"/>
        </w:sectPr>
      </w:pPr>
    </w:p>
    <w:p w:rsidR="00E57A81" w:rsidRDefault="0011350B">
      <w:pPr>
        <w:pStyle w:val="a7"/>
        <w:shd w:val="clear" w:color="auto" w:fill="auto"/>
        <w:ind w:left="187"/>
        <w:rPr>
          <w:sz w:val="24"/>
          <w:szCs w:val="24"/>
        </w:rPr>
      </w:pPr>
      <w:r>
        <w:rPr>
          <w:sz w:val="24"/>
          <w:szCs w:val="24"/>
        </w:rPr>
        <w:lastRenderedPageBreak/>
        <w:t>ПОУРОЧНОЕ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6994"/>
        <w:gridCol w:w="1656"/>
      </w:tblGrid>
      <w:tr w:rsidR="00E57A81">
        <w:trPr>
          <w:trHeight w:hRule="exact" w:val="56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</w:pPr>
            <w:r>
              <w:rPr>
                <w:b/>
                <w:bCs/>
              </w:rPr>
              <w:t>№</w:t>
            </w:r>
          </w:p>
          <w:p w:rsidR="00E57A81" w:rsidRDefault="0011350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</w:pPr>
            <w:r>
              <w:rPr>
                <w:b/>
                <w:bCs/>
              </w:rPr>
              <w:t>Кол-во часов</w:t>
            </w:r>
          </w:p>
        </w:tc>
      </w:tr>
      <w:tr w:rsidR="00E57A81">
        <w:trPr>
          <w:trHeight w:hRule="exact" w:val="499"/>
          <w:jc w:val="center"/>
        </w:trPr>
        <w:tc>
          <w:tcPr>
            <w:tcW w:w="9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класс</w:t>
            </w:r>
          </w:p>
        </w:tc>
      </w:tr>
      <w:tr w:rsidR="00E57A81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firstLine="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</w:pPr>
            <w:r>
              <w:t>Вводный урок «Моя Россия - мои горизонты» (обзор отраслей экономического развития РФ - счастье в труде)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54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firstLine="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firstLine="200"/>
              <w:jc w:val="both"/>
            </w:pPr>
            <w:r>
              <w:t>Тематический профориентационный урок</w:t>
            </w:r>
          </w:p>
          <w:p w:rsidR="00E57A81" w:rsidRDefault="0011350B">
            <w:pPr>
              <w:pStyle w:val="a5"/>
              <w:shd w:val="clear" w:color="auto" w:fill="auto"/>
              <w:spacing w:line="233" w:lineRule="auto"/>
            </w:pPr>
            <w:r>
              <w:t>«Открой своё будущее» (введение в профориентацию)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7A81">
        <w:trPr>
          <w:trHeight w:hRule="exact" w:val="51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spacing w:line="218" w:lineRule="auto"/>
              <w:ind w:left="200"/>
            </w:pPr>
            <w:r>
              <w:t>Профориентационная диагностика «Мой профиль» и разбор результатов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3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firstLine="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«Система образования России»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7A81">
        <w:trPr>
          <w:trHeight w:hRule="exact" w:val="63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spacing w:line="264" w:lineRule="auto"/>
            </w:pPr>
            <w:r>
              <w:t>Профориентационное занятие «Пробую профессию в сфере науки и образования»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3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«Россия в деле» (часть 1)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7A81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left="200"/>
            </w:pPr>
            <w:r>
              <w:t>Профориентационное занятие «Россия промышленная: узнаю достижения страны в сфере промышленности и производства»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63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spacing w:line="266" w:lineRule="auto"/>
            </w:pPr>
            <w:r>
              <w:t>Профориентационное занятие «Пробую профессию в сфере промышленности»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7A81">
        <w:trPr>
          <w:trHeight w:hRule="exact" w:val="56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left="200"/>
            </w:pPr>
            <w:r>
              <w:t>Профориентационное занятие «Россия цифровая: узнаю достижения страны в области цифровых технологий»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62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spacing w:line="266" w:lineRule="auto"/>
            </w:pPr>
            <w:r>
              <w:t>Профориентационное занятие «Пробую профессию в области цифровых технологий»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33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200"/>
            </w:pPr>
            <w:r>
              <w:t>Профориентационное занятие «Россия в деле» (часть 2)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Профориентационноезанятие «Россия инженерная: узнаю достижения страны в области инженерного дела»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«Пробую профессию в инженерной сфере»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55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spacing w:line="233" w:lineRule="auto"/>
              <w:ind w:left="200"/>
            </w:pPr>
            <w:r>
              <w:t>Профориентационное занятие «Государственное управление и общественная безопасность»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63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spacing w:line="271" w:lineRule="auto"/>
            </w:pPr>
            <w:r>
              <w:t>Профориентационное занятие «Государственное управление и общественная безопасность»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63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spacing w:line="276" w:lineRule="auto"/>
            </w:pPr>
            <w:r>
              <w:t>Профориентационное занятие-рефлексия «Моё будущее - моя страна»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«Россия плодородная: узнаю о достижениях агропромышленного комплексастраны»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«Пробую профессию в аграрной сфере»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63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spacing w:line="266" w:lineRule="auto"/>
            </w:pPr>
            <w:r>
              <w:t>Профориентационное занятие «Россия здоровая: узнаю достижения страны в области медицины и здравоохранения»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63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spacing w:line="266" w:lineRule="auto"/>
            </w:pPr>
            <w:r>
              <w:t>Профориентационное занятие «Пробую профессию в области медицины»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63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spacing w:line="271" w:lineRule="auto"/>
            </w:pPr>
            <w:r>
              <w:t>Профориентационное занятие «Россия добрая: узнаю о профессиях на благо общества»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firstLine="200"/>
            </w:pPr>
            <w:r>
              <w:t>Профориентационное занятие «Пробую профессию на благо общества»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57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«Россия креативная: узнаю творческие профессии»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E57A81" w:rsidRDefault="001135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6994"/>
        <w:gridCol w:w="1656"/>
      </w:tblGrid>
      <w:tr w:rsidR="00E57A81">
        <w:trPr>
          <w:trHeight w:hRule="exact" w:val="33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«Пробую творческую профессию»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3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«Один день в профессии»(часть 1)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3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 занятие «Один день в профессии»(часть 2)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33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200"/>
            </w:pPr>
            <w:r>
              <w:t>Профориентационный сериал проекта «Билет в будущее»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3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200"/>
            </w:pPr>
            <w:r>
              <w:t>Профориентационный сериал проекта «Билет в будущее»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51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spacing w:line="221" w:lineRule="auto"/>
              <w:ind w:left="200"/>
            </w:pPr>
            <w:r>
              <w:t>Профориентационное занятие «Пробую профессию в инженерной сфере»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left="200"/>
            </w:pPr>
            <w:r>
              <w:t>Профориентационное занятие «Пробую профессию в цифровой сфере»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51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spacing w:line="221" w:lineRule="auto"/>
              <w:ind w:left="200"/>
            </w:pPr>
            <w:r>
              <w:t>Профориентационное занятие «Пробую профессию в сфере промышленности»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6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ind w:firstLine="200"/>
            </w:pPr>
            <w:r>
              <w:t>Профориентационноезанятие «Пробую профессию в сфере медицины»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63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spacing w:line="276" w:lineRule="auto"/>
            </w:pPr>
            <w:r>
              <w:t>Профориентационное занятие «Пробую профессию в креативной сфере»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33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A81" w:rsidRDefault="0011350B">
            <w:pPr>
              <w:pStyle w:val="a5"/>
              <w:shd w:val="clear" w:color="auto" w:fill="auto"/>
            </w:pPr>
            <w:r>
              <w:t>Профориентационноезанятие «Моё будущее - Моя страна»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7A81">
        <w:trPr>
          <w:trHeight w:hRule="exact" w:val="341"/>
          <w:jc w:val="center"/>
        </w:trPr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 в 6 классе: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A81" w:rsidRDefault="0011350B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E57A81" w:rsidRDefault="00E57A81">
      <w:pPr>
        <w:sectPr w:rsidR="00E57A81">
          <w:pgSz w:w="11900" w:h="16840"/>
          <w:pgMar w:top="1110" w:right="559" w:bottom="1227" w:left="1472" w:header="682" w:footer="799" w:gutter="0"/>
          <w:cols w:space="720"/>
          <w:noEndnote/>
          <w:docGrid w:linePitch="360"/>
        </w:sectPr>
      </w:pPr>
    </w:p>
    <w:p w:rsidR="00E57A81" w:rsidRDefault="0011350B">
      <w:pPr>
        <w:pStyle w:val="32"/>
        <w:keepNext/>
        <w:keepLines/>
        <w:shd w:val="clear" w:color="auto" w:fill="auto"/>
        <w:spacing w:after="520" w:line="240" w:lineRule="auto"/>
      </w:pPr>
      <w:bookmarkStart w:id="13" w:name="bookmark12"/>
      <w:bookmarkStart w:id="14" w:name="bookmark13"/>
      <w:r>
        <w:lastRenderedPageBreak/>
        <w:t>УЧЕБНО-МЕТОДИЧЕСКОЕ ОБЕСПЕЧЕНИЕ</w:t>
      </w:r>
      <w:bookmarkEnd w:id="13"/>
      <w:bookmarkEnd w:id="14"/>
    </w:p>
    <w:p w:rsidR="00E57A81" w:rsidRDefault="0011350B">
      <w:pPr>
        <w:pStyle w:val="22"/>
        <w:keepNext/>
        <w:keepLines/>
        <w:shd w:val="clear" w:color="auto" w:fill="auto"/>
        <w:spacing w:line="206" w:lineRule="auto"/>
        <w:jc w:val="both"/>
      </w:pPr>
      <w:bookmarkStart w:id="15" w:name="bookmark14"/>
      <w:bookmarkStart w:id="16" w:name="bookmark15"/>
      <w:r>
        <w:t>Литература:</w:t>
      </w:r>
      <w:bookmarkEnd w:id="15"/>
      <w:bookmarkEnd w:id="16"/>
    </w:p>
    <w:p w:rsidR="00E57A81" w:rsidRDefault="0011350B">
      <w:pPr>
        <w:pStyle w:val="1"/>
        <w:numPr>
          <w:ilvl w:val="0"/>
          <w:numId w:val="3"/>
        </w:numPr>
        <w:shd w:val="clear" w:color="auto" w:fill="auto"/>
        <w:tabs>
          <w:tab w:val="left" w:pos="346"/>
        </w:tabs>
        <w:spacing w:line="240" w:lineRule="auto"/>
        <w:ind w:firstLine="0"/>
        <w:jc w:val="both"/>
      </w:pPr>
      <w: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E57A81" w:rsidRDefault="0011350B">
      <w:pPr>
        <w:pStyle w:val="1"/>
        <w:numPr>
          <w:ilvl w:val="0"/>
          <w:numId w:val="3"/>
        </w:numPr>
        <w:shd w:val="clear" w:color="auto" w:fill="auto"/>
        <w:tabs>
          <w:tab w:val="left" w:pos="346"/>
        </w:tabs>
        <w:spacing w:line="240" w:lineRule="auto"/>
        <w:ind w:firstLine="0"/>
        <w:jc w:val="both"/>
      </w:pPr>
      <w:r>
        <w:t>Методических рекомендаций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АБ-2324/05).</w:t>
      </w:r>
    </w:p>
    <w:p w:rsidR="00E57A81" w:rsidRDefault="0011350B">
      <w:pPr>
        <w:pStyle w:val="22"/>
        <w:keepNext/>
        <w:keepLines/>
        <w:shd w:val="clear" w:color="auto" w:fill="auto"/>
        <w:spacing w:line="211" w:lineRule="auto"/>
      </w:pPr>
      <w:bookmarkStart w:id="17" w:name="bookmark16"/>
      <w:bookmarkStart w:id="18" w:name="bookmark17"/>
      <w:r>
        <w:t>Интернет ресурсы</w:t>
      </w:r>
      <w:bookmarkEnd w:id="17"/>
      <w:bookmarkEnd w:id="18"/>
    </w:p>
    <w:p w:rsidR="00E57A81" w:rsidRDefault="0011350B">
      <w:pPr>
        <w:pStyle w:val="1"/>
        <w:shd w:val="clear" w:color="auto" w:fill="auto"/>
        <w:spacing w:after="340" w:line="240" w:lineRule="auto"/>
        <w:ind w:firstLine="0"/>
        <w:jc w:val="both"/>
      </w:pPr>
      <w:r>
        <w:t xml:space="preserve">1. Контентно - информационный комплекс «Конструктор будущего» на базе платформы </w:t>
      </w:r>
      <w:r>
        <w:rPr>
          <w:lang w:val="en-US" w:eastAsia="en-US" w:bidi="en-US"/>
        </w:rPr>
        <w:t>profmin</w:t>
      </w:r>
      <w:r w:rsidRPr="00A43B60">
        <w:rPr>
          <w:lang w:eastAsia="en-US" w:bidi="en-US"/>
        </w:rPr>
        <w:t>.</w:t>
      </w:r>
      <w:r>
        <w:rPr>
          <w:lang w:val="en-US" w:eastAsia="en-US" w:bidi="en-US"/>
        </w:rPr>
        <w:t>bvbinfo</w:t>
      </w:r>
      <w:r w:rsidRPr="00A43B60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A43B60">
        <w:rPr>
          <w:lang w:eastAsia="en-US" w:bidi="en-US"/>
        </w:rPr>
        <w:t>.</w:t>
      </w:r>
    </w:p>
    <w:sectPr w:rsidR="00E57A81">
      <w:pgSz w:w="11900" w:h="16840"/>
      <w:pgMar w:top="1110" w:right="923" w:bottom="1110" w:left="1660" w:header="682" w:footer="6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B7" w:rsidRDefault="004B70B7">
      <w:r>
        <w:separator/>
      </w:r>
    </w:p>
  </w:endnote>
  <w:endnote w:type="continuationSeparator" w:id="0">
    <w:p w:rsidR="004B70B7" w:rsidRDefault="004B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B7" w:rsidRDefault="004B70B7"/>
  </w:footnote>
  <w:footnote w:type="continuationSeparator" w:id="0">
    <w:p w:rsidR="004B70B7" w:rsidRDefault="004B70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37B3"/>
    <w:multiLevelType w:val="multilevel"/>
    <w:tmpl w:val="2E2E12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CB2C3A"/>
    <w:multiLevelType w:val="multilevel"/>
    <w:tmpl w:val="C9BCD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D87679"/>
    <w:multiLevelType w:val="multilevel"/>
    <w:tmpl w:val="981E3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81"/>
    <w:rsid w:val="00052715"/>
    <w:rsid w:val="000C6E18"/>
    <w:rsid w:val="0011350B"/>
    <w:rsid w:val="00155760"/>
    <w:rsid w:val="00195EFA"/>
    <w:rsid w:val="001C0764"/>
    <w:rsid w:val="003A2039"/>
    <w:rsid w:val="00430B22"/>
    <w:rsid w:val="004B70B7"/>
    <w:rsid w:val="005A5EFD"/>
    <w:rsid w:val="006F5E28"/>
    <w:rsid w:val="008B5E0D"/>
    <w:rsid w:val="008B7367"/>
    <w:rsid w:val="00A43B60"/>
    <w:rsid w:val="00AA0A60"/>
    <w:rsid w:val="00B27ABF"/>
    <w:rsid w:val="00E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615FF-8FE0-4216-8CD1-91DD9E55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393939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393939"/>
      <w:sz w:val="9"/>
      <w:szCs w:val="9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30"/>
      <w:jc w:val="center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20" w:line="266" w:lineRule="auto"/>
      <w:jc w:val="center"/>
    </w:pPr>
    <w:rPr>
      <w:rFonts w:ascii="Arial" w:eastAsia="Arial" w:hAnsi="Arial" w:cs="Arial"/>
      <w:color w:val="393939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ind w:left="6320"/>
    </w:pPr>
    <w:rPr>
      <w:rFonts w:ascii="Arial" w:eastAsia="Arial" w:hAnsi="Arial" w:cs="Arial"/>
      <w:b/>
      <w:bCs/>
      <w:color w:val="393939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920" w:line="190" w:lineRule="auto"/>
      <w:ind w:left="618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3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 w:line="257" w:lineRule="auto"/>
      <w:ind w:firstLine="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80" w:line="257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09" w:lineRule="auto"/>
      <w:ind w:firstLine="720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B73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73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6134</Words>
  <Characters>34968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cp:lastModifiedBy>Казачкова Р Т</cp:lastModifiedBy>
  <cp:revision>12</cp:revision>
  <cp:lastPrinted>2025-01-24T08:05:00Z</cp:lastPrinted>
  <dcterms:created xsi:type="dcterms:W3CDTF">2024-11-14T10:08:00Z</dcterms:created>
  <dcterms:modified xsi:type="dcterms:W3CDTF">2025-01-24T09:03:00Z</dcterms:modified>
</cp:coreProperties>
</file>