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32788" w:rsidRDefault="00832788" w:rsidP="00832788">
      <w:pPr>
        <w:widowControl w:val="0"/>
        <w:suppressAutoHyphens/>
        <w:spacing w:after="0" w:line="240" w:lineRule="auto"/>
        <w:ind w:left="-1134" w:right="-1134"/>
        <w:jc w:val="center"/>
        <w:rPr>
          <w:rFonts w:ascii="Times New Roman" w:eastAsia="WenQuanYi Micro Hei" w:hAnsi="Times New Roman" w:cs="Times New Roman"/>
          <w:b/>
          <w:noProof/>
          <w:color w:val="262626"/>
          <w:kern w:val="1"/>
          <w:sz w:val="28"/>
          <w:szCs w:val="28"/>
          <w:lang w:eastAsia="ru-RU"/>
        </w:rPr>
      </w:pPr>
      <w:r w:rsidRPr="00832788">
        <w:rPr>
          <w:rFonts w:ascii="Times New Roman" w:eastAsia="WenQuanYi Micro Hei" w:hAnsi="Times New Roman" w:cs="Times New Roman"/>
          <w:b/>
          <w:noProof/>
          <w:color w:val="262626"/>
          <w:kern w:val="1"/>
          <w:sz w:val="28"/>
          <w:szCs w:val="28"/>
          <w:lang w:eastAsia="ru-RU"/>
        </w:rPr>
        <w:drawing>
          <wp:inline distT="0" distB="0" distL="0" distR="0">
            <wp:extent cx="6120130" cy="8648345"/>
            <wp:effectExtent l="0" t="0" r="0" b="0"/>
            <wp:docPr id="1" name="Рисунок 1" descr="F:\HPSCANS\сканирование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сканирование0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88" w:rsidRDefault="00832788" w:rsidP="009137DC">
      <w:pPr>
        <w:widowControl w:val="0"/>
        <w:suppressAutoHyphens/>
        <w:spacing w:after="0" w:line="240" w:lineRule="auto"/>
        <w:ind w:left="708"/>
        <w:jc w:val="center"/>
        <w:rPr>
          <w:rFonts w:ascii="Times New Roman" w:eastAsia="WenQuanYi Micro Hei" w:hAnsi="Times New Roman" w:cs="Times New Roman"/>
          <w:b/>
          <w:noProof/>
          <w:color w:val="262626"/>
          <w:kern w:val="1"/>
          <w:sz w:val="28"/>
          <w:szCs w:val="28"/>
          <w:lang w:eastAsia="ru-RU"/>
        </w:rPr>
      </w:pPr>
    </w:p>
    <w:p w:rsidR="00832788" w:rsidRDefault="00832788" w:rsidP="009137DC">
      <w:pPr>
        <w:widowControl w:val="0"/>
        <w:suppressAutoHyphens/>
        <w:spacing w:after="0" w:line="240" w:lineRule="auto"/>
        <w:ind w:left="708"/>
        <w:jc w:val="center"/>
        <w:rPr>
          <w:rFonts w:ascii="Times New Roman" w:eastAsia="WenQuanYi Micro Hei" w:hAnsi="Times New Roman" w:cs="Times New Roman"/>
          <w:b/>
          <w:noProof/>
          <w:color w:val="262626"/>
          <w:kern w:val="1"/>
          <w:sz w:val="28"/>
          <w:szCs w:val="28"/>
          <w:lang w:eastAsia="ru-RU"/>
        </w:rPr>
      </w:pPr>
    </w:p>
    <w:p w:rsidR="000743AF" w:rsidRDefault="000743AF" w:rsidP="00D518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4CD" w:rsidRDefault="000743AF" w:rsidP="00FA54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955FC" w:rsidRPr="00A31FEC">
        <w:rPr>
          <w:rFonts w:ascii="Times New Roman" w:hAnsi="Times New Roman" w:cs="Times New Roman"/>
          <w:b/>
          <w:sz w:val="28"/>
          <w:szCs w:val="28"/>
        </w:rPr>
        <w:t xml:space="preserve">Раздел № </w:t>
      </w:r>
      <w:r w:rsidR="000955FC" w:rsidRPr="00A31F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E3A69" w:rsidRPr="00A31FEC">
        <w:rPr>
          <w:rFonts w:ascii="Times New Roman" w:hAnsi="Times New Roman" w:cs="Times New Roman"/>
          <w:b/>
          <w:sz w:val="28"/>
          <w:szCs w:val="28"/>
        </w:rPr>
        <w:t xml:space="preserve"> «Комплекс основных характеристик программы»</w:t>
      </w:r>
    </w:p>
    <w:p w:rsidR="00FA54CD" w:rsidRDefault="00F31C7D" w:rsidP="00FA54CD">
      <w:pPr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:rsidR="00FA54CD" w:rsidRDefault="00F31C7D" w:rsidP="00FA54CD">
      <w:pPr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1.2. Цели и задачи программы</w:t>
      </w:r>
    </w:p>
    <w:p w:rsidR="00FA54CD" w:rsidRDefault="00F31C7D" w:rsidP="00FA54CD">
      <w:pPr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1.3. Планируемые результаты</w:t>
      </w:r>
      <w:r w:rsidRPr="00F31C7D">
        <w:rPr>
          <w:rFonts w:ascii="Times New Roman" w:hAnsi="Times New Roman" w:cs="Times New Roman"/>
          <w:sz w:val="28"/>
          <w:szCs w:val="28"/>
        </w:rPr>
        <w:tab/>
      </w:r>
    </w:p>
    <w:p w:rsidR="00FA54CD" w:rsidRDefault="00F31C7D" w:rsidP="00FA54CD">
      <w:pPr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1.4. Учебно-тематический план</w:t>
      </w:r>
    </w:p>
    <w:p w:rsidR="00FA54CD" w:rsidRDefault="00F31C7D" w:rsidP="00FA54CD">
      <w:pPr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1.5. Содержание программы</w:t>
      </w:r>
    </w:p>
    <w:p w:rsidR="00FA54CD" w:rsidRDefault="00F31C7D" w:rsidP="00FA54CD">
      <w:pPr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Раздел № II «Комплекс организационно - педагогических условий»</w:t>
      </w:r>
    </w:p>
    <w:p w:rsidR="00FA54CD" w:rsidRDefault="00F31C7D" w:rsidP="00FA54CD">
      <w:pPr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2.1. Условия реализации программы</w:t>
      </w:r>
      <w:r w:rsidRPr="00F31C7D">
        <w:rPr>
          <w:rFonts w:ascii="Times New Roman" w:hAnsi="Times New Roman" w:cs="Times New Roman"/>
          <w:sz w:val="28"/>
          <w:szCs w:val="28"/>
        </w:rPr>
        <w:tab/>
      </w:r>
    </w:p>
    <w:p w:rsidR="00FA54CD" w:rsidRDefault="00F31C7D" w:rsidP="00FA54CD">
      <w:pPr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2.2. Формы аттестации/контроля</w:t>
      </w:r>
    </w:p>
    <w:p w:rsidR="00FA54CD" w:rsidRDefault="00F31C7D" w:rsidP="00FA54CD">
      <w:pPr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2.3. Оценочные материалы</w:t>
      </w:r>
      <w:r w:rsidRPr="00F31C7D">
        <w:rPr>
          <w:rFonts w:ascii="Times New Roman" w:hAnsi="Times New Roman" w:cs="Times New Roman"/>
          <w:sz w:val="28"/>
          <w:szCs w:val="28"/>
        </w:rPr>
        <w:tab/>
      </w:r>
    </w:p>
    <w:p w:rsidR="00FA54CD" w:rsidRDefault="00F31C7D" w:rsidP="00FA54CD">
      <w:pPr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2.4. Методические материалы</w:t>
      </w:r>
    </w:p>
    <w:p w:rsidR="00FA54CD" w:rsidRDefault="00F31C7D" w:rsidP="00FA54CD">
      <w:pPr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2.5. Календарный учебный график</w:t>
      </w:r>
    </w:p>
    <w:p w:rsidR="0014439E" w:rsidRPr="00A31FEC" w:rsidRDefault="00F31C7D" w:rsidP="00FA54CD">
      <w:pPr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2.6. Список литературы и источников (для педагога и учащихся)</w:t>
      </w:r>
    </w:p>
    <w:p w:rsidR="0014439E" w:rsidRPr="00A31FEC" w:rsidRDefault="0014439E" w:rsidP="008E3A69">
      <w:pPr>
        <w:keepNext/>
        <w:widowControl w:val="0"/>
        <w:shd w:val="clear" w:color="auto" w:fill="FFFFFF"/>
        <w:suppressAutoHyphens/>
        <w:spacing w:after="12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743AF" w:rsidRDefault="000743AF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743AF" w:rsidRDefault="000743AF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743AF" w:rsidRDefault="000743AF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743AF" w:rsidRDefault="000743AF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743AF" w:rsidRDefault="000743AF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743AF" w:rsidRDefault="000743AF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743AF" w:rsidRDefault="000743AF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743AF" w:rsidRDefault="000743AF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743AF" w:rsidRDefault="000743AF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A54CD" w:rsidRDefault="00FA54CD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955FC" w:rsidRPr="00A31FEC" w:rsidRDefault="000955FC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1FEC">
        <w:rPr>
          <w:rFonts w:ascii="Times New Roman" w:hAnsi="Times New Roman" w:cs="Times New Roman"/>
          <w:b/>
          <w:sz w:val="28"/>
          <w:szCs w:val="28"/>
        </w:rPr>
        <w:t xml:space="preserve">РАЗДЕЛ № </w:t>
      </w:r>
      <w:r w:rsidRPr="00A31F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1FEC">
        <w:rPr>
          <w:rFonts w:ascii="Times New Roman" w:hAnsi="Times New Roman" w:cs="Times New Roman"/>
          <w:b/>
          <w:sz w:val="28"/>
          <w:szCs w:val="28"/>
        </w:rPr>
        <w:t xml:space="preserve"> «КОМПЛЕКС ОСНОВНЫХ ХАРАКТЕРИСТИК ПРОГРАММЫ»</w:t>
      </w:r>
    </w:p>
    <w:p w:rsidR="008E3A69" w:rsidRPr="00A31FEC" w:rsidRDefault="008E3A69" w:rsidP="008E3A69">
      <w:pPr>
        <w:pStyle w:val="a5"/>
        <w:keepNext/>
        <w:widowControl w:val="0"/>
        <w:numPr>
          <w:ilvl w:val="1"/>
          <w:numId w:val="1"/>
        </w:numPr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1FE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632D8" w:rsidRPr="00A31FEC" w:rsidRDefault="005632D8" w:rsidP="005632D8">
      <w:pPr>
        <w:pStyle w:val="a5"/>
        <w:keepNext/>
        <w:widowControl w:val="0"/>
        <w:shd w:val="clear" w:color="auto" w:fill="FFFFFF"/>
        <w:suppressAutoHyphens/>
        <w:spacing w:after="12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FEC">
        <w:rPr>
          <w:rFonts w:ascii="Times New Roman" w:hAnsi="Times New Roman" w:cs="Times New Roman"/>
          <w:sz w:val="28"/>
          <w:szCs w:val="28"/>
        </w:rPr>
        <w:t>Дополнительная общ</w:t>
      </w:r>
      <w:r w:rsidR="00F7786E">
        <w:rPr>
          <w:rFonts w:ascii="Times New Roman" w:hAnsi="Times New Roman" w:cs="Times New Roman"/>
          <w:sz w:val="28"/>
          <w:szCs w:val="28"/>
        </w:rPr>
        <w:t>еразвивающая спортивная</w:t>
      </w:r>
      <w:r w:rsidRPr="00A31FEC">
        <w:rPr>
          <w:rFonts w:ascii="Times New Roman" w:hAnsi="Times New Roman" w:cs="Times New Roman"/>
          <w:sz w:val="28"/>
          <w:szCs w:val="28"/>
        </w:rPr>
        <w:t xml:space="preserve"> про</w:t>
      </w:r>
      <w:r w:rsidR="00F7786E">
        <w:rPr>
          <w:rFonts w:ascii="Times New Roman" w:hAnsi="Times New Roman" w:cs="Times New Roman"/>
          <w:sz w:val="28"/>
          <w:szCs w:val="28"/>
        </w:rPr>
        <w:t>грамма «Баскетбол</w:t>
      </w:r>
      <w:r w:rsidRPr="00A31FEC">
        <w:rPr>
          <w:rFonts w:ascii="Times New Roman" w:hAnsi="Times New Roman" w:cs="Times New Roman"/>
          <w:sz w:val="28"/>
          <w:szCs w:val="28"/>
        </w:rPr>
        <w:t xml:space="preserve">» </w:t>
      </w:r>
      <w:r w:rsidRPr="00A31FEC">
        <w:rPr>
          <w:rFonts w:ascii="Times New Roman" w:hAnsi="Times New Roman" w:cs="Times New Roman"/>
          <w:sz w:val="28"/>
          <w:szCs w:val="28"/>
        </w:rPr>
        <w:lastRenderedPageBreak/>
        <w:t>разработана на основании следующих нормативных актов</w:t>
      </w:r>
    </w:p>
    <w:p w:rsidR="002A462C" w:rsidRPr="00A31FEC" w:rsidRDefault="002A462C" w:rsidP="0050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FEC">
        <w:rPr>
          <w:rFonts w:ascii="Times New Roman" w:eastAsia="Calibri" w:hAnsi="Times New Roman" w:cs="Times New Roman"/>
          <w:sz w:val="28"/>
          <w:szCs w:val="28"/>
        </w:rPr>
        <w:t>Федеральный Закон от 29.12.2012 № 273-ФЗ «Об образовании в РФ».</w:t>
      </w:r>
    </w:p>
    <w:p w:rsidR="002A462C" w:rsidRPr="00A31FEC" w:rsidRDefault="002A462C" w:rsidP="0050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FEC">
        <w:rPr>
          <w:rFonts w:ascii="Times New Roman" w:eastAsia="Calibri" w:hAnsi="Times New Roman" w:cs="Times New Roman"/>
          <w:sz w:val="28"/>
          <w:szCs w:val="28"/>
        </w:rPr>
        <w:t>Указ Президента РФ от 7 мая 2012 года № 599 «О мерах по реализации государственной политики в области образования и науки»</w:t>
      </w:r>
    </w:p>
    <w:p w:rsidR="002A462C" w:rsidRPr="00A31FEC" w:rsidRDefault="002A462C" w:rsidP="0050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FEC">
        <w:rPr>
          <w:rFonts w:ascii="Times New Roman" w:eastAsia="Calibri" w:hAnsi="Times New Roman" w:cs="Times New Roman"/>
          <w:sz w:val="28"/>
          <w:szCs w:val="28"/>
        </w:rPr>
        <w:t>Федеральная целевая программа в области развития образования на 2016-2020 гг., утверждённая Постановлением Правительства РФ от 23 мая 2015 года № 497</w:t>
      </w:r>
    </w:p>
    <w:p w:rsidR="002A462C" w:rsidRPr="00A31FEC" w:rsidRDefault="002A462C" w:rsidP="0050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FEC">
        <w:rPr>
          <w:rFonts w:ascii="Times New Roman" w:eastAsia="Calibri" w:hAnsi="Times New Roman" w:cs="Times New Roman"/>
          <w:sz w:val="28"/>
          <w:szCs w:val="28"/>
        </w:rPr>
        <w:t xml:space="preserve">Концепция развития дополнительного образования (утверждена распоряжением Правительства РФ от 4 сентября 2014 года № 1726-р) и план мероприятий по ее реализации на 2015-2020 гг. </w:t>
      </w:r>
    </w:p>
    <w:p w:rsidR="002A462C" w:rsidRPr="00321635" w:rsidRDefault="002A462C" w:rsidP="0050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FEC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</w:t>
      </w:r>
      <w:r w:rsidRPr="00321635">
        <w:rPr>
          <w:rFonts w:ascii="Times New Roman" w:eastAsia="Calibri" w:hAnsi="Times New Roman" w:cs="Times New Roman"/>
          <w:sz w:val="28"/>
          <w:szCs w:val="28"/>
        </w:rPr>
        <w:t>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2A462C" w:rsidRPr="00321635" w:rsidRDefault="002A462C" w:rsidP="0050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635">
        <w:rPr>
          <w:rFonts w:ascii="Times New Roman" w:eastAsia="Calibri" w:hAnsi="Times New Roman" w:cs="Times New Roman"/>
          <w:sz w:val="28"/>
          <w:szCs w:val="28"/>
        </w:rPr>
        <w:t>«Стратегия развития воспитания в РФ до 2025 года» (распоряжение Правительства РФ от 25 мая 2015 г. № 996-р</w:t>
      </w:r>
    </w:p>
    <w:p w:rsidR="002A462C" w:rsidRPr="00321635" w:rsidRDefault="002A462C" w:rsidP="0050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635">
        <w:rPr>
          <w:rFonts w:ascii="Times New Roman" w:eastAsia="Calibri" w:hAnsi="Times New Roman" w:cs="Times New Roman"/>
          <w:sz w:val="28"/>
          <w:szCs w:val="28"/>
        </w:rPr>
        <w:t>Стратегическая инициатива «Новая модель системы дополнительного образования» (одобрена Президентом РФ от 27 мая 2015 года)</w:t>
      </w:r>
    </w:p>
    <w:p w:rsidR="002A462C" w:rsidRPr="00321635" w:rsidRDefault="002A462C" w:rsidP="0050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635">
        <w:rPr>
          <w:rFonts w:ascii="Times New Roman" w:eastAsia="Calibri" w:hAnsi="Times New Roman" w:cs="Times New Roman"/>
          <w:sz w:val="28"/>
          <w:szCs w:val="28"/>
        </w:rPr>
        <w:t>Приоритетный проект «Доступное дополнительное образование для детей» (утвержден Президиумом Совета при Президенте РФ по стратегическому развитию и приоритетным проектам от 30 ноября 2016 г. № 11)</w:t>
      </w:r>
    </w:p>
    <w:p w:rsidR="002A462C" w:rsidRPr="00321635" w:rsidRDefault="002A462C" w:rsidP="0050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635">
        <w:rPr>
          <w:rFonts w:ascii="Times New Roman" w:eastAsia="Calibri" w:hAnsi="Times New Roman" w:cs="Times New Roman"/>
          <w:sz w:val="28"/>
          <w:szCs w:val="28"/>
        </w:rPr>
        <w:t xml:space="preserve">Письмо Министерства образования и науки РФ от 18 ноября 2015 года № 09-3242 «О направлении информации» </w:t>
      </w:r>
    </w:p>
    <w:p w:rsidR="002A462C" w:rsidRPr="00321635" w:rsidRDefault="002A462C" w:rsidP="0050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635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№ от 09.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A462C" w:rsidRPr="00321635" w:rsidRDefault="002A462C" w:rsidP="0050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635">
        <w:rPr>
          <w:rFonts w:ascii="Times New Roman" w:eastAsia="Calibri" w:hAnsi="Times New Roman" w:cs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 декабря 2018 года № 16)   - «Успех каждого ребенка» и т.д.</w:t>
      </w:r>
    </w:p>
    <w:p w:rsidR="002A462C" w:rsidRPr="00321635" w:rsidRDefault="002A462C" w:rsidP="005076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635">
        <w:rPr>
          <w:rFonts w:ascii="Times New Roman" w:eastAsia="Calibri" w:hAnsi="Times New Roman" w:cs="Times New Roman"/>
          <w:sz w:val="28"/>
          <w:szCs w:val="28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года № 467).</w:t>
      </w:r>
    </w:p>
    <w:p w:rsidR="00F7786E" w:rsidRDefault="00F7786E" w:rsidP="00F778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86E" w:rsidRPr="00F7786E" w:rsidRDefault="00A117AB" w:rsidP="00F778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FEC">
        <w:rPr>
          <w:rFonts w:ascii="Times New Roman" w:eastAsia="Calibri" w:hAnsi="Times New Roman" w:cs="Times New Roman"/>
          <w:b/>
          <w:sz w:val="28"/>
          <w:szCs w:val="28"/>
        </w:rPr>
        <w:t>Направленность программы</w:t>
      </w:r>
      <w:r w:rsidR="00F7786E" w:rsidRPr="00F7786E">
        <w:rPr>
          <w:rFonts w:ascii="Times New Roman" w:eastAsia="Calibri" w:hAnsi="Times New Roman" w:cs="Times New Roman"/>
          <w:sz w:val="28"/>
          <w:szCs w:val="28"/>
        </w:rPr>
        <w:t>: через занятия баскетболом содействовать</w:t>
      </w:r>
    </w:p>
    <w:p w:rsidR="00F7786E" w:rsidRPr="00F7786E" w:rsidRDefault="00F7786E" w:rsidP="00F778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86E">
        <w:rPr>
          <w:rFonts w:ascii="Times New Roman" w:eastAsia="Calibri" w:hAnsi="Times New Roman" w:cs="Times New Roman"/>
          <w:sz w:val="28"/>
          <w:szCs w:val="28"/>
        </w:rPr>
        <w:t>гармоничному развитию школьников, как членов общества, способных</w:t>
      </w:r>
    </w:p>
    <w:p w:rsidR="00304ED6" w:rsidRPr="00A31FEC" w:rsidRDefault="00F7786E" w:rsidP="00F778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86E">
        <w:rPr>
          <w:rFonts w:ascii="Times New Roman" w:eastAsia="Calibri" w:hAnsi="Times New Roman" w:cs="Times New Roman"/>
          <w:sz w:val="28"/>
          <w:szCs w:val="28"/>
        </w:rPr>
        <w:t>приносить пользу стране.</w:t>
      </w:r>
    </w:p>
    <w:p w:rsidR="00490026" w:rsidRDefault="00CA5976" w:rsidP="00A117AB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имеет социально-педагогическую направленность и ориентирована на формирование общей культуры, разв</w:t>
      </w:r>
      <w:r w:rsidR="00F7786E">
        <w:rPr>
          <w:rFonts w:ascii="Times New Roman" w:hAnsi="Times New Roman" w:cs="Times New Roman"/>
          <w:sz w:val="28"/>
          <w:szCs w:val="28"/>
        </w:rPr>
        <w:t>итие спортивных</w:t>
      </w:r>
      <w:r>
        <w:rPr>
          <w:rFonts w:ascii="Times New Roman" w:hAnsi="Times New Roman" w:cs="Times New Roman"/>
          <w:sz w:val="28"/>
          <w:szCs w:val="28"/>
        </w:rPr>
        <w:t xml:space="preserve"> и л</w:t>
      </w:r>
      <w:r w:rsidR="00F7786E">
        <w:rPr>
          <w:rFonts w:ascii="Times New Roman" w:hAnsi="Times New Roman" w:cs="Times New Roman"/>
          <w:sz w:val="28"/>
          <w:szCs w:val="28"/>
        </w:rPr>
        <w:t>ичностных качеств, овладение основными азами баскетбола, с точки зрения теоритической и практической части.</w:t>
      </w:r>
    </w:p>
    <w:p w:rsidR="00490026" w:rsidRPr="00490026" w:rsidRDefault="00F7786E" w:rsidP="0049002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0026" w:rsidRPr="00490026">
        <w:rPr>
          <w:rFonts w:ascii="Times New Roman" w:hAnsi="Times New Roman" w:cs="Times New Roman"/>
          <w:sz w:val="28"/>
          <w:szCs w:val="28"/>
        </w:rPr>
        <w:t>Посредством обучения основным элементам игры в баскетбол содействовать</w:t>
      </w:r>
      <w:r w:rsidR="00490026">
        <w:rPr>
          <w:rFonts w:ascii="Times New Roman" w:hAnsi="Times New Roman" w:cs="Times New Roman"/>
          <w:sz w:val="28"/>
          <w:szCs w:val="28"/>
        </w:rPr>
        <w:t>:</w:t>
      </w:r>
    </w:p>
    <w:p w:rsidR="00490026" w:rsidRPr="00490026" w:rsidRDefault="00490026" w:rsidP="0049002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- укреплению здоровья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026" w:rsidRPr="00490026" w:rsidRDefault="00490026" w:rsidP="0049002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- воспитанию мораль</w:t>
      </w:r>
      <w:r>
        <w:rPr>
          <w:rFonts w:ascii="Times New Roman" w:hAnsi="Times New Roman" w:cs="Times New Roman"/>
          <w:sz w:val="28"/>
          <w:szCs w:val="28"/>
        </w:rPr>
        <w:t>но-волевых качеств занимающихся;</w:t>
      </w:r>
    </w:p>
    <w:p w:rsidR="00490026" w:rsidRPr="00490026" w:rsidRDefault="00490026" w:rsidP="0049002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 xml:space="preserve">- расширению двигательного опыта </w:t>
      </w:r>
      <w:r>
        <w:rPr>
          <w:rFonts w:ascii="Times New Roman" w:hAnsi="Times New Roman" w:cs="Times New Roman"/>
          <w:sz w:val="28"/>
          <w:szCs w:val="28"/>
        </w:rPr>
        <w:t xml:space="preserve">за счет овладения двигательными </w:t>
      </w:r>
      <w:r w:rsidRPr="00490026">
        <w:rPr>
          <w:rFonts w:ascii="Times New Roman" w:hAnsi="Times New Roman" w:cs="Times New Roman"/>
          <w:sz w:val="28"/>
          <w:szCs w:val="28"/>
        </w:rPr>
        <w:t>действиями из раздела «баскетбол» и использование их в качестве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26">
        <w:rPr>
          <w:rFonts w:ascii="Times New Roman" w:hAnsi="Times New Roman" w:cs="Times New Roman"/>
          <w:sz w:val="28"/>
          <w:szCs w:val="28"/>
        </w:rPr>
        <w:t>укрепления здоровья и формирования основ индивидуального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26">
        <w:rPr>
          <w:rFonts w:ascii="Times New Roman" w:hAnsi="Times New Roman" w:cs="Times New Roman"/>
          <w:sz w:val="28"/>
          <w:szCs w:val="28"/>
        </w:rPr>
        <w:t>образа жизни;</w:t>
      </w:r>
    </w:p>
    <w:p w:rsidR="00490026" w:rsidRPr="00490026" w:rsidRDefault="00490026" w:rsidP="0049002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- совершенствованию функциональных возможностей организма;</w:t>
      </w:r>
    </w:p>
    <w:p w:rsidR="00490026" w:rsidRDefault="00490026" w:rsidP="0049002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- формированию позитивной психологии общения и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90026">
        <w:rPr>
          <w:rFonts w:ascii="Times New Roman" w:hAnsi="Times New Roman" w:cs="Times New Roman"/>
          <w:sz w:val="28"/>
          <w:szCs w:val="28"/>
        </w:rPr>
        <w:t>заимодействия.</w:t>
      </w:r>
    </w:p>
    <w:p w:rsidR="00490026" w:rsidRDefault="00490026" w:rsidP="0049002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026" w:rsidRPr="00490026" w:rsidRDefault="00490026" w:rsidP="0049002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  <w:r w:rsidRPr="00490026">
        <w:rPr>
          <w:rFonts w:ascii="Times New Roman" w:hAnsi="Times New Roman" w:cs="Times New Roman"/>
          <w:sz w:val="28"/>
          <w:szCs w:val="28"/>
        </w:rPr>
        <w:t>:</w:t>
      </w:r>
    </w:p>
    <w:p w:rsidR="00490026" w:rsidRDefault="00490026" w:rsidP="0049002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026" w:rsidRPr="00490026" w:rsidRDefault="00490026" w:rsidP="0049002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После прохождения учебного материала учащийся должен</w:t>
      </w:r>
    </w:p>
    <w:p w:rsidR="00490026" w:rsidRDefault="00490026" w:rsidP="0049002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0026" w:rsidRPr="00490026" w:rsidRDefault="00490026" w:rsidP="00490026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i/>
          <w:sz w:val="28"/>
          <w:szCs w:val="28"/>
        </w:rPr>
        <w:t>Знать</w:t>
      </w:r>
      <w:r w:rsidRPr="00490026">
        <w:rPr>
          <w:rFonts w:ascii="Times New Roman" w:hAnsi="Times New Roman" w:cs="Times New Roman"/>
          <w:sz w:val="28"/>
          <w:szCs w:val="28"/>
        </w:rPr>
        <w:t>:</w:t>
      </w: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характеристику современных форм построения занятий по баскетболу;</w:t>
      </w: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использование ОРУ в решении задач физического развития здоровья;</w:t>
      </w: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возрастные особенности ведущих психических процессов (внимания,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26">
        <w:rPr>
          <w:rFonts w:ascii="Times New Roman" w:hAnsi="Times New Roman" w:cs="Times New Roman"/>
          <w:sz w:val="28"/>
          <w:szCs w:val="28"/>
        </w:rPr>
        <w:t>памяти, мышления);</w:t>
      </w: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возрастные особенности развития основных физических качеств.</w:t>
      </w:r>
    </w:p>
    <w:p w:rsidR="00490026" w:rsidRDefault="00490026" w:rsidP="00490026">
      <w:pPr>
        <w:pStyle w:val="a5"/>
        <w:spacing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490026" w:rsidRPr="00490026" w:rsidRDefault="00490026" w:rsidP="00490026">
      <w:pPr>
        <w:pStyle w:val="a5"/>
        <w:spacing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i/>
          <w:sz w:val="28"/>
          <w:szCs w:val="28"/>
        </w:rPr>
        <w:t>Уметь</w:t>
      </w:r>
      <w:r w:rsidRPr="00490026">
        <w:rPr>
          <w:rFonts w:ascii="Times New Roman" w:hAnsi="Times New Roman" w:cs="Times New Roman"/>
          <w:sz w:val="28"/>
          <w:szCs w:val="28"/>
        </w:rPr>
        <w:t>:</w:t>
      </w: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 xml:space="preserve">быстро и ловко передвигаться по площадке (в нападении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0026">
        <w:rPr>
          <w:rFonts w:ascii="Times New Roman" w:hAnsi="Times New Roman" w:cs="Times New Roman"/>
          <w:sz w:val="28"/>
          <w:szCs w:val="28"/>
        </w:rPr>
        <w:t xml:space="preserve">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26">
        <w:rPr>
          <w:rFonts w:ascii="Times New Roman" w:hAnsi="Times New Roman" w:cs="Times New Roman"/>
          <w:sz w:val="28"/>
          <w:szCs w:val="28"/>
        </w:rPr>
        <w:t>правильно “открываться”, в защите - уметь правильно “закрывать” защитника);</w:t>
      </w: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свободно ловить и передавать мяч различными способами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26">
        <w:rPr>
          <w:rFonts w:ascii="Times New Roman" w:hAnsi="Times New Roman" w:cs="Times New Roman"/>
          <w:sz w:val="28"/>
          <w:szCs w:val="28"/>
        </w:rPr>
        <w:t>различные расст</w:t>
      </w:r>
      <w:r>
        <w:rPr>
          <w:rFonts w:ascii="Times New Roman" w:hAnsi="Times New Roman" w:cs="Times New Roman"/>
          <w:sz w:val="28"/>
          <w:szCs w:val="28"/>
        </w:rPr>
        <w:t xml:space="preserve">ояния; </w:t>
      </w: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вести мяч правой и левой рукой;</w:t>
      </w: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выполнять броски мяча с близкого расстояния;</w:t>
      </w: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осуществить контроль функционального состояния организма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26">
        <w:rPr>
          <w:rFonts w:ascii="Times New Roman" w:hAnsi="Times New Roman" w:cs="Times New Roman"/>
          <w:sz w:val="28"/>
          <w:szCs w:val="28"/>
        </w:rPr>
        <w:t>выполнении физических упражнений;</w:t>
      </w: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определить уровень достижений оздоровительного эффекта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026">
        <w:rPr>
          <w:rFonts w:ascii="Times New Roman" w:hAnsi="Times New Roman" w:cs="Times New Roman"/>
          <w:sz w:val="28"/>
          <w:szCs w:val="28"/>
        </w:rPr>
        <w:t>физического совершенства.</w:t>
      </w:r>
    </w:p>
    <w:p w:rsidR="00490026" w:rsidRDefault="00490026" w:rsidP="00490026">
      <w:pPr>
        <w:pStyle w:val="a5"/>
        <w:spacing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A43D4C" w:rsidRDefault="00A43D4C" w:rsidP="00490026">
      <w:pPr>
        <w:pStyle w:val="a5"/>
        <w:spacing w:line="240" w:lineRule="auto"/>
        <w:ind w:left="21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3D4C" w:rsidRDefault="00A43D4C" w:rsidP="00490026">
      <w:pPr>
        <w:pStyle w:val="a5"/>
        <w:spacing w:line="240" w:lineRule="auto"/>
        <w:ind w:left="21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0026" w:rsidRPr="00490026" w:rsidRDefault="00490026" w:rsidP="00490026">
      <w:pPr>
        <w:pStyle w:val="a5"/>
        <w:spacing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A43D4C">
        <w:rPr>
          <w:rFonts w:ascii="Times New Roman" w:hAnsi="Times New Roman" w:cs="Times New Roman"/>
          <w:i/>
          <w:sz w:val="28"/>
          <w:szCs w:val="28"/>
        </w:rPr>
        <w:t>Демонстрировать</w:t>
      </w:r>
      <w:r w:rsidRPr="00490026">
        <w:rPr>
          <w:rFonts w:ascii="Times New Roman" w:hAnsi="Times New Roman" w:cs="Times New Roman"/>
          <w:sz w:val="28"/>
          <w:szCs w:val="28"/>
        </w:rPr>
        <w:t>:</w:t>
      </w:r>
    </w:p>
    <w:p w:rsidR="00490026" w:rsidRPr="00490026" w:rsidRDefault="00490026" w:rsidP="00A43D4C">
      <w:pPr>
        <w:pStyle w:val="a5"/>
        <w:spacing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изученные элементы баскетбола в двусторонней учебной игре;</w:t>
      </w: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взаимодействия с командой в двусторонней учебной игре;</w:t>
      </w:r>
    </w:p>
    <w:p w:rsidR="00490026" w:rsidRPr="00A43D4C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lastRenderedPageBreak/>
        <w:t>развитие физических способностей по социальным тестам средствами</w:t>
      </w:r>
      <w:r w:rsidR="00A43D4C">
        <w:rPr>
          <w:rFonts w:ascii="Times New Roman" w:hAnsi="Times New Roman" w:cs="Times New Roman"/>
          <w:sz w:val="28"/>
          <w:szCs w:val="28"/>
        </w:rPr>
        <w:t xml:space="preserve"> </w:t>
      </w:r>
      <w:r w:rsidRPr="00A43D4C">
        <w:rPr>
          <w:rFonts w:ascii="Times New Roman" w:hAnsi="Times New Roman" w:cs="Times New Roman"/>
          <w:sz w:val="28"/>
          <w:szCs w:val="28"/>
        </w:rPr>
        <w:t>баскетбола и региональным тестам физической подготовленности;</w:t>
      </w: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возрастную динамику физической подготовленности;</w:t>
      </w:r>
    </w:p>
    <w:p w:rsidR="00490026" w:rsidRPr="00490026" w:rsidRDefault="00490026" w:rsidP="00DE467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26">
        <w:rPr>
          <w:rFonts w:ascii="Times New Roman" w:hAnsi="Times New Roman" w:cs="Times New Roman"/>
          <w:sz w:val="28"/>
          <w:szCs w:val="28"/>
        </w:rPr>
        <w:t>оценку показателей физического развития.</w:t>
      </w:r>
    </w:p>
    <w:p w:rsidR="00DA672D" w:rsidRPr="00A31FEC" w:rsidRDefault="007F32F3" w:rsidP="007F32F3">
      <w:pPr>
        <w:keepNext/>
        <w:widowControl w:val="0"/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FEC">
        <w:rPr>
          <w:rFonts w:ascii="Times New Roman" w:hAnsi="Times New Roman" w:cs="Times New Roman"/>
          <w:b/>
          <w:sz w:val="28"/>
          <w:szCs w:val="28"/>
        </w:rPr>
        <w:t>Новизна данной программы</w:t>
      </w:r>
      <w:r w:rsidR="00BB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72D" w:rsidRPr="00A31FEC">
        <w:rPr>
          <w:rFonts w:ascii="Times New Roman" w:hAnsi="Times New Roman" w:cs="Times New Roman"/>
          <w:sz w:val="28"/>
          <w:szCs w:val="28"/>
        </w:rPr>
        <w:t>заключается в том, что</w:t>
      </w:r>
      <w:r w:rsidR="00BB4339">
        <w:rPr>
          <w:rFonts w:ascii="Times New Roman" w:hAnsi="Times New Roman" w:cs="Times New Roman"/>
          <w:sz w:val="28"/>
          <w:szCs w:val="28"/>
        </w:rPr>
        <w:t xml:space="preserve"> она рассматривается как система спортивных навыков</w:t>
      </w:r>
      <w:r w:rsidR="00DA672D" w:rsidRPr="00A31FEC">
        <w:rPr>
          <w:rFonts w:ascii="Times New Roman" w:hAnsi="Times New Roman" w:cs="Times New Roman"/>
          <w:sz w:val="28"/>
          <w:szCs w:val="28"/>
        </w:rPr>
        <w:t xml:space="preserve"> в разв</w:t>
      </w:r>
      <w:r w:rsidR="005478FA">
        <w:rPr>
          <w:rFonts w:ascii="Times New Roman" w:hAnsi="Times New Roman" w:cs="Times New Roman"/>
          <w:sz w:val="28"/>
          <w:szCs w:val="28"/>
        </w:rPr>
        <w:t>итии индивидуальности учащегося, данная програ</w:t>
      </w:r>
      <w:r w:rsidR="00BB4339">
        <w:rPr>
          <w:rFonts w:ascii="Times New Roman" w:hAnsi="Times New Roman" w:cs="Times New Roman"/>
          <w:sz w:val="28"/>
          <w:szCs w:val="28"/>
        </w:rPr>
        <w:t>мма является базовой для продолжения прогресса ребенка и его спортивных качеств.</w:t>
      </w:r>
      <w:r w:rsidR="00454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FA" w:rsidRDefault="00E02189" w:rsidP="00617DC2">
      <w:pPr>
        <w:keepNext/>
        <w:widowControl w:val="0"/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FE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A672D" w:rsidRPr="00A31FEC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="00DA672D" w:rsidRPr="00A31FEC">
        <w:rPr>
          <w:rFonts w:ascii="Times New Roman" w:hAnsi="Times New Roman" w:cs="Times New Roman"/>
          <w:sz w:val="28"/>
          <w:szCs w:val="28"/>
        </w:rPr>
        <w:t xml:space="preserve"> и создания данной программы обусловлена </w:t>
      </w:r>
      <w:r w:rsidR="00D216CF">
        <w:rPr>
          <w:rFonts w:ascii="Times New Roman" w:hAnsi="Times New Roman" w:cs="Times New Roman"/>
          <w:sz w:val="28"/>
          <w:szCs w:val="28"/>
        </w:rPr>
        <w:t xml:space="preserve">потребностями развития ребенка в спортивном и духовном плане. Баскетбол способствует развитию моральных и волевых качеств ребенка. В современном мире спортивные виды различных игры, способствуют большим трамплином к успешной карьере в сфере спорта и </w:t>
      </w:r>
      <w:r w:rsidR="008167E8">
        <w:rPr>
          <w:rFonts w:ascii="Times New Roman" w:hAnsi="Times New Roman" w:cs="Times New Roman"/>
          <w:sz w:val="28"/>
          <w:szCs w:val="28"/>
        </w:rPr>
        <w:t>различных спортивных организациях (</w:t>
      </w:r>
      <w:r w:rsidR="00D216CF">
        <w:rPr>
          <w:rFonts w:ascii="Times New Roman" w:hAnsi="Times New Roman" w:cs="Times New Roman"/>
          <w:sz w:val="28"/>
          <w:szCs w:val="28"/>
        </w:rPr>
        <w:t>различные департаменты, менеджмент).</w:t>
      </w:r>
    </w:p>
    <w:p w:rsidR="00D216CF" w:rsidRDefault="00D216CF" w:rsidP="00D216CF">
      <w:pPr>
        <w:keepNext/>
        <w:widowControl w:val="0"/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</w:t>
      </w:r>
      <w:r w:rsidR="00821096">
        <w:rPr>
          <w:rFonts w:ascii="Times New Roman" w:hAnsi="Times New Roman" w:cs="Times New Roman"/>
          <w:sz w:val="28"/>
          <w:szCs w:val="28"/>
        </w:rPr>
        <w:t>ность программы состои</w:t>
      </w:r>
      <w:r>
        <w:rPr>
          <w:rFonts w:ascii="Times New Roman" w:hAnsi="Times New Roman" w:cs="Times New Roman"/>
          <w:sz w:val="28"/>
          <w:szCs w:val="28"/>
        </w:rPr>
        <w:t>т в формировании спортивной</w:t>
      </w:r>
      <w:r w:rsidR="00821096">
        <w:rPr>
          <w:rFonts w:ascii="Times New Roman" w:hAnsi="Times New Roman" w:cs="Times New Roman"/>
          <w:sz w:val="28"/>
          <w:szCs w:val="28"/>
        </w:rPr>
        <w:t xml:space="preserve"> компетенции, способности и готовности</w:t>
      </w:r>
      <w:r>
        <w:rPr>
          <w:rFonts w:ascii="Times New Roman" w:hAnsi="Times New Roman" w:cs="Times New Roman"/>
          <w:sz w:val="28"/>
          <w:szCs w:val="28"/>
        </w:rPr>
        <w:t xml:space="preserve"> к различным спортивным испытаниям. Хорошая физическая подготовка очень важна </w:t>
      </w:r>
      <w:r w:rsidR="008167E8">
        <w:rPr>
          <w:rFonts w:ascii="Times New Roman" w:hAnsi="Times New Roman" w:cs="Times New Roman"/>
          <w:sz w:val="28"/>
          <w:szCs w:val="28"/>
        </w:rPr>
        <w:t>в спортивных состязаниях.</w:t>
      </w:r>
    </w:p>
    <w:p w:rsidR="00DA672D" w:rsidRPr="00B452BB" w:rsidRDefault="00DA672D" w:rsidP="002556C7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5F25" w:rsidRDefault="00E02189" w:rsidP="00617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2BB">
        <w:rPr>
          <w:b/>
          <w:sz w:val="28"/>
          <w:szCs w:val="28"/>
        </w:rPr>
        <w:t xml:space="preserve">Педагогическая целесообразность программы </w:t>
      </w:r>
      <w:r w:rsidR="00E659C9">
        <w:rPr>
          <w:sz w:val="28"/>
          <w:szCs w:val="28"/>
        </w:rPr>
        <w:t>заключается в том, что через спортивный процесс формируется сплоченность и дружба между ребятами в команде, работе в коллективе, и дружной атмосфере всего коллектива.</w:t>
      </w:r>
    </w:p>
    <w:p w:rsidR="00001F5C" w:rsidRDefault="00D27F00" w:rsidP="00617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2BB">
        <w:rPr>
          <w:b/>
          <w:sz w:val="28"/>
          <w:szCs w:val="28"/>
        </w:rPr>
        <w:t xml:space="preserve">Отличительная особенность </w:t>
      </w:r>
      <w:r w:rsidRPr="00B452BB">
        <w:rPr>
          <w:sz w:val="28"/>
          <w:szCs w:val="28"/>
        </w:rPr>
        <w:t>данной прогр</w:t>
      </w:r>
      <w:r w:rsidR="008514D2" w:rsidRPr="00B452BB">
        <w:rPr>
          <w:sz w:val="28"/>
          <w:szCs w:val="28"/>
        </w:rPr>
        <w:t xml:space="preserve">аммы заключается в том, что она строится на принципах направленных на достижение успехов в общении детей </w:t>
      </w:r>
      <w:proofErr w:type="gramStart"/>
      <w:r w:rsidR="008514D2" w:rsidRPr="00B452BB">
        <w:rPr>
          <w:sz w:val="28"/>
          <w:szCs w:val="28"/>
        </w:rPr>
        <w:t>школьного  возраста</w:t>
      </w:r>
      <w:proofErr w:type="gramEnd"/>
      <w:r w:rsidR="00001F5C">
        <w:rPr>
          <w:sz w:val="28"/>
          <w:szCs w:val="28"/>
        </w:rPr>
        <w:t xml:space="preserve"> </w:t>
      </w:r>
      <w:r w:rsidR="008514D2" w:rsidRPr="00B452BB">
        <w:rPr>
          <w:sz w:val="28"/>
          <w:szCs w:val="28"/>
        </w:rPr>
        <w:t>- одного из основных условий формирования интереса. В данном случае это успех в достижении игрового результата, от</w:t>
      </w:r>
      <w:r w:rsidR="00001F5C">
        <w:rPr>
          <w:sz w:val="28"/>
          <w:szCs w:val="28"/>
        </w:rPr>
        <w:t>крытие ребенком правил и умений в плане баскетбола.</w:t>
      </w:r>
      <w:r w:rsidR="008514D2" w:rsidRPr="00B452BB">
        <w:rPr>
          <w:sz w:val="28"/>
          <w:szCs w:val="28"/>
        </w:rPr>
        <w:t xml:space="preserve"> </w:t>
      </w:r>
    </w:p>
    <w:p w:rsidR="008514D2" w:rsidRPr="00B452BB" w:rsidRDefault="008514D2" w:rsidP="00617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2BB">
        <w:rPr>
          <w:sz w:val="28"/>
          <w:szCs w:val="28"/>
        </w:rPr>
        <w:t>Основные принципы организации образовательного процесса:</w:t>
      </w:r>
    </w:p>
    <w:p w:rsidR="008514D2" w:rsidRPr="00B452BB" w:rsidRDefault="008514D2" w:rsidP="00617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2BB">
        <w:rPr>
          <w:sz w:val="28"/>
          <w:szCs w:val="28"/>
        </w:rPr>
        <w:t xml:space="preserve">-развивающее обучение, целенаправленное развитие личности ребенка </w:t>
      </w:r>
      <w:r w:rsidR="00001F5C">
        <w:rPr>
          <w:sz w:val="28"/>
          <w:szCs w:val="28"/>
        </w:rPr>
        <w:t>на занятиях по баскетболу</w:t>
      </w:r>
      <w:r w:rsidRPr="00B452BB">
        <w:rPr>
          <w:sz w:val="28"/>
          <w:szCs w:val="28"/>
        </w:rPr>
        <w:t>;</w:t>
      </w:r>
    </w:p>
    <w:p w:rsidR="008514D2" w:rsidRPr="00B452BB" w:rsidRDefault="008514D2" w:rsidP="00617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2BB">
        <w:rPr>
          <w:sz w:val="28"/>
          <w:szCs w:val="28"/>
        </w:rPr>
        <w:t>-коммуникативна</w:t>
      </w:r>
      <w:r w:rsidR="00001F5C">
        <w:rPr>
          <w:sz w:val="28"/>
          <w:szCs w:val="28"/>
        </w:rPr>
        <w:t>я направленность, обучение работы в команде</w:t>
      </w:r>
      <w:r w:rsidRPr="00B452BB">
        <w:rPr>
          <w:sz w:val="28"/>
          <w:szCs w:val="28"/>
        </w:rPr>
        <w:t>;</w:t>
      </w:r>
    </w:p>
    <w:p w:rsidR="009777F9" w:rsidRPr="00B452BB" w:rsidRDefault="009777F9" w:rsidP="00617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2BB">
        <w:rPr>
          <w:sz w:val="28"/>
          <w:szCs w:val="28"/>
        </w:rPr>
        <w:t>-игровая основа обучения, ис</w:t>
      </w:r>
      <w:r w:rsidR="00001F5C">
        <w:rPr>
          <w:sz w:val="28"/>
          <w:szCs w:val="28"/>
        </w:rPr>
        <w:t>пользование на занятиях различных игр</w:t>
      </w:r>
      <w:r w:rsidRPr="00B452BB">
        <w:rPr>
          <w:sz w:val="28"/>
          <w:szCs w:val="28"/>
        </w:rPr>
        <w:t>;</w:t>
      </w:r>
    </w:p>
    <w:p w:rsidR="00E02189" w:rsidRPr="00B452BB" w:rsidRDefault="00E02189" w:rsidP="00C27C7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2BB">
        <w:rPr>
          <w:b/>
          <w:sz w:val="28"/>
          <w:szCs w:val="28"/>
        </w:rPr>
        <w:t xml:space="preserve">Практическая значимость изучаемой программы </w:t>
      </w:r>
      <w:r w:rsidR="00D27F00" w:rsidRPr="00B452BB">
        <w:rPr>
          <w:sz w:val="28"/>
          <w:szCs w:val="28"/>
        </w:rPr>
        <w:t>–заключается в закреплении и совершенствовании умений и навыков, получе</w:t>
      </w:r>
      <w:r w:rsidR="004B4D74">
        <w:rPr>
          <w:sz w:val="28"/>
          <w:szCs w:val="28"/>
        </w:rPr>
        <w:t>нных на уроках физкультуры</w:t>
      </w:r>
      <w:r w:rsidR="00001F5C">
        <w:rPr>
          <w:sz w:val="28"/>
          <w:szCs w:val="28"/>
        </w:rPr>
        <w:t>. В процессе тренировок</w:t>
      </w:r>
      <w:r w:rsidR="00D27F00" w:rsidRPr="00B452BB">
        <w:rPr>
          <w:sz w:val="28"/>
          <w:szCs w:val="28"/>
        </w:rPr>
        <w:t xml:space="preserve"> формируются </w:t>
      </w:r>
      <w:r w:rsidR="00001F5C">
        <w:rPr>
          <w:sz w:val="28"/>
          <w:szCs w:val="28"/>
        </w:rPr>
        <w:t>и совершенствуются следующие  спортивные</w:t>
      </w:r>
      <w:r w:rsidR="00C27C70" w:rsidRPr="00B452BB">
        <w:rPr>
          <w:sz w:val="28"/>
          <w:szCs w:val="28"/>
        </w:rPr>
        <w:t xml:space="preserve"> умения и навыки: </w:t>
      </w:r>
      <w:r w:rsidR="00001F5C">
        <w:rPr>
          <w:sz w:val="28"/>
          <w:szCs w:val="28"/>
        </w:rPr>
        <w:t>общая физическая подготовка, работа в команде, умение владения мячом.</w:t>
      </w:r>
    </w:p>
    <w:p w:rsidR="00E02189" w:rsidRPr="00B452BB" w:rsidRDefault="00E02189" w:rsidP="00617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2BB">
        <w:rPr>
          <w:b/>
          <w:sz w:val="28"/>
          <w:szCs w:val="28"/>
        </w:rPr>
        <w:t xml:space="preserve">Уровень программы </w:t>
      </w:r>
      <w:r w:rsidRPr="00B452BB">
        <w:rPr>
          <w:sz w:val="28"/>
          <w:szCs w:val="28"/>
        </w:rPr>
        <w:t>-  базовый</w:t>
      </w:r>
    </w:p>
    <w:p w:rsidR="00E02189" w:rsidRPr="00B452BB" w:rsidRDefault="00E02189" w:rsidP="00617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2BB">
        <w:rPr>
          <w:sz w:val="28"/>
          <w:szCs w:val="28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E02189" w:rsidRPr="00B452BB" w:rsidRDefault="00E02189" w:rsidP="00617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2BB">
        <w:rPr>
          <w:b/>
          <w:sz w:val="28"/>
          <w:szCs w:val="28"/>
        </w:rPr>
        <w:t xml:space="preserve">Адресат программы   </w:t>
      </w:r>
      <w:r w:rsidRPr="00B452BB">
        <w:rPr>
          <w:sz w:val="28"/>
          <w:szCs w:val="28"/>
        </w:rPr>
        <w:t xml:space="preserve">- данная программа </w:t>
      </w:r>
      <w:r w:rsidR="002764F0" w:rsidRPr="00B452BB">
        <w:rPr>
          <w:sz w:val="28"/>
          <w:szCs w:val="28"/>
        </w:rPr>
        <w:t>п</w:t>
      </w:r>
      <w:r w:rsidR="00E659C9">
        <w:rPr>
          <w:sz w:val="28"/>
          <w:szCs w:val="28"/>
        </w:rPr>
        <w:t>редполагает работу с учащимися 11-17</w:t>
      </w:r>
      <w:r w:rsidR="002764F0" w:rsidRPr="00B452BB">
        <w:rPr>
          <w:sz w:val="28"/>
          <w:szCs w:val="28"/>
        </w:rPr>
        <w:t xml:space="preserve"> лет. На программу зачисляются дети без вступительных </w:t>
      </w:r>
      <w:r w:rsidR="002764F0" w:rsidRPr="00B452BB">
        <w:rPr>
          <w:sz w:val="28"/>
          <w:szCs w:val="28"/>
        </w:rPr>
        <w:lastRenderedPageBreak/>
        <w:t xml:space="preserve">экзаменов, на добровольной основе. Программа </w:t>
      </w:r>
      <w:r w:rsidRPr="00B452BB">
        <w:rPr>
          <w:sz w:val="28"/>
          <w:szCs w:val="28"/>
        </w:rPr>
        <w:t>предусматривает дифференцированный подход к обучению, учет индивидуальных психофизиологических особенностей воспитанников. Использование традиционных и современных приемов обучения позволяет заложить основы для</w:t>
      </w:r>
      <w:r w:rsidR="00E659C9">
        <w:rPr>
          <w:sz w:val="28"/>
          <w:szCs w:val="28"/>
        </w:rPr>
        <w:t xml:space="preserve"> </w:t>
      </w:r>
      <w:r w:rsidRPr="00B452BB">
        <w:rPr>
          <w:sz w:val="28"/>
          <w:szCs w:val="28"/>
        </w:rPr>
        <w:t xml:space="preserve">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 </w:t>
      </w:r>
    </w:p>
    <w:p w:rsidR="00376D7D" w:rsidRPr="00B452BB" w:rsidRDefault="00E02189" w:rsidP="00617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452BB">
        <w:rPr>
          <w:b/>
          <w:sz w:val="28"/>
          <w:szCs w:val="28"/>
        </w:rPr>
        <w:t>Объём и срок освоения программы:</w:t>
      </w:r>
    </w:p>
    <w:p w:rsidR="00376D7D" w:rsidRPr="00B452BB" w:rsidRDefault="00454871" w:rsidP="0050764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 год</w:t>
      </w:r>
      <w:r w:rsidR="00376D7D" w:rsidRPr="00B452BB">
        <w:rPr>
          <w:sz w:val="28"/>
          <w:szCs w:val="28"/>
        </w:rPr>
        <w:t xml:space="preserve"> обучения;</w:t>
      </w:r>
    </w:p>
    <w:p w:rsidR="007F32F3" w:rsidRPr="00B452BB" w:rsidRDefault="00E02189" w:rsidP="0050764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452BB">
        <w:rPr>
          <w:sz w:val="28"/>
          <w:szCs w:val="28"/>
        </w:rPr>
        <w:t>общее</w:t>
      </w:r>
      <w:proofErr w:type="gramEnd"/>
      <w:r w:rsidRPr="00B452BB">
        <w:rPr>
          <w:sz w:val="28"/>
          <w:szCs w:val="28"/>
        </w:rPr>
        <w:t xml:space="preserve"> количество учебных </w:t>
      </w:r>
      <w:r w:rsidR="00617DC2" w:rsidRPr="00B452BB">
        <w:rPr>
          <w:sz w:val="28"/>
          <w:szCs w:val="28"/>
        </w:rPr>
        <w:t xml:space="preserve">часов </w:t>
      </w:r>
      <w:r w:rsidR="00376D7D" w:rsidRPr="00B452BB">
        <w:rPr>
          <w:sz w:val="28"/>
          <w:szCs w:val="28"/>
        </w:rPr>
        <w:t xml:space="preserve">в год </w:t>
      </w:r>
      <w:r w:rsidR="00617DC2" w:rsidRPr="00B452BB">
        <w:rPr>
          <w:sz w:val="28"/>
          <w:szCs w:val="28"/>
        </w:rPr>
        <w:t xml:space="preserve">– </w:t>
      </w:r>
      <w:r w:rsidR="00DC517B">
        <w:rPr>
          <w:sz w:val="28"/>
          <w:szCs w:val="28"/>
        </w:rPr>
        <w:t>144</w:t>
      </w:r>
      <w:r w:rsidR="00FA54CD">
        <w:rPr>
          <w:sz w:val="28"/>
          <w:szCs w:val="28"/>
        </w:rPr>
        <w:t xml:space="preserve"> ч. </w:t>
      </w:r>
      <w:r w:rsidR="005A7DD0" w:rsidRPr="00B452BB">
        <w:rPr>
          <w:sz w:val="28"/>
          <w:szCs w:val="28"/>
        </w:rPr>
        <w:t>(36 учебных недель)</w:t>
      </w:r>
    </w:p>
    <w:p w:rsidR="007F32F3" w:rsidRPr="00B452BB" w:rsidRDefault="00E02189" w:rsidP="0050764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452BB">
        <w:rPr>
          <w:sz w:val="28"/>
          <w:szCs w:val="28"/>
        </w:rPr>
        <w:t>количество</w:t>
      </w:r>
      <w:proofErr w:type="gramEnd"/>
      <w:r w:rsidRPr="00B452BB">
        <w:rPr>
          <w:sz w:val="28"/>
          <w:szCs w:val="28"/>
        </w:rPr>
        <w:t xml:space="preserve"> часов и заняти</w:t>
      </w:r>
      <w:r w:rsidR="00C27C70" w:rsidRPr="00B452BB">
        <w:rPr>
          <w:sz w:val="28"/>
          <w:szCs w:val="28"/>
        </w:rPr>
        <w:t xml:space="preserve">й в неделю </w:t>
      </w:r>
      <w:r w:rsidR="00C37D39">
        <w:rPr>
          <w:sz w:val="28"/>
          <w:szCs w:val="28"/>
        </w:rPr>
        <w:t>–</w:t>
      </w:r>
      <w:r w:rsidR="00C27C70" w:rsidRPr="00B452BB">
        <w:rPr>
          <w:sz w:val="28"/>
          <w:szCs w:val="28"/>
        </w:rPr>
        <w:t xml:space="preserve"> </w:t>
      </w:r>
      <w:r w:rsidR="00454871">
        <w:rPr>
          <w:sz w:val="28"/>
          <w:szCs w:val="28"/>
        </w:rPr>
        <w:t>по 2 часа,</w:t>
      </w:r>
      <w:r w:rsidR="00FA54CD">
        <w:rPr>
          <w:sz w:val="28"/>
          <w:szCs w:val="28"/>
        </w:rPr>
        <w:t xml:space="preserve"> </w:t>
      </w:r>
      <w:r w:rsidR="00454871">
        <w:rPr>
          <w:sz w:val="28"/>
          <w:szCs w:val="28"/>
        </w:rPr>
        <w:t>2</w:t>
      </w:r>
      <w:r w:rsidR="007F32F3" w:rsidRPr="00B452BB">
        <w:rPr>
          <w:sz w:val="28"/>
          <w:szCs w:val="28"/>
        </w:rPr>
        <w:t xml:space="preserve"> раз</w:t>
      </w:r>
      <w:r w:rsidR="00C27C70" w:rsidRPr="00B452BB">
        <w:rPr>
          <w:sz w:val="28"/>
          <w:szCs w:val="28"/>
        </w:rPr>
        <w:t xml:space="preserve"> в неделю</w:t>
      </w:r>
      <w:r w:rsidR="009135D2" w:rsidRPr="00B452BB">
        <w:rPr>
          <w:sz w:val="28"/>
          <w:szCs w:val="28"/>
        </w:rPr>
        <w:t>;</w:t>
      </w:r>
    </w:p>
    <w:p w:rsidR="00E02189" w:rsidRPr="00B452BB" w:rsidRDefault="00DC517B" w:rsidP="0050764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занятий:  45 мин.</w:t>
      </w:r>
    </w:p>
    <w:p w:rsidR="00E02189" w:rsidRPr="00B452BB" w:rsidRDefault="00E02189" w:rsidP="00617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2BB">
        <w:rPr>
          <w:b/>
          <w:sz w:val="28"/>
          <w:szCs w:val="28"/>
        </w:rPr>
        <w:t xml:space="preserve">Форма обучения – </w:t>
      </w:r>
      <w:r w:rsidRPr="00B452BB">
        <w:rPr>
          <w:sz w:val="28"/>
          <w:szCs w:val="28"/>
        </w:rPr>
        <w:t>очная (Закон № 273-ФЗ, гл.2, ст.17, п.2)</w:t>
      </w:r>
    </w:p>
    <w:p w:rsidR="00E02189" w:rsidRPr="00B452BB" w:rsidRDefault="00E02189" w:rsidP="00617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52BB">
        <w:rPr>
          <w:b/>
          <w:sz w:val="28"/>
          <w:szCs w:val="28"/>
        </w:rPr>
        <w:t xml:space="preserve">Особенности организации образовательного процесса - </w:t>
      </w:r>
      <w:r w:rsidRPr="00B452BB">
        <w:rPr>
          <w:sz w:val="28"/>
          <w:szCs w:val="28"/>
        </w:rPr>
        <w:t>обучение в объединении проходит в форм</w:t>
      </w:r>
      <w:r w:rsidR="00DC517B">
        <w:rPr>
          <w:sz w:val="28"/>
          <w:szCs w:val="28"/>
        </w:rPr>
        <w:t>е групповых занятий (1 группа: 11</w:t>
      </w:r>
      <w:bookmarkStart w:id="0" w:name="_GoBack"/>
      <w:bookmarkEnd w:id="0"/>
      <w:r w:rsidR="00DC517B">
        <w:rPr>
          <w:sz w:val="28"/>
          <w:szCs w:val="28"/>
        </w:rPr>
        <w:t>-13</w:t>
      </w:r>
      <w:r w:rsidR="008B7675" w:rsidRPr="00B452BB">
        <w:rPr>
          <w:sz w:val="28"/>
          <w:szCs w:val="28"/>
        </w:rPr>
        <w:t xml:space="preserve"> лет, 2 группа:</w:t>
      </w:r>
      <w:r w:rsidR="00DC517B">
        <w:rPr>
          <w:sz w:val="28"/>
          <w:szCs w:val="28"/>
        </w:rPr>
        <w:t xml:space="preserve"> 14-17</w:t>
      </w:r>
      <w:r w:rsidRPr="00B452BB">
        <w:rPr>
          <w:sz w:val="28"/>
          <w:szCs w:val="28"/>
        </w:rPr>
        <w:t xml:space="preserve"> лет), состав групп – постоянный.</w:t>
      </w:r>
    </w:p>
    <w:p w:rsidR="009135D2" w:rsidRPr="00B452BB" w:rsidRDefault="009135D2" w:rsidP="00617DC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452BB">
        <w:rPr>
          <w:b/>
          <w:sz w:val="28"/>
          <w:szCs w:val="28"/>
        </w:rPr>
        <w:t>Режим занятий:</w:t>
      </w:r>
    </w:p>
    <w:p w:rsidR="005A7DD0" w:rsidRPr="00B452BB" w:rsidRDefault="00DC517B" w:rsidP="00DE467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Вторая группа – пятница (20:00-20</w:t>
      </w:r>
      <w:r w:rsidR="00C27C70" w:rsidRPr="00B452BB">
        <w:rPr>
          <w:b/>
          <w:sz w:val="28"/>
          <w:szCs w:val="28"/>
        </w:rPr>
        <w:t>:</w:t>
      </w:r>
      <w:r w:rsidR="00F90CF4" w:rsidRPr="00B452BB">
        <w:rPr>
          <w:b/>
          <w:sz w:val="28"/>
          <w:szCs w:val="28"/>
        </w:rPr>
        <w:t>45</w:t>
      </w:r>
      <w:r w:rsidR="00EA48C7" w:rsidRPr="00B452BB">
        <w:rPr>
          <w:b/>
          <w:sz w:val="28"/>
          <w:szCs w:val="28"/>
        </w:rPr>
        <w:t>)</w:t>
      </w:r>
      <w:r w:rsidR="00F90CF4" w:rsidRPr="00B452B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пятница (21:00 – 21:45</w:t>
      </w:r>
      <w:r w:rsidR="00EA48C7" w:rsidRPr="00B452BB">
        <w:rPr>
          <w:b/>
          <w:sz w:val="28"/>
          <w:szCs w:val="28"/>
        </w:rPr>
        <w:t>)</w:t>
      </w:r>
    </w:p>
    <w:p w:rsidR="00EA48C7" w:rsidRPr="00B452BB" w:rsidRDefault="00DC517B" w:rsidP="00DE467E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Первая группа – суббота (15:00-15:4</w:t>
      </w:r>
      <w:r w:rsidR="00F90CF4" w:rsidRPr="00B452BB">
        <w:rPr>
          <w:b/>
          <w:sz w:val="28"/>
          <w:szCs w:val="28"/>
        </w:rPr>
        <w:t>5), субб</w:t>
      </w:r>
      <w:r>
        <w:rPr>
          <w:b/>
          <w:sz w:val="28"/>
          <w:szCs w:val="28"/>
        </w:rPr>
        <w:t>ота (16:00 – 16:45</w:t>
      </w:r>
      <w:r w:rsidR="00EA48C7" w:rsidRPr="00B452BB">
        <w:rPr>
          <w:b/>
          <w:sz w:val="28"/>
          <w:szCs w:val="28"/>
        </w:rPr>
        <w:t>)</w:t>
      </w:r>
    </w:p>
    <w:p w:rsidR="00793551" w:rsidRPr="00B452BB" w:rsidRDefault="00793551" w:rsidP="00793551">
      <w:pPr>
        <w:keepNext/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93551" w:rsidRPr="00B452BB" w:rsidRDefault="00793551" w:rsidP="00793551">
      <w:pPr>
        <w:pStyle w:val="a5"/>
        <w:keepNext/>
        <w:widowControl w:val="0"/>
        <w:numPr>
          <w:ilvl w:val="1"/>
          <w:numId w:val="1"/>
        </w:num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793551" w:rsidRPr="00B452BB" w:rsidRDefault="00793551" w:rsidP="0079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71A" w:rsidRPr="00001F5C" w:rsidRDefault="00793551" w:rsidP="00001F5C">
      <w:pPr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Цель:</w:t>
      </w:r>
      <w:r w:rsidR="00001F5C" w:rsidRPr="00001F5C">
        <w:t xml:space="preserve"> </w:t>
      </w:r>
      <w:r w:rsidR="00001F5C" w:rsidRPr="00001F5C">
        <w:rPr>
          <w:rFonts w:ascii="Times New Roman" w:hAnsi="Times New Roman" w:cs="Times New Roman"/>
          <w:sz w:val="28"/>
          <w:szCs w:val="28"/>
        </w:rPr>
        <w:t>через за</w:t>
      </w:r>
      <w:r w:rsidR="00001F5C">
        <w:rPr>
          <w:rFonts w:ascii="Times New Roman" w:hAnsi="Times New Roman" w:cs="Times New Roman"/>
          <w:sz w:val="28"/>
          <w:szCs w:val="28"/>
        </w:rPr>
        <w:t xml:space="preserve">нятия баскетболом содействовать </w:t>
      </w:r>
      <w:r w:rsidR="00001F5C" w:rsidRPr="00001F5C">
        <w:rPr>
          <w:rFonts w:ascii="Times New Roman" w:hAnsi="Times New Roman" w:cs="Times New Roman"/>
          <w:sz w:val="28"/>
          <w:szCs w:val="28"/>
        </w:rPr>
        <w:t>гармоничному развитию школьников,</w:t>
      </w:r>
      <w:r w:rsidR="00001F5C">
        <w:rPr>
          <w:rFonts w:ascii="Times New Roman" w:hAnsi="Times New Roman" w:cs="Times New Roman"/>
          <w:sz w:val="28"/>
          <w:szCs w:val="28"/>
        </w:rPr>
        <w:t xml:space="preserve"> как членов общества, способных </w:t>
      </w:r>
      <w:r w:rsidR="00001F5C" w:rsidRPr="00001F5C">
        <w:rPr>
          <w:rFonts w:ascii="Times New Roman" w:hAnsi="Times New Roman" w:cs="Times New Roman"/>
          <w:sz w:val="28"/>
          <w:szCs w:val="28"/>
        </w:rPr>
        <w:t>приносить пользу стране.</w:t>
      </w:r>
    </w:p>
    <w:p w:rsidR="00793551" w:rsidRDefault="00793551" w:rsidP="007935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2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001F5C" w:rsidRPr="00B452BB" w:rsidRDefault="00001F5C" w:rsidP="007935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01F5C" w:rsidRPr="00001F5C" w:rsidRDefault="00001F5C" w:rsidP="00001F5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1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обучения основным элементам игры в баскетбол содействовать</w:t>
      </w:r>
    </w:p>
    <w:p w:rsidR="00001F5C" w:rsidRPr="00001F5C" w:rsidRDefault="00001F5C" w:rsidP="00001F5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01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укреплению здоровья детей</w:t>
      </w:r>
    </w:p>
    <w:p w:rsidR="00001F5C" w:rsidRPr="00001F5C" w:rsidRDefault="00001F5C" w:rsidP="00001F5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01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воспитанию морально-волевых качеств занимающихся.</w:t>
      </w:r>
    </w:p>
    <w:p w:rsidR="00001F5C" w:rsidRPr="00001F5C" w:rsidRDefault="00001F5C" w:rsidP="00001F5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01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расширению двигательного опыта за счет овладения двигательными</w:t>
      </w:r>
    </w:p>
    <w:p w:rsidR="00001F5C" w:rsidRPr="00001F5C" w:rsidRDefault="00001F5C" w:rsidP="00001F5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1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действиями из раздела «баскетбол» и использование их в качестве средств</w:t>
      </w:r>
    </w:p>
    <w:p w:rsidR="00001F5C" w:rsidRPr="00001F5C" w:rsidRDefault="00001F5C" w:rsidP="00001F5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1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укрепления здоровья и формирования основ индивидуального здорового</w:t>
      </w:r>
    </w:p>
    <w:p w:rsidR="00001F5C" w:rsidRPr="00001F5C" w:rsidRDefault="00001F5C" w:rsidP="00001F5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1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образа жизни;</w:t>
      </w:r>
    </w:p>
    <w:p w:rsidR="00001F5C" w:rsidRPr="00001F5C" w:rsidRDefault="00487923" w:rsidP="00001F5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01F5C" w:rsidRPr="00001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совершенствованию функциональных возможностей организма;</w:t>
      </w:r>
    </w:p>
    <w:p w:rsidR="00001F5C" w:rsidRPr="00001F5C" w:rsidRDefault="00487923" w:rsidP="00001F5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01F5C" w:rsidRPr="00001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формированию позитивной психологии общения и коллективного</w:t>
      </w:r>
    </w:p>
    <w:p w:rsidR="00001F5C" w:rsidRDefault="00001F5C" w:rsidP="00001F5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1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  <w:r w:rsidRPr="00001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9A4D51" w:rsidRPr="009A4D51" w:rsidRDefault="009A4D51" w:rsidP="009A4D5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9A4D5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I год обучения:</w:t>
      </w:r>
    </w:p>
    <w:p w:rsidR="009A4D51" w:rsidRPr="009A4D51" w:rsidRDefault="009A4D51" w:rsidP="00DE467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4D5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</w:t>
      </w:r>
      <w:r w:rsidR="009A3EB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азвивать </w:t>
      </w:r>
      <w:r w:rsidR="005A03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 учащихся мышление, общие физические характеристики;</w:t>
      </w:r>
    </w:p>
    <w:p w:rsidR="009A4D51" w:rsidRPr="009A3EB2" w:rsidRDefault="005A0355" w:rsidP="00DE467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Повышение навыков владения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мячем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A4D51" w:rsidRDefault="009A3EB2" w:rsidP="00DE467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Воспитывать у </w:t>
      </w:r>
      <w:r w:rsidR="005A035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учащихся интерес к баскетболу.</w:t>
      </w:r>
    </w:p>
    <w:p w:rsidR="005A0355" w:rsidRDefault="005A0355" w:rsidP="0048792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923" w:rsidRPr="00487923" w:rsidRDefault="00793551" w:rsidP="0048792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216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проведения занятий:</w:t>
      </w:r>
      <w:r w:rsidR="0015648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 в спортзале.</w:t>
      </w:r>
    </w:p>
    <w:p w:rsidR="004B38C6" w:rsidRPr="00B452BB" w:rsidRDefault="00487923" w:rsidP="0048792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             </w:t>
      </w:r>
      <w:r w:rsidRPr="00B452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135D2" w:rsidRPr="00B452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УЧЕБНО-ТЕМАТИЧЕСКИЙ ПЛАН</w:t>
      </w:r>
    </w:p>
    <w:p w:rsidR="00B452BB" w:rsidRPr="00B452BB" w:rsidRDefault="00E659C9" w:rsidP="00B452BB">
      <w:pPr>
        <w:pStyle w:val="a5"/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Первый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612"/>
        <w:gridCol w:w="1312"/>
        <w:gridCol w:w="1333"/>
        <w:gridCol w:w="1368"/>
        <w:gridCol w:w="2705"/>
      </w:tblGrid>
      <w:tr w:rsidR="00D5515C" w:rsidRPr="00B452BB" w:rsidTr="008A2E49">
        <w:tc>
          <w:tcPr>
            <w:tcW w:w="524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12" w:type="dxa"/>
          </w:tcPr>
          <w:p w:rsidR="00D5515C" w:rsidRPr="00B452BB" w:rsidRDefault="00D5515C" w:rsidP="00B6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Название раздела. Темы</w:t>
            </w:r>
          </w:p>
        </w:tc>
        <w:tc>
          <w:tcPr>
            <w:tcW w:w="4013" w:type="dxa"/>
            <w:gridSpan w:val="3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  <w:r w:rsidRPr="00B452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8A2E49" w:rsidRPr="00B452BB" w:rsidTr="008A2E49">
        <w:tc>
          <w:tcPr>
            <w:tcW w:w="524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D5515C" w:rsidRPr="00B452BB" w:rsidRDefault="00D5515C" w:rsidP="00B6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33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68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05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49" w:rsidRPr="00B452BB" w:rsidTr="008A2E49">
        <w:tc>
          <w:tcPr>
            <w:tcW w:w="524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2" w:type="dxa"/>
          </w:tcPr>
          <w:p w:rsidR="00D5515C" w:rsidRPr="00B452BB" w:rsidRDefault="00D5515C" w:rsidP="00B6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Введ</w:t>
            </w:r>
            <w:r w:rsidR="005A36B2">
              <w:rPr>
                <w:rFonts w:ascii="Times New Roman" w:hAnsi="Times New Roman" w:cs="Times New Roman"/>
                <w:sz w:val="28"/>
                <w:szCs w:val="28"/>
              </w:rPr>
              <w:t xml:space="preserve">ение в общие знания о баскетболе. </w:t>
            </w:r>
          </w:p>
        </w:tc>
        <w:tc>
          <w:tcPr>
            <w:tcW w:w="1312" w:type="dxa"/>
          </w:tcPr>
          <w:p w:rsidR="00D5515C" w:rsidRPr="00B452BB" w:rsidRDefault="005A36B2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D5515C" w:rsidRPr="00B452BB" w:rsidRDefault="005A36B2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D5515C" w:rsidRPr="00B452BB" w:rsidRDefault="005A36B2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5" w:type="dxa"/>
          </w:tcPr>
          <w:p w:rsidR="00D5515C" w:rsidRDefault="005A36B2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5A36B2" w:rsidRPr="00B452BB" w:rsidRDefault="005A36B2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49" w:rsidRPr="00B452BB" w:rsidTr="008A2E49">
        <w:tc>
          <w:tcPr>
            <w:tcW w:w="524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12" w:type="dxa"/>
          </w:tcPr>
          <w:p w:rsidR="00D5515C" w:rsidRPr="00B452BB" w:rsidRDefault="005A36B2" w:rsidP="005A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сведения и меры </w:t>
            </w:r>
            <w:r w:rsidRPr="005A36B2">
              <w:rPr>
                <w:rFonts w:ascii="Times New Roman" w:hAnsi="Times New Roman" w:cs="Times New Roman"/>
                <w:sz w:val="28"/>
                <w:szCs w:val="28"/>
              </w:rPr>
              <w:t>безопасности на занятиях</w:t>
            </w:r>
          </w:p>
        </w:tc>
        <w:tc>
          <w:tcPr>
            <w:tcW w:w="1312" w:type="dxa"/>
          </w:tcPr>
          <w:p w:rsidR="00D5515C" w:rsidRPr="00B452BB" w:rsidRDefault="005A36B2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D5515C" w:rsidRPr="00B452BB" w:rsidRDefault="005A36B2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D5515C" w:rsidRPr="00B452BB" w:rsidRDefault="005A36B2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D5515C" w:rsidRPr="00B452BB" w:rsidRDefault="005A36B2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8A2E49" w:rsidRPr="00B452BB" w:rsidTr="008A2E49">
        <w:tc>
          <w:tcPr>
            <w:tcW w:w="524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12" w:type="dxa"/>
          </w:tcPr>
          <w:p w:rsidR="00D5515C" w:rsidRPr="00B452BB" w:rsidRDefault="005A36B2" w:rsidP="005A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физическая </w:t>
            </w:r>
            <w:r w:rsidRPr="005A36B2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312" w:type="dxa"/>
          </w:tcPr>
          <w:p w:rsidR="00D5515C" w:rsidRPr="00B452BB" w:rsidRDefault="005A36B2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3" w:type="dxa"/>
          </w:tcPr>
          <w:p w:rsidR="00D5515C" w:rsidRPr="00B452BB" w:rsidRDefault="00895604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D5515C" w:rsidRPr="00B452BB" w:rsidRDefault="005A36B2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5" w:type="dxa"/>
          </w:tcPr>
          <w:p w:rsidR="00D5515C" w:rsidRDefault="005A36B2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Нормативы.</w:t>
            </w:r>
          </w:p>
          <w:p w:rsidR="005A36B2" w:rsidRPr="00B452BB" w:rsidRDefault="005A36B2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49" w:rsidRPr="00B452BB" w:rsidTr="008A2E49">
        <w:tc>
          <w:tcPr>
            <w:tcW w:w="524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12" w:type="dxa"/>
          </w:tcPr>
          <w:p w:rsidR="00D5515C" w:rsidRPr="00B452BB" w:rsidRDefault="004A2F15" w:rsidP="00B6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15">
              <w:rPr>
                <w:rFonts w:ascii="Times New Roman" w:hAnsi="Times New Roman" w:cs="Times New Roman"/>
                <w:sz w:val="28"/>
                <w:szCs w:val="28"/>
              </w:rPr>
              <w:t>Основы техни</w:t>
            </w:r>
            <w:r w:rsidR="00125B00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Pr="004A2F15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2" w:type="dxa"/>
          </w:tcPr>
          <w:p w:rsidR="00D5515C" w:rsidRPr="00B452BB" w:rsidRDefault="004A2F1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33" w:type="dxa"/>
          </w:tcPr>
          <w:p w:rsidR="00D5515C" w:rsidRPr="00B452BB" w:rsidRDefault="00225DA1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D5515C" w:rsidRPr="00B452BB" w:rsidRDefault="004A2F1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05" w:type="dxa"/>
          </w:tcPr>
          <w:p w:rsidR="00D5515C" w:rsidRPr="00B452BB" w:rsidRDefault="004A2F1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8A2E49" w:rsidRPr="00B452BB" w:rsidTr="008A2E49">
        <w:tc>
          <w:tcPr>
            <w:tcW w:w="524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612" w:type="dxa"/>
          </w:tcPr>
          <w:p w:rsidR="00D5515C" w:rsidRPr="00B452BB" w:rsidRDefault="00125B00" w:rsidP="004A2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Тактика игры.</w:t>
            </w:r>
          </w:p>
        </w:tc>
        <w:tc>
          <w:tcPr>
            <w:tcW w:w="1312" w:type="dxa"/>
          </w:tcPr>
          <w:p w:rsidR="00D5515C" w:rsidRPr="00B452BB" w:rsidRDefault="004A2F1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3" w:type="dxa"/>
          </w:tcPr>
          <w:p w:rsidR="00D5515C" w:rsidRPr="00B452BB" w:rsidRDefault="00225DA1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D5515C" w:rsidRPr="00B452BB" w:rsidRDefault="004A2F1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5" w:type="dxa"/>
          </w:tcPr>
          <w:p w:rsidR="00D5515C" w:rsidRPr="00B452BB" w:rsidRDefault="00225DA1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позиций на площадке, разбор игровых схем. </w:t>
            </w:r>
          </w:p>
        </w:tc>
      </w:tr>
      <w:tr w:rsidR="008A2E49" w:rsidRPr="00B452BB" w:rsidTr="008A2E49">
        <w:tc>
          <w:tcPr>
            <w:tcW w:w="524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12" w:type="dxa"/>
          </w:tcPr>
          <w:p w:rsidR="00D5515C" w:rsidRPr="00B452BB" w:rsidRDefault="00225DA1" w:rsidP="00225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A1">
              <w:rPr>
                <w:rFonts w:ascii="Times New Roman" w:hAnsi="Times New Roman" w:cs="Times New Roman"/>
                <w:sz w:val="28"/>
                <w:szCs w:val="28"/>
              </w:rPr>
              <w:t>Контрольные игры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DA1">
              <w:rPr>
                <w:rFonts w:ascii="Times New Roman" w:hAnsi="Times New Roman" w:cs="Times New Roman"/>
                <w:sz w:val="28"/>
                <w:szCs w:val="28"/>
              </w:rPr>
              <w:t>соревнования, разбор игр</w:t>
            </w:r>
          </w:p>
        </w:tc>
        <w:tc>
          <w:tcPr>
            <w:tcW w:w="1312" w:type="dxa"/>
          </w:tcPr>
          <w:p w:rsidR="00D5515C" w:rsidRPr="00B452BB" w:rsidRDefault="004A2F1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3" w:type="dxa"/>
          </w:tcPr>
          <w:p w:rsidR="00D5515C" w:rsidRPr="00B452BB" w:rsidRDefault="004A2F1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D5515C" w:rsidRPr="00B452BB" w:rsidRDefault="004A2F1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5" w:type="dxa"/>
          </w:tcPr>
          <w:p w:rsidR="00D5515C" w:rsidRPr="00B452BB" w:rsidRDefault="00225DA1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матчи</w:t>
            </w:r>
          </w:p>
        </w:tc>
      </w:tr>
      <w:tr w:rsidR="008A2E49" w:rsidRPr="00B452BB" w:rsidTr="008A2E49">
        <w:tc>
          <w:tcPr>
            <w:tcW w:w="524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12" w:type="dxa"/>
          </w:tcPr>
          <w:p w:rsidR="00D5515C" w:rsidRPr="00B452BB" w:rsidRDefault="004A2F15" w:rsidP="00B6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процесс. </w:t>
            </w:r>
          </w:p>
        </w:tc>
        <w:tc>
          <w:tcPr>
            <w:tcW w:w="1312" w:type="dxa"/>
          </w:tcPr>
          <w:p w:rsidR="00D5515C" w:rsidRPr="00B452BB" w:rsidRDefault="00A82DF1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33" w:type="dxa"/>
          </w:tcPr>
          <w:p w:rsidR="00D5515C" w:rsidRPr="00B452BB" w:rsidRDefault="004A2F1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D5515C" w:rsidRPr="00B452BB" w:rsidRDefault="00CA419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5" w:type="dxa"/>
          </w:tcPr>
          <w:p w:rsidR="00D5515C" w:rsidRPr="00B452BB" w:rsidRDefault="00CA419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Легкие тренировки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спортзале.</w:t>
            </w:r>
          </w:p>
        </w:tc>
      </w:tr>
      <w:tr w:rsidR="008A2E49" w:rsidRPr="00B452BB" w:rsidTr="008A2E49">
        <w:tc>
          <w:tcPr>
            <w:tcW w:w="524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12" w:type="dxa"/>
          </w:tcPr>
          <w:p w:rsidR="00D5515C" w:rsidRPr="00B452BB" w:rsidRDefault="00CA4195" w:rsidP="00B6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занятия.</w:t>
            </w:r>
          </w:p>
        </w:tc>
        <w:tc>
          <w:tcPr>
            <w:tcW w:w="1312" w:type="dxa"/>
          </w:tcPr>
          <w:p w:rsidR="00D5515C" w:rsidRPr="00B452BB" w:rsidRDefault="00CA419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3" w:type="dxa"/>
          </w:tcPr>
          <w:p w:rsidR="00D5515C" w:rsidRPr="00B452BB" w:rsidRDefault="00CA419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D5515C" w:rsidRPr="00B452BB" w:rsidRDefault="00895604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:rsidR="00D5515C" w:rsidRPr="00B452BB" w:rsidRDefault="00CA419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8A2E49" w:rsidRPr="00B452BB" w:rsidTr="008A2E49">
        <w:tc>
          <w:tcPr>
            <w:tcW w:w="524" w:type="dxa"/>
          </w:tcPr>
          <w:p w:rsidR="00D5515C" w:rsidRPr="00B452BB" w:rsidRDefault="00CA419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12" w:type="dxa"/>
          </w:tcPr>
          <w:p w:rsidR="00D5515C" w:rsidRPr="00B452BB" w:rsidRDefault="00CA4195" w:rsidP="00B6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Теоритический итог.</w:t>
            </w:r>
          </w:p>
        </w:tc>
        <w:tc>
          <w:tcPr>
            <w:tcW w:w="1312" w:type="dxa"/>
          </w:tcPr>
          <w:p w:rsidR="00D5515C" w:rsidRPr="00B452BB" w:rsidRDefault="00CA419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3" w:type="dxa"/>
          </w:tcPr>
          <w:p w:rsidR="00D5515C" w:rsidRPr="00B452BB" w:rsidRDefault="00CA419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D5515C" w:rsidRPr="00B452BB" w:rsidRDefault="00CA419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D5515C" w:rsidRPr="00B452BB" w:rsidRDefault="00CA419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Тренировочный процесс.</w:t>
            </w:r>
          </w:p>
        </w:tc>
      </w:tr>
      <w:tr w:rsidR="008A2E49" w:rsidRPr="00B452BB" w:rsidTr="008A2E49">
        <w:tc>
          <w:tcPr>
            <w:tcW w:w="524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D5515C" w:rsidRPr="00B452BB" w:rsidRDefault="00CA4195" w:rsidP="00B6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12" w:type="dxa"/>
          </w:tcPr>
          <w:p w:rsidR="00D5515C" w:rsidRPr="00B452BB" w:rsidRDefault="00CA419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333" w:type="dxa"/>
          </w:tcPr>
          <w:p w:rsidR="00D5515C" w:rsidRPr="00B452BB" w:rsidRDefault="00CA419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8" w:type="dxa"/>
          </w:tcPr>
          <w:p w:rsidR="00D5515C" w:rsidRPr="00B452BB" w:rsidRDefault="00CA4195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705" w:type="dxa"/>
          </w:tcPr>
          <w:p w:rsidR="00D5515C" w:rsidRPr="00B452BB" w:rsidRDefault="00D5515C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701" w:rsidRDefault="00484701" w:rsidP="00B452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15C" w:rsidRPr="00B452BB" w:rsidRDefault="00D5515C" w:rsidP="00B452BB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5203" w:rsidRPr="00B452BB" w:rsidRDefault="00775203" w:rsidP="00C743B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52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плана</w:t>
      </w:r>
    </w:p>
    <w:p w:rsidR="00D5515C" w:rsidRPr="00B452BB" w:rsidRDefault="004C4D7F" w:rsidP="00D5515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52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год обучения.</w:t>
      </w:r>
    </w:p>
    <w:p w:rsidR="00D5515C" w:rsidRPr="00B452BB" w:rsidRDefault="00D5515C" w:rsidP="00D551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Раздел 1.Введ</w:t>
      </w:r>
      <w:r w:rsidR="00D807A8">
        <w:rPr>
          <w:rFonts w:ascii="Times New Roman" w:hAnsi="Times New Roman" w:cs="Times New Roman"/>
          <w:b/>
          <w:sz w:val="28"/>
          <w:szCs w:val="28"/>
        </w:rPr>
        <w:t>ение в общие знания о баскетболе</w:t>
      </w:r>
      <w:r w:rsidRPr="00B452BB">
        <w:rPr>
          <w:rFonts w:ascii="Times New Roman" w:hAnsi="Times New Roman" w:cs="Times New Roman"/>
          <w:b/>
          <w:sz w:val="28"/>
          <w:szCs w:val="28"/>
        </w:rPr>
        <w:t>.</w:t>
      </w:r>
    </w:p>
    <w:p w:rsidR="00D807A8" w:rsidRPr="00D807A8" w:rsidRDefault="00D5515C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B45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1. Развитие баскетбола в России и за рубежом.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2. Общая характеристика сторон подготовки спортсмена.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3. Физическая подготовка баскетболиста.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4. Техническая подготовка баскетболиста.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5. Тактическая подготовка баскетболиста.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6. Психологическая подготовка баскетболиста.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7. Соревновательная деятельность баскетболиста.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8. Организация и проведение соревнований по баскетболу.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9. Правила судейства соревнований по баскетболу.</w:t>
      </w:r>
    </w:p>
    <w:p w:rsidR="00D5515C" w:rsidRPr="00B452BB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10. Места занятий, оборудование и инвентарь для занятий баскетболом.</w:t>
      </w:r>
    </w:p>
    <w:p w:rsidR="00D5515C" w:rsidRPr="00B452BB" w:rsidRDefault="00D807A8" w:rsidP="00D551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D807A8">
        <w:rPr>
          <w:rFonts w:ascii="Times New Roman" w:hAnsi="Times New Roman" w:cs="Times New Roman"/>
          <w:b/>
          <w:sz w:val="28"/>
          <w:szCs w:val="28"/>
        </w:rPr>
        <w:t xml:space="preserve">Гигиенические сведения </w:t>
      </w:r>
      <w:r>
        <w:rPr>
          <w:rFonts w:ascii="Times New Roman" w:hAnsi="Times New Roman" w:cs="Times New Roman"/>
          <w:b/>
          <w:sz w:val="28"/>
          <w:szCs w:val="28"/>
        </w:rPr>
        <w:t>и меры безопасности на занятиях.</w:t>
      </w:r>
    </w:p>
    <w:p w:rsidR="00D807A8" w:rsidRDefault="00D5515C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B452BB">
        <w:rPr>
          <w:rFonts w:ascii="Times New Roman" w:hAnsi="Times New Roman" w:cs="Times New Roman"/>
          <w:sz w:val="28"/>
          <w:szCs w:val="28"/>
        </w:rPr>
        <w:t xml:space="preserve"> </w:t>
      </w:r>
      <w:r w:rsidR="00D807A8">
        <w:rPr>
          <w:rFonts w:ascii="Times New Roman" w:hAnsi="Times New Roman" w:cs="Times New Roman"/>
          <w:sz w:val="28"/>
          <w:szCs w:val="28"/>
        </w:rPr>
        <w:t>разговор о гигиене рук после занятий баскетболом, общие физиологические гигиенические особенности человека.</w:t>
      </w:r>
    </w:p>
    <w:p w:rsidR="00D5515C" w:rsidRPr="00B452BB" w:rsidRDefault="00D5515C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B452BB">
        <w:rPr>
          <w:rFonts w:ascii="Times New Roman" w:hAnsi="Times New Roman" w:cs="Times New Roman"/>
          <w:sz w:val="28"/>
          <w:szCs w:val="28"/>
        </w:rPr>
        <w:t xml:space="preserve"> </w:t>
      </w:r>
      <w:r w:rsidR="00D807A8">
        <w:rPr>
          <w:rFonts w:ascii="Times New Roman" w:hAnsi="Times New Roman" w:cs="Times New Roman"/>
          <w:sz w:val="28"/>
          <w:szCs w:val="28"/>
        </w:rPr>
        <w:t xml:space="preserve"> наглядный пример, правильная постановка стопы во время занятий.</w:t>
      </w:r>
    </w:p>
    <w:p w:rsidR="00D807A8" w:rsidRPr="00B452BB" w:rsidRDefault="00D807A8" w:rsidP="00D5515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D807A8">
        <w:t xml:space="preserve"> </w:t>
      </w:r>
      <w:r w:rsidRPr="00D807A8">
        <w:rPr>
          <w:rFonts w:ascii="Times New Roman" w:hAnsi="Times New Roman" w:cs="Times New Roman"/>
          <w:b/>
          <w:sz w:val="28"/>
          <w:szCs w:val="28"/>
        </w:rPr>
        <w:t>Общая и сп</w:t>
      </w:r>
      <w:r>
        <w:rPr>
          <w:rFonts w:ascii="Times New Roman" w:hAnsi="Times New Roman" w:cs="Times New Roman"/>
          <w:b/>
          <w:sz w:val="28"/>
          <w:szCs w:val="28"/>
        </w:rPr>
        <w:t>ециальная физическая подготовка.</w:t>
      </w:r>
    </w:p>
    <w:p w:rsidR="00D5515C" w:rsidRPr="00B452BB" w:rsidRDefault="00D5515C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B452BB">
        <w:rPr>
          <w:rFonts w:ascii="Times New Roman" w:hAnsi="Times New Roman" w:cs="Times New Roman"/>
          <w:sz w:val="28"/>
          <w:szCs w:val="28"/>
        </w:rPr>
        <w:t xml:space="preserve"> </w:t>
      </w:r>
      <w:r w:rsidR="00D807A8">
        <w:rPr>
          <w:rFonts w:ascii="Times New Roman" w:hAnsi="Times New Roman" w:cs="Times New Roman"/>
          <w:sz w:val="28"/>
          <w:szCs w:val="28"/>
        </w:rPr>
        <w:t>разговор о пользе физических упражнений, беседа на тему: «В здоровом теле – здоровый дух.</w:t>
      </w:r>
    </w:p>
    <w:p w:rsidR="00D807A8" w:rsidRPr="00D807A8" w:rsidRDefault="00D5515C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B452BB">
        <w:rPr>
          <w:rFonts w:ascii="Times New Roman" w:hAnsi="Times New Roman" w:cs="Times New Roman"/>
          <w:sz w:val="28"/>
          <w:szCs w:val="28"/>
        </w:rPr>
        <w:t xml:space="preserve"> </w:t>
      </w:r>
      <w:r w:rsidR="00D807A8" w:rsidRPr="00D807A8">
        <w:rPr>
          <w:rFonts w:ascii="Times New Roman" w:hAnsi="Times New Roman" w:cs="Times New Roman"/>
          <w:sz w:val="28"/>
          <w:szCs w:val="28"/>
        </w:rPr>
        <w:t>1. Общая физическая подготовка</w:t>
      </w:r>
      <w:r w:rsidR="00D807A8">
        <w:rPr>
          <w:rFonts w:ascii="Times New Roman" w:hAnsi="Times New Roman" w:cs="Times New Roman"/>
          <w:sz w:val="28"/>
          <w:szCs w:val="28"/>
        </w:rPr>
        <w:t>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 xml:space="preserve">1.1. Общеразвивающие </w:t>
      </w:r>
      <w:proofErr w:type="gramStart"/>
      <w:r w:rsidRPr="00D807A8">
        <w:rPr>
          <w:rFonts w:ascii="Times New Roman" w:hAnsi="Times New Roman" w:cs="Times New Roman"/>
          <w:sz w:val="28"/>
          <w:szCs w:val="28"/>
        </w:rPr>
        <w:t xml:space="preserve">упражнения: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7A8">
        <w:rPr>
          <w:rFonts w:ascii="Times New Roman" w:hAnsi="Times New Roman" w:cs="Times New Roman"/>
          <w:sz w:val="28"/>
          <w:szCs w:val="28"/>
        </w:rPr>
        <w:t>элементарные</w:t>
      </w:r>
      <w:proofErr w:type="gramEnd"/>
      <w:r w:rsidRPr="00D807A8">
        <w:rPr>
          <w:rFonts w:ascii="Times New Roman" w:hAnsi="Times New Roman" w:cs="Times New Roman"/>
          <w:sz w:val="28"/>
          <w:szCs w:val="28"/>
        </w:rPr>
        <w:t xml:space="preserve">, с весом собственного, с партнером, с предметами (набивными мячами, </w:t>
      </w:r>
      <w:proofErr w:type="spellStart"/>
      <w:r w:rsidRPr="00D807A8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D807A8">
        <w:rPr>
          <w:rFonts w:ascii="Times New Roman" w:hAnsi="Times New Roman" w:cs="Times New Roman"/>
          <w:sz w:val="28"/>
          <w:szCs w:val="28"/>
        </w:rPr>
        <w:t>,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гимнастическими палками, обручами, с мячами различного диаметра,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скакалками), на снарядах (перекладина, опорный прыжок, стенка, скамейка,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канат).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1.2. Подвижные игры.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1.3. Эстафеты.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1.4. Полосы препятствий.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1.5. Акробатические упражнения (кувырки, стойки, перевороты, перекаты).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2. Специальная физическая подготовка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2.1. Упражнения для развития быстроты движений баскетболиста.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2.2. Упражнения для развития специальной выносливости баскетболиста.</w:t>
      </w:r>
    </w:p>
    <w:p w:rsidR="00D807A8" w:rsidRPr="00D807A8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2.3. Упражнения для развития скоростно-силовых качеств баскетболиста.</w:t>
      </w:r>
    </w:p>
    <w:p w:rsidR="00D5515C" w:rsidRPr="00B452BB" w:rsidRDefault="00D807A8" w:rsidP="00D80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7A8">
        <w:rPr>
          <w:rFonts w:ascii="Times New Roman" w:hAnsi="Times New Roman" w:cs="Times New Roman"/>
          <w:sz w:val="28"/>
          <w:szCs w:val="28"/>
        </w:rPr>
        <w:t>2.4. Упражнения для развития ловкости баскетболиста.</w:t>
      </w:r>
    </w:p>
    <w:p w:rsidR="00D5515C" w:rsidRPr="00B452BB" w:rsidRDefault="00D5515C" w:rsidP="00D551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125B00">
        <w:rPr>
          <w:rFonts w:ascii="Times New Roman" w:hAnsi="Times New Roman" w:cs="Times New Roman"/>
          <w:b/>
          <w:sz w:val="28"/>
          <w:szCs w:val="28"/>
        </w:rPr>
        <w:t>Основы техники</w:t>
      </w:r>
      <w:r w:rsidR="00125B00" w:rsidRPr="00125B00">
        <w:rPr>
          <w:rFonts w:ascii="Times New Roman" w:hAnsi="Times New Roman" w:cs="Times New Roman"/>
          <w:b/>
          <w:sz w:val="28"/>
          <w:szCs w:val="28"/>
        </w:rPr>
        <w:t xml:space="preserve"> игры.</w:t>
      </w:r>
    </w:p>
    <w:p w:rsidR="00D5515C" w:rsidRPr="00B452BB" w:rsidRDefault="00D5515C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B452BB">
        <w:rPr>
          <w:rFonts w:ascii="Times New Roman" w:hAnsi="Times New Roman" w:cs="Times New Roman"/>
          <w:sz w:val="28"/>
          <w:szCs w:val="28"/>
        </w:rPr>
        <w:t xml:space="preserve"> </w:t>
      </w:r>
      <w:r w:rsidR="00225DA1">
        <w:rPr>
          <w:rFonts w:ascii="Times New Roman" w:hAnsi="Times New Roman" w:cs="Times New Roman"/>
          <w:sz w:val="28"/>
          <w:szCs w:val="28"/>
        </w:rPr>
        <w:t>изучение видов дриблинга.</w:t>
      </w:r>
    </w:p>
    <w:p w:rsidR="00125B00" w:rsidRPr="00125B00" w:rsidRDefault="00D5515C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B452BB">
        <w:rPr>
          <w:rFonts w:ascii="Times New Roman" w:hAnsi="Times New Roman" w:cs="Times New Roman"/>
          <w:sz w:val="28"/>
          <w:szCs w:val="28"/>
        </w:rPr>
        <w:t xml:space="preserve"> </w:t>
      </w:r>
      <w:r w:rsidR="00125B00" w:rsidRPr="00125B00">
        <w:rPr>
          <w:rFonts w:ascii="Times New Roman" w:hAnsi="Times New Roman" w:cs="Times New Roman"/>
          <w:sz w:val="28"/>
          <w:szCs w:val="28"/>
        </w:rPr>
        <w:t>Техническая подготовка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1. Упражнения без мяча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1.1. Прыжок вверх-вперед толчком одной и приземлением на одну ногу.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1.2. Передвижение приставными шагами правым (левым) боком: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· с разной скоростью;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· в одном и в разных направлениях.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1.3. Передвижение правым – левым боком.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1.4. Передвижение в стойке баскетболиста.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1.5. Остановка прыжком после ускорения.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lastRenderedPageBreak/>
        <w:t>1.6. Остановка в один шаг после ускорения.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1.7. Остановка в два шага после ускорения.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1.8. Повороты на месте.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 xml:space="preserve">1.9. Повороты в движении. 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8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1.10. Имитация защитных действий против игрока нападения.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1.11. Имитация действий атаки против игрока защиты.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 Ловля и передача мяча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2.1. Двумя руками от груди, стоя на месте.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2.2. Двумя руками от груди с шагом вперед.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2.3. Двумя руками от груди в движении.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2.4. Передача одной рукой от плеча.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2.5. Передача одной рукой с шагом вперед.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2.6. То же после ведения мяча.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2.7. Передача одной рукой с отскоком от пола.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2.8. Передача двумя руками с отскоком от пола.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2.9. Передача одной рукой снизу от пола.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2.10. То же в движении.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 xml:space="preserve">2.11. Ловля мяча после </w:t>
      </w:r>
      <w:proofErr w:type="spellStart"/>
      <w:r w:rsidRPr="00125B00">
        <w:rPr>
          <w:rFonts w:ascii="Times New Roman" w:hAnsi="Times New Roman" w:cs="Times New Roman"/>
          <w:sz w:val="28"/>
          <w:szCs w:val="28"/>
        </w:rPr>
        <w:t>полуотскока</w:t>
      </w:r>
      <w:proofErr w:type="spellEnd"/>
      <w:r w:rsidRPr="00125B00">
        <w:rPr>
          <w:rFonts w:ascii="Times New Roman" w:hAnsi="Times New Roman" w:cs="Times New Roman"/>
          <w:sz w:val="28"/>
          <w:szCs w:val="28"/>
        </w:rPr>
        <w:t>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2.12. Ловля высоко летящего мяча.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2.13. Ловля катящегося мяча, стоя на месте.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2.14. Ловля катящегося мяча в движении.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3. Ведение мяча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3.1. На месте.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3.2. В движении шагом.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3.3. В движении бегом.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3.4. То же с изменением направления и скорости.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lastRenderedPageBreak/>
        <w:t>3.5. То же с изменением высоты отскока.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3.6. Правой и левой рукой поочередно на месте.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3.7. Правой и левой рукой поочередно в движении.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3.8. Перевод мяча с правой руки на левую и обратно, стоя на месте.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 Броски мяча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4.1. Одной рукой в баскетбольный щит с места.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4.2. Двумя руками от груди в баскетбольный щит с места.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4.3. Двумя руками от груди в баскетбольный щит после ведения и остановки.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4.4. Двумя руками от груди в баскетбольную корзину с места.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4.5.Двумя руками от груди в баскетбольную корзину после ведения.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4.6.Одной рукой в баскетбольную корзину с места.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4.7. Одной рукой в баскетбольную корзину после ведения.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4.8. Одной рукой в баскетбольную корзину после двух шагов.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4.9. В прыжке одной рукой с места.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4.10. Штрафной.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4.11. Двумя руками снизу в движении.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4.12. Одной рукой в прыжке после ловли мяча в движении.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4.13. В прыжке со средней дистанции.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 xml:space="preserve">4.14. В прыжке с дальней дистанции. 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9</w:t>
      </w:r>
    </w:p>
    <w:p w:rsidR="00125B00" w:rsidRP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4.15. Вырывание мяча.</w:t>
      </w:r>
    </w:p>
    <w:p w:rsidR="00125B00" w:rsidRDefault="00125B00" w:rsidP="00125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00">
        <w:rPr>
          <w:rFonts w:ascii="Times New Roman" w:hAnsi="Times New Roman" w:cs="Times New Roman"/>
          <w:sz w:val="28"/>
          <w:szCs w:val="28"/>
        </w:rPr>
        <w:t>4.16. Выбивание мяча.</w:t>
      </w:r>
    </w:p>
    <w:p w:rsidR="00D5515C" w:rsidRPr="00B452BB" w:rsidRDefault="00D5515C" w:rsidP="00D551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125B00">
        <w:rPr>
          <w:rFonts w:ascii="Times New Roman" w:hAnsi="Times New Roman" w:cs="Times New Roman"/>
          <w:b/>
          <w:sz w:val="28"/>
          <w:szCs w:val="28"/>
        </w:rPr>
        <w:t>Тактика</w:t>
      </w:r>
    </w:p>
    <w:p w:rsidR="00D5515C" w:rsidRPr="00B452BB" w:rsidRDefault="00D5515C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Теория</w:t>
      </w:r>
      <w:r w:rsidRPr="00B452BB">
        <w:rPr>
          <w:rFonts w:ascii="Times New Roman" w:hAnsi="Times New Roman" w:cs="Times New Roman"/>
          <w:sz w:val="28"/>
          <w:szCs w:val="28"/>
        </w:rPr>
        <w:t xml:space="preserve">: </w:t>
      </w:r>
      <w:r w:rsidR="00225DA1" w:rsidRPr="00225DA1">
        <w:rPr>
          <w:rFonts w:ascii="Times New Roman" w:hAnsi="Times New Roman" w:cs="Times New Roman"/>
          <w:sz w:val="28"/>
          <w:szCs w:val="28"/>
        </w:rPr>
        <w:t>изучение различный тактик, разбор схемы расположения на площадке.</w:t>
      </w:r>
    </w:p>
    <w:p w:rsidR="00225DA1" w:rsidRDefault="00D5515C" w:rsidP="00225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B45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DA1" w:rsidRPr="00225DA1" w:rsidRDefault="00225DA1" w:rsidP="00225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A1">
        <w:rPr>
          <w:rFonts w:ascii="Times New Roman" w:hAnsi="Times New Roman" w:cs="Times New Roman"/>
          <w:sz w:val="28"/>
          <w:szCs w:val="28"/>
        </w:rPr>
        <w:t>1. Защитные действия при опеке игрока без мяча.</w:t>
      </w:r>
    </w:p>
    <w:p w:rsidR="00225DA1" w:rsidRPr="00225DA1" w:rsidRDefault="00225DA1" w:rsidP="00225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A1">
        <w:rPr>
          <w:rFonts w:ascii="Times New Roman" w:hAnsi="Times New Roman" w:cs="Times New Roman"/>
          <w:sz w:val="28"/>
          <w:szCs w:val="28"/>
        </w:rPr>
        <w:t>2. Защитные действия при опеке игрока с мячом.</w:t>
      </w:r>
    </w:p>
    <w:p w:rsidR="00225DA1" w:rsidRPr="00225DA1" w:rsidRDefault="00225DA1" w:rsidP="00225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A1">
        <w:rPr>
          <w:rFonts w:ascii="Times New Roman" w:hAnsi="Times New Roman" w:cs="Times New Roman"/>
          <w:sz w:val="28"/>
          <w:szCs w:val="28"/>
        </w:rPr>
        <w:lastRenderedPageBreak/>
        <w:t>3. Перехват мяча.</w:t>
      </w:r>
    </w:p>
    <w:p w:rsidR="00225DA1" w:rsidRPr="00225DA1" w:rsidRDefault="00225DA1" w:rsidP="00225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A1">
        <w:rPr>
          <w:rFonts w:ascii="Times New Roman" w:hAnsi="Times New Roman" w:cs="Times New Roman"/>
          <w:sz w:val="28"/>
          <w:szCs w:val="28"/>
        </w:rPr>
        <w:t>4. Борьба за мяч после отскока от щита.</w:t>
      </w:r>
    </w:p>
    <w:p w:rsidR="00225DA1" w:rsidRPr="00225DA1" w:rsidRDefault="00225DA1" w:rsidP="00225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A1">
        <w:rPr>
          <w:rFonts w:ascii="Times New Roman" w:hAnsi="Times New Roman" w:cs="Times New Roman"/>
          <w:sz w:val="28"/>
          <w:szCs w:val="28"/>
        </w:rPr>
        <w:t>5. Быстрый прорыв.</w:t>
      </w:r>
    </w:p>
    <w:p w:rsidR="00225DA1" w:rsidRPr="00225DA1" w:rsidRDefault="00225DA1" w:rsidP="00225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A1">
        <w:rPr>
          <w:rFonts w:ascii="Times New Roman" w:hAnsi="Times New Roman" w:cs="Times New Roman"/>
          <w:sz w:val="28"/>
          <w:szCs w:val="28"/>
        </w:rPr>
        <w:t>6. Командные действия в защите.</w:t>
      </w:r>
    </w:p>
    <w:p w:rsidR="00225DA1" w:rsidRPr="00225DA1" w:rsidRDefault="00225DA1" w:rsidP="00225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A1">
        <w:rPr>
          <w:rFonts w:ascii="Times New Roman" w:hAnsi="Times New Roman" w:cs="Times New Roman"/>
          <w:sz w:val="28"/>
          <w:szCs w:val="28"/>
        </w:rPr>
        <w:t>7. Командные действия в нападении.</w:t>
      </w:r>
    </w:p>
    <w:p w:rsidR="00D5515C" w:rsidRPr="00B452BB" w:rsidRDefault="00225DA1" w:rsidP="00225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A1">
        <w:rPr>
          <w:rFonts w:ascii="Times New Roman" w:hAnsi="Times New Roman" w:cs="Times New Roman"/>
          <w:sz w:val="28"/>
          <w:szCs w:val="28"/>
        </w:rPr>
        <w:t>8. Игра в баскетбол с заданными тактическими действиями.</w:t>
      </w:r>
    </w:p>
    <w:p w:rsidR="00D5515C" w:rsidRPr="00B452BB" w:rsidRDefault="00D5515C" w:rsidP="00D551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225DA1" w:rsidRPr="00225DA1">
        <w:rPr>
          <w:rFonts w:ascii="Times New Roman" w:hAnsi="Times New Roman" w:cs="Times New Roman"/>
          <w:b/>
          <w:sz w:val="28"/>
          <w:szCs w:val="28"/>
        </w:rPr>
        <w:t>Контрольные игры и соревнования, разбор игр</w:t>
      </w:r>
      <w:r w:rsidR="00225DA1">
        <w:rPr>
          <w:rFonts w:ascii="Times New Roman" w:hAnsi="Times New Roman" w:cs="Times New Roman"/>
          <w:b/>
          <w:sz w:val="28"/>
          <w:szCs w:val="28"/>
        </w:rPr>
        <w:t>.</w:t>
      </w:r>
    </w:p>
    <w:p w:rsidR="00D5515C" w:rsidRPr="00B452BB" w:rsidRDefault="00D5515C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Теория:</w:t>
      </w:r>
      <w:r w:rsidR="00152022">
        <w:rPr>
          <w:rFonts w:ascii="Times New Roman" w:hAnsi="Times New Roman" w:cs="Times New Roman"/>
          <w:sz w:val="28"/>
          <w:szCs w:val="28"/>
        </w:rPr>
        <w:t xml:space="preserve"> </w:t>
      </w:r>
      <w:r w:rsidR="00163930">
        <w:rPr>
          <w:rFonts w:ascii="Times New Roman" w:hAnsi="Times New Roman" w:cs="Times New Roman"/>
          <w:sz w:val="28"/>
          <w:szCs w:val="28"/>
        </w:rPr>
        <w:t>Разбор тактических схем и игровых моментов. Изучение защитных тактик и позиций. Разбор прошедших игр и просмотр ошибок во время игры.</w:t>
      </w:r>
    </w:p>
    <w:p w:rsidR="00D5515C" w:rsidRPr="00163930" w:rsidRDefault="00D5515C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163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48F">
        <w:rPr>
          <w:rFonts w:ascii="Times New Roman" w:hAnsi="Times New Roman" w:cs="Times New Roman"/>
          <w:sz w:val="28"/>
          <w:szCs w:val="28"/>
        </w:rPr>
        <w:t>Контрольные матчи, отработка ошибок во время игры.</w:t>
      </w:r>
    </w:p>
    <w:p w:rsidR="00D5515C" w:rsidRPr="0083248F" w:rsidRDefault="0083248F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83248F">
        <w:rPr>
          <w:rFonts w:ascii="Times New Roman" w:hAnsi="Times New Roman" w:cs="Times New Roman"/>
          <w:b/>
          <w:sz w:val="28"/>
          <w:szCs w:val="28"/>
        </w:rPr>
        <w:t>Восстановительный процесс.</w:t>
      </w:r>
    </w:p>
    <w:p w:rsidR="0083248F" w:rsidRDefault="00D5515C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B452BB">
        <w:rPr>
          <w:rFonts w:ascii="Times New Roman" w:hAnsi="Times New Roman" w:cs="Times New Roman"/>
          <w:sz w:val="28"/>
          <w:szCs w:val="28"/>
        </w:rPr>
        <w:t xml:space="preserve"> </w:t>
      </w:r>
      <w:r w:rsidR="0083248F">
        <w:rPr>
          <w:rFonts w:ascii="Times New Roman" w:hAnsi="Times New Roman" w:cs="Times New Roman"/>
          <w:sz w:val="28"/>
          <w:szCs w:val="28"/>
        </w:rPr>
        <w:t>Беседы о правильном отдыхе, о правильном питании. Правильный отдых после тренировок.</w:t>
      </w:r>
    </w:p>
    <w:p w:rsidR="0083248F" w:rsidRDefault="00D5515C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B452BB">
        <w:rPr>
          <w:rFonts w:ascii="Times New Roman" w:hAnsi="Times New Roman" w:cs="Times New Roman"/>
          <w:sz w:val="28"/>
          <w:szCs w:val="28"/>
        </w:rPr>
        <w:t xml:space="preserve"> </w:t>
      </w:r>
      <w:r w:rsidR="0083248F">
        <w:rPr>
          <w:rFonts w:ascii="Times New Roman" w:hAnsi="Times New Roman" w:cs="Times New Roman"/>
          <w:sz w:val="28"/>
          <w:szCs w:val="28"/>
        </w:rPr>
        <w:t>Легкие восстановительные упражнения, простейшие беговые занятия.</w:t>
      </w:r>
    </w:p>
    <w:p w:rsidR="00D5515C" w:rsidRPr="00B452BB" w:rsidRDefault="00D5515C" w:rsidP="00D551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83248F" w:rsidRPr="0083248F">
        <w:rPr>
          <w:rFonts w:ascii="Times New Roman" w:hAnsi="Times New Roman" w:cs="Times New Roman"/>
          <w:b/>
          <w:sz w:val="28"/>
          <w:szCs w:val="28"/>
        </w:rPr>
        <w:t>Итоговые занятия.</w:t>
      </w:r>
    </w:p>
    <w:p w:rsidR="0083248F" w:rsidRDefault="00D5515C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B452BB">
        <w:rPr>
          <w:rFonts w:ascii="Times New Roman" w:hAnsi="Times New Roman" w:cs="Times New Roman"/>
          <w:sz w:val="28"/>
          <w:szCs w:val="28"/>
        </w:rPr>
        <w:t xml:space="preserve"> </w:t>
      </w:r>
      <w:r w:rsidR="0083248F">
        <w:rPr>
          <w:rFonts w:ascii="Times New Roman" w:hAnsi="Times New Roman" w:cs="Times New Roman"/>
          <w:sz w:val="28"/>
          <w:szCs w:val="28"/>
        </w:rPr>
        <w:t>Подведение итогов, итоговое тестирование о проведенном тренировочном процессе.</w:t>
      </w:r>
    </w:p>
    <w:p w:rsidR="0083248F" w:rsidRDefault="00D5515C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B452BB">
        <w:rPr>
          <w:rFonts w:ascii="Times New Roman" w:hAnsi="Times New Roman" w:cs="Times New Roman"/>
          <w:sz w:val="28"/>
          <w:szCs w:val="28"/>
        </w:rPr>
        <w:t xml:space="preserve"> </w:t>
      </w:r>
      <w:r w:rsidR="00107807">
        <w:rPr>
          <w:rFonts w:ascii="Times New Roman" w:hAnsi="Times New Roman" w:cs="Times New Roman"/>
          <w:sz w:val="28"/>
          <w:szCs w:val="28"/>
        </w:rPr>
        <w:t xml:space="preserve"> Сдача нормативов, просмотр лучших результатов учащихся.</w:t>
      </w:r>
    </w:p>
    <w:p w:rsidR="00D5515C" w:rsidRPr="00B452BB" w:rsidRDefault="00D5515C" w:rsidP="00D551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107807" w:rsidRPr="00107807">
        <w:rPr>
          <w:rFonts w:ascii="Times New Roman" w:hAnsi="Times New Roman" w:cs="Times New Roman"/>
          <w:b/>
          <w:sz w:val="28"/>
          <w:szCs w:val="28"/>
        </w:rPr>
        <w:t>Теоритический итог.</w:t>
      </w:r>
    </w:p>
    <w:p w:rsidR="00D5515C" w:rsidRPr="00B452BB" w:rsidRDefault="00D5515C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Теория</w:t>
      </w:r>
      <w:r w:rsidRPr="00B452BB">
        <w:rPr>
          <w:rFonts w:ascii="Times New Roman" w:hAnsi="Times New Roman" w:cs="Times New Roman"/>
          <w:sz w:val="28"/>
          <w:szCs w:val="28"/>
        </w:rPr>
        <w:t xml:space="preserve">: </w:t>
      </w:r>
      <w:r w:rsidR="00107807">
        <w:rPr>
          <w:rFonts w:ascii="Times New Roman" w:hAnsi="Times New Roman" w:cs="Times New Roman"/>
          <w:sz w:val="28"/>
          <w:szCs w:val="28"/>
        </w:rPr>
        <w:t xml:space="preserve"> Тестирование по проведенным успехам.</w:t>
      </w:r>
    </w:p>
    <w:p w:rsidR="00D5515C" w:rsidRPr="00B452BB" w:rsidRDefault="00D5515C" w:rsidP="00D55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B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B452BB">
        <w:rPr>
          <w:rFonts w:ascii="Times New Roman" w:hAnsi="Times New Roman" w:cs="Times New Roman"/>
          <w:sz w:val="28"/>
          <w:szCs w:val="28"/>
        </w:rPr>
        <w:t xml:space="preserve"> </w:t>
      </w:r>
      <w:r w:rsidR="00107807">
        <w:rPr>
          <w:rFonts w:ascii="Times New Roman" w:hAnsi="Times New Roman" w:cs="Times New Roman"/>
          <w:sz w:val="28"/>
          <w:szCs w:val="28"/>
        </w:rPr>
        <w:t xml:space="preserve"> </w:t>
      </w:r>
      <w:r w:rsidR="00364EC6">
        <w:rPr>
          <w:rFonts w:ascii="Times New Roman" w:hAnsi="Times New Roman" w:cs="Times New Roman"/>
          <w:sz w:val="28"/>
          <w:szCs w:val="28"/>
        </w:rPr>
        <w:t>Повторение материалов.</w:t>
      </w:r>
    </w:p>
    <w:p w:rsidR="00282ED4" w:rsidRPr="00685375" w:rsidRDefault="00C45832" w:rsidP="00685375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85375">
        <w:rPr>
          <w:rFonts w:ascii="Times New Roman" w:hAnsi="Times New Roman" w:cs="Times New Roman"/>
          <w:b/>
          <w:sz w:val="28"/>
          <w:szCs w:val="28"/>
        </w:rPr>
        <w:t>1.4.</w:t>
      </w:r>
      <w:r w:rsidR="00793551" w:rsidRPr="00685375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:rsidR="00364EC6" w:rsidRPr="00364EC6" w:rsidRDefault="00282ED4" w:rsidP="00364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7B5F">
        <w:rPr>
          <w:rFonts w:ascii="Times New Roman" w:hAnsi="Times New Roman" w:cs="Times New Roman"/>
          <w:sz w:val="28"/>
          <w:szCs w:val="28"/>
        </w:rPr>
        <w:t xml:space="preserve">      </w:t>
      </w:r>
      <w:r w:rsidR="00364EC6" w:rsidRPr="00364EC6">
        <w:rPr>
          <w:rFonts w:ascii="Times New Roman" w:hAnsi="Times New Roman" w:cs="Times New Roman"/>
          <w:sz w:val="28"/>
          <w:szCs w:val="28"/>
        </w:rPr>
        <w:t>После прохождения учебного материала учащийся должен</w:t>
      </w:r>
    </w:p>
    <w:p w:rsidR="00364EC6" w:rsidRPr="00364EC6" w:rsidRDefault="00364EC6" w:rsidP="00364E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C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характеристику современных форм построения занятий по баскетболу;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использование ОРУ в решении задач физического развития здоровья;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4EC6">
        <w:rPr>
          <w:rFonts w:ascii="Times New Roman" w:hAnsi="Times New Roman" w:cs="Times New Roman"/>
          <w:sz w:val="28"/>
          <w:szCs w:val="28"/>
        </w:rPr>
        <w:t>возрастные</w:t>
      </w:r>
      <w:proofErr w:type="gramEnd"/>
      <w:r w:rsidRPr="00364EC6">
        <w:rPr>
          <w:rFonts w:ascii="Times New Roman" w:hAnsi="Times New Roman" w:cs="Times New Roman"/>
          <w:sz w:val="28"/>
          <w:szCs w:val="28"/>
        </w:rPr>
        <w:t xml:space="preserve"> особенности ведущих психических процессов (внимания,</w:t>
      </w:r>
    </w:p>
    <w:p w:rsidR="00364EC6" w:rsidRPr="00364EC6" w:rsidRDefault="00364EC6" w:rsidP="00364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памяти, мышления);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возрастные особенности развития основных физических качеств.</w:t>
      </w:r>
    </w:p>
    <w:p w:rsidR="00364EC6" w:rsidRPr="00364EC6" w:rsidRDefault="00364EC6" w:rsidP="00364E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C6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4EC6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364EC6">
        <w:rPr>
          <w:rFonts w:ascii="Times New Roman" w:hAnsi="Times New Roman" w:cs="Times New Roman"/>
          <w:sz w:val="28"/>
          <w:szCs w:val="28"/>
        </w:rPr>
        <w:t xml:space="preserve"> и ловко передвигаться по площадке (в нападении - уметь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правильно “открываться”, в защите - уметь правильно “закрывать”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защитника);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4EC6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364EC6">
        <w:rPr>
          <w:rFonts w:ascii="Times New Roman" w:hAnsi="Times New Roman" w:cs="Times New Roman"/>
          <w:sz w:val="28"/>
          <w:szCs w:val="28"/>
        </w:rPr>
        <w:t xml:space="preserve"> ловить и передавать мяч различными способами и на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различные расстояния; мяч правой и левой рукой;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вести мяч правой и левой рукой;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выполнять броски мяча с близкого расстояния;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4EC6">
        <w:rPr>
          <w:rFonts w:ascii="Times New Roman" w:hAnsi="Times New Roman" w:cs="Times New Roman"/>
          <w:sz w:val="28"/>
          <w:szCs w:val="28"/>
        </w:rPr>
        <w:t>осуществить</w:t>
      </w:r>
      <w:proofErr w:type="gramEnd"/>
      <w:r w:rsidRPr="00364EC6">
        <w:rPr>
          <w:rFonts w:ascii="Times New Roman" w:hAnsi="Times New Roman" w:cs="Times New Roman"/>
          <w:sz w:val="28"/>
          <w:szCs w:val="28"/>
        </w:rPr>
        <w:t xml:space="preserve"> контроль функционального состояния организма при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4EC6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364EC6">
        <w:rPr>
          <w:rFonts w:ascii="Times New Roman" w:hAnsi="Times New Roman" w:cs="Times New Roman"/>
          <w:sz w:val="28"/>
          <w:szCs w:val="28"/>
        </w:rPr>
        <w:t xml:space="preserve"> физических упражнений;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определить уровень достижений оздоровительного эффекта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EC6">
        <w:rPr>
          <w:rFonts w:ascii="Times New Roman" w:hAnsi="Times New Roman" w:cs="Times New Roman"/>
          <w:sz w:val="28"/>
          <w:szCs w:val="28"/>
        </w:rPr>
        <w:t>физического совершенства.</w:t>
      </w:r>
    </w:p>
    <w:p w:rsidR="00364EC6" w:rsidRPr="00364EC6" w:rsidRDefault="00364EC6" w:rsidP="00364E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C6">
        <w:rPr>
          <w:rFonts w:ascii="Times New Roman" w:hAnsi="Times New Roman" w:cs="Times New Roman"/>
          <w:b/>
          <w:sz w:val="28"/>
          <w:szCs w:val="28"/>
        </w:rPr>
        <w:t>Демонстрировать:</w:t>
      </w:r>
    </w:p>
    <w:p w:rsidR="00364EC6" w:rsidRPr="00364EC6" w:rsidRDefault="00364EC6" w:rsidP="00364E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изученные элементы баскетбола в двусторонней учебной игре;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взаимодействия с командой в двусторонней учебной игре;</w:t>
      </w:r>
    </w:p>
    <w:p w:rsidR="00364EC6" w:rsidRPr="00364EC6" w:rsidRDefault="00364EC6" w:rsidP="00364EC6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развитие физических способностей по социальным тестам средствами</w:t>
      </w:r>
    </w:p>
    <w:p w:rsidR="00364EC6" w:rsidRPr="00364EC6" w:rsidRDefault="00364EC6" w:rsidP="00364EC6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баскетбола и региональным тестам физической подготовленности;</w:t>
      </w:r>
    </w:p>
    <w:p w:rsidR="00364EC6" w:rsidRPr="00364EC6" w:rsidRDefault="00364EC6" w:rsidP="00364EC6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возрастную динамику физической подготовленности;</w:t>
      </w:r>
    </w:p>
    <w:p w:rsidR="00282ED4" w:rsidRPr="00364EC6" w:rsidRDefault="00364EC6" w:rsidP="00364EC6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C6">
        <w:rPr>
          <w:rFonts w:ascii="Times New Roman" w:hAnsi="Times New Roman" w:cs="Times New Roman"/>
          <w:sz w:val="28"/>
          <w:szCs w:val="28"/>
        </w:rPr>
        <w:t>оценку показателей физического развития.</w:t>
      </w:r>
    </w:p>
    <w:p w:rsidR="00364EC6" w:rsidRDefault="00364EC6" w:rsidP="000538A6">
      <w:pPr>
        <w:pStyle w:val="body"/>
        <w:spacing w:before="0" w:beforeAutospacing="0" w:after="0" w:afterAutospacing="0"/>
        <w:ind w:firstLine="708"/>
        <w:contextualSpacing/>
        <w:jc w:val="both"/>
        <w:rPr>
          <w:rStyle w:val="a7"/>
          <w:iCs/>
          <w:sz w:val="28"/>
          <w:szCs w:val="28"/>
        </w:rPr>
      </w:pPr>
    </w:p>
    <w:p w:rsidR="00793551" w:rsidRPr="00685375" w:rsidRDefault="00793551" w:rsidP="000538A6">
      <w:pPr>
        <w:pStyle w:val="body"/>
        <w:spacing w:before="0" w:beforeAutospacing="0" w:after="0" w:afterAutospacing="0"/>
        <w:ind w:firstLine="708"/>
        <w:contextualSpacing/>
        <w:jc w:val="both"/>
        <w:rPr>
          <w:rStyle w:val="a7"/>
          <w:iCs/>
          <w:sz w:val="28"/>
          <w:szCs w:val="28"/>
        </w:rPr>
      </w:pPr>
      <w:r w:rsidRPr="00685375">
        <w:rPr>
          <w:rStyle w:val="a7"/>
          <w:iCs/>
          <w:sz w:val="28"/>
          <w:szCs w:val="28"/>
        </w:rPr>
        <w:t xml:space="preserve">Личностные, </w:t>
      </w:r>
      <w:proofErr w:type="spellStart"/>
      <w:r w:rsidRPr="00685375">
        <w:rPr>
          <w:rStyle w:val="a7"/>
          <w:iCs/>
          <w:sz w:val="28"/>
          <w:szCs w:val="28"/>
        </w:rPr>
        <w:t>метапредметные</w:t>
      </w:r>
      <w:proofErr w:type="spellEnd"/>
      <w:r w:rsidRPr="00685375">
        <w:rPr>
          <w:rStyle w:val="a7"/>
          <w:iCs/>
          <w:sz w:val="28"/>
          <w:szCs w:val="28"/>
        </w:rPr>
        <w:t xml:space="preserve"> и предметные результаты освоения программы</w:t>
      </w:r>
    </w:p>
    <w:p w:rsidR="00F31C7D" w:rsidRPr="00F31C7D" w:rsidRDefault="00F31C7D" w:rsidP="00F31C7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Систематическое проведение практических и теоретических занятий;</w:t>
      </w:r>
    </w:p>
    <w:p w:rsidR="00F31C7D" w:rsidRPr="00F31C7D" w:rsidRDefault="00F31C7D" w:rsidP="00F31C7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>обязательное</w:t>
      </w:r>
      <w:proofErr w:type="gramEnd"/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выполнение учебного плана, переводных контрольных</w:t>
      </w:r>
    </w:p>
    <w:p w:rsidR="00F31C7D" w:rsidRPr="00F31C7D" w:rsidRDefault="00F31C7D" w:rsidP="00F31C7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>нормативов; регулярное участие в соревнованиях и организации проведения</w:t>
      </w:r>
    </w:p>
    <w:p w:rsidR="00F31C7D" w:rsidRPr="00F31C7D" w:rsidRDefault="00F31C7D" w:rsidP="00F31C7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>контрольных игр; просмотр учебных фильмов, видеозаписей, соревнований</w:t>
      </w:r>
    </w:p>
    <w:p w:rsidR="00F31C7D" w:rsidRPr="00F31C7D" w:rsidRDefault="00F31C7D" w:rsidP="00F31C7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>квалифицированных баскетболистов; создание условий для проведения</w:t>
      </w:r>
    </w:p>
    <w:p w:rsidR="00F31C7D" w:rsidRPr="00F31C7D" w:rsidRDefault="00F31C7D" w:rsidP="00F31C7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>регулярных круглогодичных занятий; использование данных науки и</w:t>
      </w:r>
    </w:p>
    <w:p w:rsidR="00F31C7D" w:rsidRPr="00F31C7D" w:rsidRDefault="00F31C7D" w:rsidP="00F31C7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>передовой практики как важнейших условий совершенствования</w:t>
      </w:r>
    </w:p>
    <w:p w:rsidR="00F31C7D" w:rsidRPr="00F31C7D" w:rsidRDefault="00F31C7D" w:rsidP="00F31C7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>спортивного</w:t>
      </w:r>
      <w:proofErr w:type="gramEnd"/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мастерства обучающихся.</w:t>
      </w:r>
    </w:p>
    <w:p w:rsidR="00F31C7D" w:rsidRPr="00F31C7D" w:rsidRDefault="00F31C7D" w:rsidP="00F31C7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Обучающиеся распределяются на учебные группы по возрасту и полу. Для</w:t>
      </w:r>
    </w:p>
    <w:p w:rsidR="00F31C7D" w:rsidRPr="00F31C7D" w:rsidRDefault="00F31C7D" w:rsidP="00F31C7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каждой группы устанавливается наполняемость и режим учебно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>тренировочной и соревновательной работы.</w:t>
      </w:r>
    </w:p>
    <w:p w:rsidR="00F31C7D" w:rsidRPr="00F31C7D" w:rsidRDefault="00F31C7D" w:rsidP="00F31C7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>Обязательным условием успешной работы по программе является регулярное</w:t>
      </w:r>
    </w:p>
    <w:p w:rsidR="0014439E" w:rsidRPr="003E498D" w:rsidRDefault="00F31C7D" w:rsidP="00F31C7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31C7D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участие в соревнованиях товарищеских играх.</w:t>
      </w:r>
    </w:p>
    <w:p w:rsidR="0014439E" w:rsidRPr="003E498D" w:rsidRDefault="0014439E" w:rsidP="0014439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15F03" w:rsidRPr="003E498D" w:rsidRDefault="00793551" w:rsidP="00364EC6">
      <w:pPr>
        <w:spacing w:after="0" w:line="240" w:lineRule="auto"/>
        <w:jc w:val="both"/>
      </w:pPr>
      <w:r w:rsidRPr="003E498D">
        <w:rPr>
          <w:rFonts w:ascii="Times New Roman" w:hAnsi="Times New Roman" w:cs="Times New Roman"/>
          <w:b/>
          <w:sz w:val="28"/>
          <w:szCs w:val="28"/>
        </w:rPr>
        <w:tab/>
      </w:r>
    </w:p>
    <w:p w:rsidR="00815F03" w:rsidRPr="003E498D" w:rsidRDefault="00815F03" w:rsidP="000725EE">
      <w:pPr>
        <w:pStyle w:val="a8"/>
      </w:pPr>
      <w:r w:rsidRPr="003E498D">
        <w:tab/>
      </w:r>
    </w:p>
    <w:p w:rsidR="00793551" w:rsidRPr="003E498D" w:rsidRDefault="00793551" w:rsidP="00815F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955FC" w:rsidRPr="003E498D" w:rsidRDefault="000955FC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E498D">
        <w:rPr>
          <w:rFonts w:ascii="Times New Roman" w:hAnsi="Times New Roman" w:cs="Times New Roman"/>
          <w:b/>
          <w:sz w:val="28"/>
          <w:szCs w:val="28"/>
        </w:rPr>
        <w:lastRenderedPageBreak/>
        <w:t>1.5 СОДЕРЖАНИЕ ПРОГРАММЫ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Данная программа содержит материал теоретических и практических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занятий.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Теоретическая подготовка включает вопросы истории и современного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состояния баскетбола, правил соревнований по баскетболу, техники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безопасности, а также вопросы, связанные с гигиеническими требованиями.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Теоретические занятия проводятся в форме 15-ти минутных бесед в процессе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практических занятий, а также в форме отдельного занятия.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Практические занятия должны быть разнообразными и эмоциональными.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Содержание видов спортивной подготовки определено исходя из содержания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примерной федеральной программы (Матвеев А.П., 2005). При этом большое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внимание уделяется упражнениям специальной физической подготовки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баскетболиста и тактико-техническим действиям баскетболиста. Физическая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7D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F31C7D">
        <w:rPr>
          <w:rFonts w:ascii="Times New Roman" w:hAnsi="Times New Roman" w:cs="Times New Roman"/>
          <w:sz w:val="28"/>
          <w:szCs w:val="28"/>
        </w:rPr>
        <w:t xml:space="preserve"> дифференцирована на упражнения общей и специальной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подготовки.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Техническая подготовка включает упражнения без мяча и с мячом. В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7D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F31C7D">
        <w:rPr>
          <w:rFonts w:ascii="Times New Roman" w:hAnsi="Times New Roman" w:cs="Times New Roman"/>
          <w:sz w:val="28"/>
          <w:szCs w:val="28"/>
        </w:rPr>
        <w:t xml:space="preserve"> упражнений с мячом входят передача, прием, ведение и броски по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кольцу. Тактические действия включают действия (индивидуальные и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7D">
        <w:rPr>
          <w:rFonts w:ascii="Times New Roman" w:hAnsi="Times New Roman" w:cs="Times New Roman"/>
          <w:sz w:val="28"/>
          <w:szCs w:val="28"/>
        </w:rPr>
        <w:t>командные</w:t>
      </w:r>
      <w:proofErr w:type="gramEnd"/>
      <w:r w:rsidRPr="00F31C7D">
        <w:rPr>
          <w:rFonts w:ascii="Times New Roman" w:hAnsi="Times New Roman" w:cs="Times New Roman"/>
          <w:sz w:val="28"/>
          <w:szCs w:val="28"/>
        </w:rPr>
        <w:t>) игрока в нападении и защите.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 xml:space="preserve"> Кроме того, в программе представлены контрольные тесты для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7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1C7D">
        <w:rPr>
          <w:rFonts w:ascii="Times New Roman" w:hAnsi="Times New Roman" w:cs="Times New Roman"/>
          <w:sz w:val="28"/>
          <w:szCs w:val="28"/>
        </w:rPr>
        <w:t xml:space="preserve"> по физической и технической подготовленности, а также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методическое обеспечение и литература. Учитель, исходя из целей, условий,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 занимающихся, потребностей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lastRenderedPageBreak/>
        <w:t>работы секции, может изменять продолжительность занятия и распределение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времени. Тестирование уровня технической подготовленности проводится по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контрольным упражнениям, представленным в методическом пособии В.Т.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1C7D">
        <w:rPr>
          <w:rFonts w:ascii="Times New Roman" w:hAnsi="Times New Roman" w:cs="Times New Roman"/>
          <w:sz w:val="28"/>
          <w:szCs w:val="28"/>
        </w:rPr>
        <w:t>Чичикина</w:t>
      </w:r>
      <w:proofErr w:type="spellEnd"/>
      <w:r w:rsidRPr="00F31C7D">
        <w:rPr>
          <w:rFonts w:ascii="Times New Roman" w:hAnsi="Times New Roman" w:cs="Times New Roman"/>
          <w:sz w:val="28"/>
          <w:szCs w:val="28"/>
        </w:rPr>
        <w:t>, П.В. Игнатьева «Проектирование учебного процесса по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7D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F31C7D">
        <w:rPr>
          <w:rFonts w:ascii="Times New Roman" w:hAnsi="Times New Roman" w:cs="Times New Roman"/>
          <w:sz w:val="28"/>
          <w:szCs w:val="28"/>
        </w:rPr>
        <w:t xml:space="preserve"> культуре в общеобразовательном учреждении» (НГЦ, Н.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Новгород, 2005). Тестирование уровня физической подготовленности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7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31C7D">
        <w:rPr>
          <w:rFonts w:ascii="Times New Roman" w:hAnsi="Times New Roman" w:cs="Times New Roman"/>
          <w:sz w:val="28"/>
          <w:szCs w:val="28"/>
        </w:rPr>
        <w:t xml:space="preserve"> проводится по региональным тестам в начале и в конце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учебного года с их последующим анализом и представлением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занимающимся. Содержательное обеспечение разделов программы.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7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Теоретическая подготовка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 Развитие баскетбола в России и за рубежом.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 Общая характеристика сторон подготовки спортсмена.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3. Физическая подготовка баскетболиста.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 Техническая подготовка баскетболиста.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5. Тактическая подготовка баскетболиста.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6. Психологическая подготовка баскетболиста.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7. Соревновательная деятельность баскетболиста.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8. Организация и проведение соревнований по баскетболу.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9. Правила судейства соревнований по баскетболу.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10. Места занятий, оборудование и инвентарь для занятий баскетболом.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Физическая подготовка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 Общая физическая подготовка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1.1. Общеразвивающие упражнения: элементарные, с весом собственного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7D">
        <w:rPr>
          <w:rFonts w:ascii="Times New Roman" w:hAnsi="Times New Roman" w:cs="Times New Roman"/>
          <w:sz w:val="28"/>
          <w:szCs w:val="28"/>
        </w:rPr>
        <w:t>веса</w:t>
      </w:r>
      <w:proofErr w:type="gramEnd"/>
      <w:r w:rsidRPr="00F31C7D">
        <w:rPr>
          <w:rFonts w:ascii="Times New Roman" w:hAnsi="Times New Roman" w:cs="Times New Roman"/>
          <w:sz w:val="28"/>
          <w:szCs w:val="28"/>
        </w:rPr>
        <w:t xml:space="preserve">, с партнером, с предметами (набивными мячами, </w:t>
      </w:r>
      <w:proofErr w:type="spellStart"/>
      <w:r w:rsidRPr="00F31C7D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F31C7D">
        <w:rPr>
          <w:rFonts w:ascii="Times New Roman" w:hAnsi="Times New Roman" w:cs="Times New Roman"/>
          <w:sz w:val="28"/>
          <w:szCs w:val="28"/>
        </w:rPr>
        <w:t>,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гимнастическими палками, обручами, с мячами различного диаметра,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lastRenderedPageBreak/>
        <w:t>скакалками), на снарядах (перекладина, опорный прыжок, стенка, скамейка,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канат).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1.2. Подвижные игры.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1.3. Эстафеты.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1.4. Полосы препятствий.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1.5. Акробатические упражнения (кувырки, стойки, перевороты, перекаты).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 Специальная физическая подготовка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2.1. Упражнения для развития быстроты движений баскетболиста.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2.2. Упражнения для развития специальной выносливости баскетболиста.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2.3. Упражнения для развития скоростно-силовых качеств баскетболиста.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2.4. Упражнения для развития ловкости баскетболиста.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Техническая подготовка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 Упражнения без мяча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1.1. Прыжок вверх-вперед толчком одной и приземлением на одну ногу.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1.2. Передвижение приставными шагами правым (левым) боком: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· с разной скоростью;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· в одном и в разных направлениях.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1.3. Передвижение правым – левым боком.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1.4. Передвижение в стойке баскетболиста.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1.5. Остановка прыжком после ускорения.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1.6. Остановка в один шаг после ускорения.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1.7. Остановка в два шага после ускорения.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1.8. Повороты на месте.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 xml:space="preserve">1.9. Повороты в движении. 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8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1.10. Имитация защитных действий против игрока нападения.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1.11. Имитация действий атаки против игрока защиты.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lastRenderedPageBreak/>
        <w:t>2. Ловля и передача мяча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2.1. Двумя руками от груди, стоя на месте.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2.2. Двумя руками от груди с шагом вперед.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2.3. Двумя руками от груди в движении.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2.4. Передача одной рукой от плеча.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2.5. Передача одной рукой с шагом вперед.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2.6. То же после ведения мяча.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2.7. Передача одной рукой с отскоком от пола.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2.8. Передача двумя руками с отскоком от пола.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2.9. Передача одной рукой снизу от пола.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2.10. То же в движении.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 xml:space="preserve">2.11. Ловля мяча после </w:t>
      </w:r>
      <w:proofErr w:type="spellStart"/>
      <w:r w:rsidRPr="00F31C7D">
        <w:rPr>
          <w:rFonts w:ascii="Times New Roman" w:hAnsi="Times New Roman" w:cs="Times New Roman"/>
          <w:sz w:val="28"/>
          <w:szCs w:val="28"/>
        </w:rPr>
        <w:t>полуотскока</w:t>
      </w:r>
      <w:proofErr w:type="spellEnd"/>
      <w:r w:rsidRPr="00F31C7D">
        <w:rPr>
          <w:rFonts w:ascii="Times New Roman" w:hAnsi="Times New Roman" w:cs="Times New Roman"/>
          <w:sz w:val="28"/>
          <w:szCs w:val="28"/>
        </w:rPr>
        <w:t>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2.12. Ловля высоко летящего мяча.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2.13. Ловля катящегося мяча, стоя на месте.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2.14. Ловля катящегося мяча в движении.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3. Ведение мяча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3.1. На месте.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3.2. В движении шагом.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3.3. В движении бегом.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3.4. То же с изменением направления и скорости.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3.5. То же с изменением высоты отскока.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3.6. Правой и левой рукой поочередно на месте.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3.7. Правой и левой рукой поочередно в движении.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3.8. Перевод мяча с правой руки на левую и обратно, стоя на месте.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 Броски мяча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4.1. Одной рукой в баскетбольный щит с места.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4.2. Двумя руками от груди в баскетбольный щит с места.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lastRenderedPageBreak/>
        <w:t>4.3. Двумя руками от груди в баскетбольный щит после ведения и остановки.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4.4. Двумя руками от груди в баскетбольную корзину с места.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4.5.Двумя руками от груди в баскетбольную корзину после ведения.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4.6.Одной рукой в баскетбольную корзину с места.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4.7. Одной рукой в баскетбольную корзину после ведения.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4.8. Одной рукой в баскетбольную корзину после двух шагов.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4.9. В прыжке одной рукой с места.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4.10. Штрафной.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4.11. Двумя руками снизу в движении.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4.12. Одной рукой в прыжке после ловли мяча в движении.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4.13. В прыжке со средней дистанции.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 xml:space="preserve">4.14. В прыжке с дальней дистанции. 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9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4.15. Вырывание мяча.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4.16. Выбивание мяча.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Тактическая подготовка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1. Защитные действия при опеке игрока без мяча.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2. Защитные действия при опеке игрока с мячом.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3. Перехват мяча.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4. Борьба за мяч после отскока от щита.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5. Быстрый прорыв.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6. Командные действия в защите.</w:t>
      </w:r>
    </w:p>
    <w:p w:rsidR="00F31C7D" w:rsidRPr="00F31C7D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7. Командные действия в нападении.</w:t>
      </w:r>
    </w:p>
    <w:p w:rsidR="00B67E81" w:rsidRPr="009E62C0" w:rsidRDefault="00F31C7D" w:rsidP="00F31C7D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8. Игра в баскетбол с заданными тактическими действиями.</w:t>
      </w:r>
      <w:r w:rsidRPr="00F31C7D">
        <w:rPr>
          <w:rFonts w:ascii="Times New Roman" w:hAnsi="Times New Roman" w:cs="Times New Roman"/>
          <w:sz w:val="28"/>
          <w:szCs w:val="28"/>
        </w:rPr>
        <w:cr/>
      </w:r>
    </w:p>
    <w:p w:rsidR="008E3A69" w:rsidRPr="003E498D" w:rsidRDefault="000955FC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E498D">
        <w:rPr>
          <w:rFonts w:ascii="Times New Roman" w:hAnsi="Times New Roman" w:cs="Times New Roman"/>
          <w:b/>
          <w:sz w:val="28"/>
          <w:szCs w:val="28"/>
        </w:rPr>
        <w:lastRenderedPageBreak/>
        <w:t>РАЗДЕЛ № II «КОМПЛЕКС ОРГАНИЗАЦИОННО - ПЕДАГОГИЧЕСКИХ УСЛОВИЙ»</w:t>
      </w:r>
    </w:p>
    <w:p w:rsidR="000955FC" w:rsidRPr="003E498D" w:rsidRDefault="000955FC" w:rsidP="000955FC">
      <w:pPr>
        <w:keepNext/>
        <w:widowControl w:val="0"/>
        <w:shd w:val="clear" w:color="auto" w:fill="FFFFFF"/>
        <w:suppressAutoHyphens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E498D"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</w:t>
      </w:r>
    </w:p>
    <w:p w:rsidR="00F31C7D" w:rsidRPr="00F31C7D" w:rsidRDefault="00F31C7D" w:rsidP="00F31C7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Систематическое проведение практических и теоретических занятий;</w:t>
      </w:r>
    </w:p>
    <w:p w:rsidR="00F31C7D" w:rsidRPr="00F31C7D" w:rsidRDefault="00F31C7D" w:rsidP="00F31C7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7D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  <w:r w:rsidRPr="00F31C7D">
        <w:rPr>
          <w:rFonts w:ascii="Times New Roman" w:hAnsi="Times New Roman" w:cs="Times New Roman"/>
          <w:sz w:val="28"/>
          <w:szCs w:val="28"/>
        </w:rPr>
        <w:t xml:space="preserve"> выполнение учебного плана, переводных контрольных</w:t>
      </w:r>
    </w:p>
    <w:p w:rsidR="00F31C7D" w:rsidRPr="00F31C7D" w:rsidRDefault="00F31C7D" w:rsidP="00F31C7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нормативов; регулярное участие в соревнованиях и организации проведения</w:t>
      </w:r>
    </w:p>
    <w:p w:rsidR="00F31C7D" w:rsidRPr="00F31C7D" w:rsidRDefault="00F31C7D" w:rsidP="00F31C7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контрольных игр; просмотр учебных фильмов, видеозаписей, соревнований</w:t>
      </w:r>
    </w:p>
    <w:p w:rsidR="00F31C7D" w:rsidRPr="00F31C7D" w:rsidRDefault="00F31C7D" w:rsidP="00F31C7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квалифицированных баскетболистов; создание условий для проведения</w:t>
      </w:r>
    </w:p>
    <w:p w:rsidR="00F31C7D" w:rsidRPr="00F31C7D" w:rsidRDefault="00F31C7D" w:rsidP="00F31C7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регулярных круглогодичных занятий; использование данных науки и</w:t>
      </w:r>
    </w:p>
    <w:p w:rsidR="00F31C7D" w:rsidRPr="00F31C7D" w:rsidRDefault="00F31C7D" w:rsidP="00F31C7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передовой практики как важнейших условий совершенствования</w:t>
      </w:r>
    </w:p>
    <w:p w:rsidR="00F31C7D" w:rsidRPr="00F31C7D" w:rsidRDefault="00F31C7D" w:rsidP="00F31C7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C7D"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  <w:r w:rsidRPr="00F31C7D">
        <w:rPr>
          <w:rFonts w:ascii="Times New Roman" w:hAnsi="Times New Roman" w:cs="Times New Roman"/>
          <w:sz w:val="28"/>
          <w:szCs w:val="28"/>
        </w:rPr>
        <w:t xml:space="preserve"> мастерства обучающихся.</w:t>
      </w:r>
    </w:p>
    <w:p w:rsidR="00F31C7D" w:rsidRPr="00F31C7D" w:rsidRDefault="00F31C7D" w:rsidP="00F31C7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 xml:space="preserve"> Обучающиеся распределяются на учебные группы по возрасту и полу. Для</w:t>
      </w:r>
    </w:p>
    <w:p w:rsidR="00F31C7D" w:rsidRPr="00F31C7D" w:rsidRDefault="00F31C7D" w:rsidP="00F31C7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 xml:space="preserve">каждой группы устанавливается наполняемость и режим </w:t>
      </w:r>
      <w:proofErr w:type="spellStart"/>
      <w:r w:rsidRPr="00F31C7D">
        <w:rPr>
          <w:rFonts w:ascii="Times New Roman" w:hAnsi="Times New Roman" w:cs="Times New Roman"/>
          <w:sz w:val="28"/>
          <w:szCs w:val="28"/>
        </w:rPr>
        <w:t>учебнотренировочной</w:t>
      </w:r>
      <w:proofErr w:type="spellEnd"/>
      <w:r w:rsidRPr="00F31C7D">
        <w:rPr>
          <w:rFonts w:ascii="Times New Roman" w:hAnsi="Times New Roman" w:cs="Times New Roman"/>
          <w:sz w:val="28"/>
          <w:szCs w:val="28"/>
        </w:rPr>
        <w:t xml:space="preserve"> и соревновательной работы.</w:t>
      </w:r>
    </w:p>
    <w:p w:rsidR="00F31C7D" w:rsidRPr="00F31C7D" w:rsidRDefault="00F31C7D" w:rsidP="00F31C7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Обязательным условием успешной работы по программе является регулярное</w:t>
      </w:r>
    </w:p>
    <w:p w:rsidR="00877011" w:rsidRPr="00F31C7D" w:rsidRDefault="00F31C7D" w:rsidP="00F31C7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1C7D">
        <w:rPr>
          <w:rFonts w:ascii="Times New Roman" w:hAnsi="Times New Roman" w:cs="Times New Roman"/>
          <w:sz w:val="28"/>
          <w:szCs w:val="28"/>
        </w:rPr>
        <w:t>участие в соревнованиях товарищеских играх.</w:t>
      </w:r>
    </w:p>
    <w:p w:rsidR="00877011" w:rsidRPr="00A31FEC" w:rsidRDefault="00877011" w:rsidP="00B968EF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FEC">
        <w:rPr>
          <w:rFonts w:ascii="Times New Roman" w:hAnsi="Times New Roman" w:cs="Times New Roman"/>
          <w:b/>
          <w:sz w:val="28"/>
          <w:szCs w:val="28"/>
        </w:rPr>
        <w:t>2.2 ФОРМЫ АТТЕСТАЦИИ /КОНТРОЛЯ</w:t>
      </w:r>
    </w:p>
    <w:p w:rsidR="00877011" w:rsidRPr="00A31FEC" w:rsidRDefault="00877011" w:rsidP="00877011">
      <w:pPr>
        <w:shd w:val="clear" w:color="auto" w:fill="FFFFFF"/>
        <w:spacing w:after="0" w:line="240" w:lineRule="auto"/>
        <w:ind w:left="284" w:firstLine="4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F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Текущий контроль</w:t>
      </w:r>
      <w:r w:rsidR="00B968EF" w:rsidRPr="00A31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судить об успешности овладения опред</w:t>
      </w:r>
      <w:r w:rsidR="00FC3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еленными навыками игры в баскетбол</w:t>
      </w:r>
      <w:r w:rsidR="00B968EF" w:rsidRPr="00A31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68EF" w:rsidRPr="00A31FEC" w:rsidRDefault="00B968EF" w:rsidP="00877011">
      <w:pPr>
        <w:shd w:val="clear" w:color="auto" w:fill="FFFFFF"/>
        <w:spacing w:after="0" w:line="240" w:lineRule="auto"/>
        <w:ind w:left="284" w:firstLine="42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F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Промежуточный контроль </w:t>
      </w:r>
      <w:r w:rsidRPr="00A31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</w:t>
      </w:r>
      <w:r w:rsidR="00FC3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завершению тренировочного процесса</w:t>
      </w:r>
      <w:r w:rsidRPr="00A31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C3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 оценка пройденного материала.</w:t>
      </w:r>
    </w:p>
    <w:p w:rsidR="00877011" w:rsidRPr="00A31FEC" w:rsidRDefault="00877011" w:rsidP="00877011">
      <w:pPr>
        <w:shd w:val="clear" w:color="auto" w:fill="FFFFFF"/>
        <w:spacing w:after="0" w:line="240" w:lineRule="auto"/>
        <w:ind w:left="284" w:firstLine="4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F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Итоговый контроль </w:t>
      </w:r>
      <w:r w:rsidR="00B968EF" w:rsidRPr="00A31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 на уст</w:t>
      </w:r>
      <w:r w:rsidR="00FC3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ановления уровня владения баскетболом</w:t>
      </w:r>
      <w:r w:rsidR="00B968EF" w:rsidRPr="00A31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C3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68EF" w:rsidRPr="00A31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достигнутого в результате освоения значительного по объему материала (в конце учебного года)</w:t>
      </w:r>
    </w:p>
    <w:p w:rsidR="00607E95" w:rsidRPr="00932BD2" w:rsidRDefault="00877011" w:rsidP="00BD396A">
      <w:pPr>
        <w:shd w:val="clear" w:color="auto" w:fill="FFFFFF"/>
        <w:spacing w:after="0" w:line="240" w:lineRule="auto"/>
        <w:ind w:left="284" w:firstLine="42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2B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и содержание итоговой аттестации:</w:t>
      </w:r>
    </w:p>
    <w:p w:rsidR="00607E95" w:rsidRPr="00A31FEC" w:rsidRDefault="00607E95" w:rsidP="0050764C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1FEC">
        <w:rPr>
          <w:sz w:val="28"/>
          <w:szCs w:val="28"/>
        </w:rPr>
        <w:t xml:space="preserve"> Основными формами подведения итогов для определения </w:t>
      </w:r>
      <w:r w:rsidR="00FC3133">
        <w:rPr>
          <w:sz w:val="28"/>
          <w:szCs w:val="28"/>
        </w:rPr>
        <w:t>уровня овладения основными навыками баскетбола являются: контрольные матчи и школьные соревнования по баскетболу.</w:t>
      </w:r>
    </w:p>
    <w:p w:rsidR="00D21108" w:rsidRDefault="00D21108" w:rsidP="00932BD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оценки результативности программы:</w:t>
      </w:r>
    </w:p>
    <w:p w:rsidR="00FC3133" w:rsidRPr="00FC3133" w:rsidRDefault="00FC3133" w:rsidP="00932BD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итогу изученного материала и тренировок, тренировочного процесса.</w:t>
      </w:r>
    </w:p>
    <w:p w:rsidR="00304ED6" w:rsidRPr="00A31FEC" w:rsidRDefault="00304ED6" w:rsidP="00932BD2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Этапы педагогического контроля</w:t>
      </w:r>
    </w:p>
    <w:p w:rsidR="00304ED6" w:rsidRPr="00A31FEC" w:rsidRDefault="00304ED6" w:rsidP="00304ED6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3133" w:rsidRDefault="00304ED6" w:rsidP="00304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C3133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тренировочному процессу в результате спортивных занятие на баскетбольном поле.</w:t>
      </w:r>
    </w:p>
    <w:p w:rsidR="00932BD2" w:rsidRDefault="00304ED6" w:rsidP="00304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000000"/>
          <w:sz w:val="28"/>
          <w:szCs w:val="28"/>
        </w:rPr>
        <w:t>2. Тест</w:t>
      </w:r>
      <w:r w:rsidR="00FC3133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 по материалу, пройденному по теории и практике в баскетболе.</w:t>
      </w:r>
    </w:p>
    <w:p w:rsidR="00304ED6" w:rsidRPr="00A31FEC" w:rsidRDefault="00304ED6" w:rsidP="0093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C313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матчи и командные сборы в спортивных лагерях.</w:t>
      </w:r>
    </w:p>
    <w:p w:rsidR="00304ED6" w:rsidRPr="00A31FEC" w:rsidRDefault="00304ED6" w:rsidP="00304ED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оценок</w:t>
      </w:r>
    </w:p>
    <w:p w:rsidR="00304ED6" w:rsidRDefault="00FC3133" w:rsidP="00304ED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спортивным показателям</w:t>
      </w:r>
    </w:p>
    <w:p w:rsidR="00FC3133" w:rsidRPr="00A31FEC" w:rsidRDefault="00FC3133" w:rsidP="00304ED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04ED6" w:rsidRPr="00A31FEC" w:rsidRDefault="00304ED6" w:rsidP="00304ED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контроль</w:t>
      </w:r>
    </w:p>
    <w:p w:rsidR="00304ED6" w:rsidRPr="00A31FEC" w:rsidRDefault="00304ED6" w:rsidP="00304ED6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Итоговый контроль можно провести </w:t>
      </w:r>
      <w:r w:rsidR="00FC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межшкольных соревнований, по  итогу </w:t>
      </w:r>
      <w:r w:rsidR="00753F4D">
        <w:rPr>
          <w:rFonts w:ascii="Times New Roman" w:eastAsia="Times New Roman" w:hAnsi="Times New Roman" w:cs="Times New Roman"/>
          <w:color w:val="000000"/>
          <w:sz w:val="28"/>
          <w:szCs w:val="28"/>
        </w:rPr>
        <w:t>их и можно подводить итог о проделанной работе.</w:t>
      </w:r>
    </w:p>
    <w:p w:rsidR="00753F4D" w:rsidRDefault="00753F4D" w:rsidP="003E3A5D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DB07BE" w:rsidRPr="00A31FEC" w:rsidRDefault="003E3A5D" w:rsidP="003E3A5D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2.3 КАЛЕНДАРНЫЙ УЧЕБНЫЙ ГРАФИК</w:t>
      </w:r>
    </w:p>
    <w:p w:rsidR="003E3A5D" w:rsidRPr="00A31FEC" w:rsidRDefault="003E3A5D" w:rsidP="003E3A5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Режим организации занятий по данной программе определяется календарным учебным графиком и соответствует нормам, утвержденным «</w:t>
      </w:r>
      <w:proofErr w:type="spellStart"/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СанПин</w:t>
      </w:r>
      <w:proofErr w:type="spellEnd"/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детей» №41 от 04.07.2014 (</w:t>
      </w:r>
      <w:proofErr w:type="spellStart"/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СанПин</w:t>
      </w:r>
      <w:proofErr w:type="spellEnd"/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2.4.43172-14, пункт 8.3, приложение №3)</w:t>
      </w:r>
    </w:p>
    <w:p w:rsidR="003E3A5D" w:rsidRPr="00A31FEC" w:rsidRDefault="00AD4DE9" w:rsidP="003E3A5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Начало занятий - 2</w:t>
      </w:r>
      <w:r w:rsidR="00A31FEC"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сентября.</w:t>
      </w:r>
    </w:p>
    <w:p w:rsidR="00A31FEC" w:rsidRPr="00A31FEC" w:rsidRDefault="00A31FEC" w:rsidP="003E3A5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Окончание занятий -31 мая.</w:t>
      </w:r>
    </w:p>
    <w:p w:rsidR="00A31FEC" w:rsidRPr="00A31FEC" w:rsidRDefault="00A31FEC" w:rsidP="003E3A5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Всего учебных недель – 36 недель.</w:t>
      </w:r>
    </w:p>
    <w:p w:rsidR="00A31FEC" w:rsidRPr="00A31FEC" w:rsidRDefault="00A31FEC" w:rsidP="003E3A5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Количество учебных дней 72 дня.</w:t>
      </w:r>
    </w:p>
    <w:p w:rsidR="00A31FEC" w:rsidRPr="00A31FEC" w:rsidRDefault="00A31FEC" w:rsidP="003E3A5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Объем учебных часов: 144 часов.</w:t>
      </w:r>
    </w:p>
    <w:p w:rsidR="00A31FEC" w:rsidRPr="00A31FEC" w:rsidRDefault="00A31FEC" w:rsidP="003E3A5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Режим работы: 2 раза в неделю по 2 часа.</w:t>
      </w:r>
    </w:p>
    <w:p w:rsidR="00877011" w:rsidRPr="00A31FEC" w:rsidRDefault="00877011" w:rsidP="00877011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45832" w:rsidRPr="00A31FEC" w:rsidRDefault="00877011" w:rsidP="00C45832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1FEC">
        <w:rPr>
          <w:rFonts w:ascii="Times New Roman" w:hAnsi="Times New Roman" w:cs="Times New Roman"/>
          <w:b/>
          <w:sz w:val="28"/>
          <w:szCs w:val="28"/>
        </w:rPr>
        <w:t>2.4 МЕТОДИЧЕСКИЕ МАТЕРИАЛЫ</w:t>
      </w:r>
    </w:p>
    <w:p w:rsidR="00C45832" w:rsidRPr="00A31FEC" w:rsidRDefault="00C45832" w:rsidP="00C45832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FEC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процесса: </w:t>
      </w:r>
      <w:r w:rsidRPr="00A31FEC">
        <w:rPr>
          <w:rFonts w:ascii="Times New Roman" w:hAnsi="Times New Roman" w:cs="Times New Roman"/>
          <w:sz w:val="28"/>
          <w:szCs w:val="28"/>
        </w:rPr>
        <w:t>очная</w:t>
      </w:r>
    </w:p>
    <w:p w:rsidR="00C45832" w:rsidRPr="00A31FEC" w:rsidRDefault="00C45832" w:rsidP="00C45832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1FEC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BD396A" w:rsidRPr="00A31FEC" w:rsidRDefault="00BD396A" w:rsidP="00C45832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FE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31FEC">
        <w:rPr>
          <w:rFonts w:ascii="Times New Roman" w:hAnsi="Times New Roman" w:cs="Times New Roman"/>
          <w:sz w:val="28"/>
          <w:szCs w:val="28"/>
        </w:rPr>
        <w:t>вербал</w:t>
      </w:r>
      <w:r w:rsidR="00190B25" w:rsidRPr="00A31FEC">
        <w:rPr>
          <w:rFonts w:ascii="Times New Roman" w:hAnsi="Times New Roman" w:cs="Times New Roman"/>
          <w:sz w:val="28"/>
          <w:szCs w:val="28"/>
        </w:rPr>
        <w:t>ьные  (</w:t>
      </w:r>
      <w:proofErr w:type="gramEnd"/>
      <w:r w:rsidR="00190B25" w:rsidRPr="00A31FEC">
        <w:rPr>
          <w:rFonts w:ascii="Times New Roman" w:hAnsi="Times New Roman" w:cs="Times New Roman"/>
          <w:sz w:val="28"/>
          <w:szCs w:val="28"/>
        </w:rPr>
        <w:t>рассказ, беседа);</w:t>
      </w:r>
    </w:p>
    <w:p w:rsidR="00BD396A" w:rsidRPr="00A31FEC" w:rsidRDefault="00BD396A" w:rsidP="00C45832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FE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31FEC">
        <w:rPr>
          <w:rFonts w:ascii="Times New Roman" w:hAnsi="Times New Roman" w:cs="Times New Roman"/>
          <w:sz w:val="28"/>
          <w:szCs w:val="28"/>
        </w:rPr>
        <w:t>наглядные</w:t>
      </w:r>
      <w:r w:rsidR="00190B25" w:rsidRPr="00A31FEC">
        <w:rPr>
          <w:rFonts w:ascii="Times New Roman" w:hAnsi="Times New Roman" w:cs="Times New Roman"/>
          <w:sz w:val="28"/>
          <w:szCs w:val="28"/>
        </w:rPr>
        <w:t>( показ</w:t>
      </w:r>
      <w:proofErr w:type="gramEnd"/>
      <w:r w:rsidR="00190B25" w:rsidRPr="00A31FEC">
        <w:rPr>
          <w:rFonts w:ascii="Times New Roman" w:hAnsi="Times New Roman" w:cs="Times New Roman"/>
          <w:sz w:val="28"/>
          <w:szCs w:val="28"/>
        </w:rPr>
        <w:t>, демонстрация)</w:t>
      </w:r>
      <w:r w:rsidRPr="00A31FEC">
        <w:rPr>
          <w:rFonts w:ascii="Times New Roman" w:hAnsi="Times New Roman" w:cs="Times New Roman"/>
          <w:sz w:val="28"/>
          <w:szCs w:val="28"/>
        </w:rPr>
        <w:t>;</w:t>
      </w:r>
    </w:p>
    <w:p w:rsidR="00BD396A" w:rsidRPr="00A31FEC" w:rsidRDefault="00BD396A" w:rsidP="00C45832">
      <w:pPr>
        <w:keepNext/>
        <w:widowControl w:val="0"/>
        <w:shd w:val="clear" w:color="auto" w:fill="FFFFFF"/>
        <w:suppressAutoHyphens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FE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31FEC">
        <w:rPr>
          <w:rFonts w:ascii="Times New Roman" w:hAnsi="Times New Roman" w:cs="Times New Roman"/>
          <w:sz w:val="28"/>
          <w:szCs w:val="28"/>
        </w:rPr>
        <w:t>игровые</w:t>
      </w:r>
      <w:r w:rsidR="000B77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7749">
        <w:rPr>
          <w:rFonts w:ascii="Times New Roman" w:hAnsi="Times New Roman" w:cs="Times New Roman"/>
          <w:sz w:val="28"/>
          <w:szCs w:val="28"/>
        </w:rPr>
        <w:t>тренировки, отработка навыков</w:t>
      </w:r>
      <w:r w:rsidR="00190B25" w:rsidRPr="00A31FEC">
        <w:rPr>
          <w:rFonts w:ascii="Times New Roman" w:hAnsi="Times New Roman" w:cs="Times New Roman"/>
          <w:sz w:val="28"/>
          <w:szCs w:val="28"/>
        </w:rPr>
        <w:t>)</w:t>
      </w:r>
      <w:r w:rsidRPr="00A31FEC">
        <w:rPr>
          <w:rFonts w:ascii="Times New Roman" w:hAnsi="Times New Roman" w:cs="Times New Roman"/>
          <w:sz w:val="28"/>
          <w:szCs w:val="28"/>
        </w:rPr>
        <w:t>.</w:t>
      </w:r>
    </w:p>
    <w:p w:rsidR="000725EE" w:rsidRPr="00A31FEC" w:rsidRDefault="000725EE" w:rsidP="000725E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 Авторские методики/разработки:</w:t>
      </w:r>
    </w:p>
    <w:p w:rsidR="000725EE" w:rsidRPr="00A31FEC" w:rsidRDefault="000725EE" w:rsidP="000725E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• разработка тем программы;</w:t>
      </w:r>
    </w:p>
    <w:p w:rsidR="000725EE" w:rsidRPr="00A31FEC" w:rsidRDefault="000725EE" w:rsidP="000725E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• описание содержания занятий;</w:t>
      </w:r>
    </w:p>
    <w:p w:rsidR="000725EE" w:rsidRPr="00A31FEC" w:rsidRDefault="000725EE" w:rsidP="000725E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 Учебно-иллюстративный материал:</w:t>
      </w:r>
    </w:p>
    <w:p w:rsidR="000725EE" w:rsidRPr="00A31FEC" w:rsidRDefault="000725EE" w:rsidP="000725E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• презентации по темам;</w:t>
      </w:r>
    </w:p>
    <w:p w:rsidR="000725EE" w:rsidRPr="00A31FEC" w:rsidRDefault="000725EE" w:rsidP="000725E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• видеоматериалы по темам;</w:t>
      </w:r>
    </w:p>
    <w:p w:rsidR="000725EE" w:rsidRPr="00A31FEC" w:rsidRDefault="000725EE" w:rsidP="000725E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• аудиоматериалы по темам;</w:t>
      </w:r>
    </w:p>
    <w:p w:rsidR="000725EE" w:rsidRPr="00A31FEC" w:rsidRDefault="000725EE" w:rsidP="000725E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• иллюстративный и дидактический материал по темам занятий;</w:t>
      </w:r>
    </w:p>
    <w:p w:rsidR="000725EE" w:rsidRPr="00A31FEC" w:rsidRDefault="000725EE" w:rsidP="000725E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• наглядные пособия (таблицы, картинки).</w:t>
      </w:r>
    </w:p>
    <w:p w:rsidR="000725EE" w:rsidRPr="00A31FEC" w:rsidRDefault="000725EE" w:rsidP="000725E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 Методические материалы:</w:t>
      </w:r>
    </w:p>
    <w:p w:rsidR="000725EE" w:rsidRPr="00A31FEC" w:rsidRDefault="000725EE" w:rsidP="000725E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color w:val="181818"/>
          <w:sz w:val="28"/>
          <w:szCs w:val="28"/>
        </w:rPr>
        <w:t>• методическая литература для учителя;</w:t>
      </w:r>
    </w:p>
    <w:p w:rsidR="000725EE" w:rsidRDefault="000725EE" w:rsidP="000725EE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31F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 Материально-техническое обеспечение:</w:t>
      </w:r>
    </w:p>
    <w:p w:rsidR="000B7749" w:rsidRPr="000B7749" w:rsidRDefault="000B7749" w:rsidP="000B7749">
      <w:pPr>
        <w:pStyle w:val="a5"/>
        <w:numPr>
          <w:ilvl w:val="0"/>
          <w:numId w:val="5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>Помещение спортзала (баскетбольная площадка);</w:t>
      </w:r>
    </w:p>
    <w:p w:rsidR="000B7749" w:rsidRPr="000B7749" w:rsidRDefault="000B7749" w:rsidP="000B7749">
      <w:pPr>
        <w:pStyle w:val="a5"/>
        <w:numPr>
          <w:ilvl w:val="0"/>
          <w:numId w:val="5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Баскетбольные мячи – 20 </w:t>
      </w:r>
      <w:proofErr w:type="spellStart"/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>шт</w:t>
      </w:r>
      <w:proofErr w:type="spellEnd"/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0B7749" w:rsidRPr="000B7749" w:rsidRDefault="000B7749" w:rsidP="000B7749">
      <w:pPr>
        <w:pStyle w:val="a5"/>
        <w:numPr>
          <w:ilvl w:val="0"/>
          <w:numId w:val="5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Баскетбольный щит – 4 </w:t>
      </w:r>
      <w:proofErr w:type="spellStart"/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>шт</w:t>
      </w:r>
      <w:proofErr w:type="spellEnd"/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0B7749" w:rsidRPr="000B7749" w:rsidRDefault="000B7749" w:rsidP="000B7749">
      <w:pPr>
        <w:pStyle w:val="a5"/>
        <w:numPr>
          <w:ilvl w:val="0"/>
          <w:numId w:val="5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Набивные мячи – 10 </w:t>
      </w:r>
      <w:proofErr w:type="spellStart"/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>шт</w:t>
      </w:r>
      <w:proofErr w:type="spellEnd"/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0B7749" w:rsidRPr="000B7749" w:rsidRDefault="000B7749" w:rsidP="000B7749">
      <w:pPr>
        <w:pStyle w:val="a5"/>
        <w:numPr>
          <w:ilvl w:val="0"/>
          <w:numId w:val="5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Скакалки – 20 </w:t>
      </w:r>
      <w:proofErr w:type="spellStart"/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>шт</w:t>
      </w:r>
      <w:proofErr w:type="spellEnd"/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0B7749" w:rsidRPr="000B7749" w:rsidRDefault="000B7749" w:rsidP="000B7749">
      <w:pPr>
        <w:pStyle w:val="a5"/>
        <w:numPr>
          <w:ilvl w:val="0"/>
          <w:numId w:val="5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Стойки – 6 </w:t>
      </w:r>
      <w:proofErr w:type="spellStart"/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>шт</w:t>
      </w:r>
      <w:proofErr w:type="spellEnd"/>
      <w:r w:rsidRPr="000B7749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0B7749" w:rsidRDefault="000B7749" w:rsidP="008D5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45832" w:rsidRPr="00B27E97" w:rsidRDefault="00C45832" w:rsidP="008D5C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E9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организации образовательного процесса: </w:t>
      </w: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C45832" w:rsidRPr="00B27E97" w:rsidRDefault="00C45832" w:rsidP="008D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E9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организации учебного занятия: </w:t>
      </w:r>
      <w:r w:rsidR="000B77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тренировки в спортзале.</w:t>
      </w:r>
    </w:p>
    <w:p w:rsidR="00C45832" w:rsidRPr="00B27E97" w:rsidRDefault="00C45832" w:rsidP="008D5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E9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Педагогические технологии: </w:t>
      </w: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технология индивидуализации обучения, технолог</w:t>
      </w:r>
      <w:r w:rsidR="000725EE"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 группового обучения</w:t>
      </w: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технология </w:t>
      </w:r>
      <w:proofErr w:type="spellStart"/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обучения, технология игровой деятельности, коммуникат</w:t>
      </w:r>
      <w:r w:rsidR="000725EE"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ивная технология обучения</w:t>
      </w: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здоровье</w:t>
      </w:r>
      <w:r w:rsidR="000B77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сберегающая технология.</w:t>
      </w:r>
    </w:p>
    <w:p w:rsidR="00C45832" w:rsidRPr="00B27E97" w:rsidRDefault="00C45832" w:rsidP="00C458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7E9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Алгоритм учебного занятия:</w:t>
      </w:r>
    </w:p>
    <w:p w:rsidR="00C45832" w:rsidRPr="00B27E97" w:rsidRDefault="00190B25" w:rsidP="0050764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Организационный момент:</w:t>
      </w:r>
    </w:p>
    <w:p w:rsidR="00190B25" w:rsidRPr="00B27E97" w:rsidRDefault="00190B25" w:rsidP="00190B25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-приветст</w:t>
      </w:r>
      <w:r w:rsidR="000B77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вие</w:t>
      </w: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0B25" w:rsidRPr="00B27E97" w:rsidRDefault="000B7749" w:rsidP="00190B25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-беговые упражнения по спортзалу</w:t>
      </w:r>
      <w:r w:rsidR="00190B25"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7749" w:rsidRPr="00B27E97" w:rsidRDefault="00190B25" w:rsidP="000B7749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77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упражнения по растяжке;</w:t>
      </w:r>
    </w:p>
    <w:p w:rsidR="00190B25" w:rsidRPr="00B27E97" w:rsidRDefault="00190B25" w:rsidP="00190B25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832" w:rsidRPr="00B27E97" w:rsidRDefault="00C45832" w:rsidP="0050764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190B25"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0B25" w:rsidRPr="00B27E97" w:rsidRDefault="00190B25" w:rsidP="00190B25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77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отработка заданной программы</w:t>
      </w: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0B25" w:rsidRPr="00B27E97" w:rsidRDefault="000B7749" w:rsidP="00190B25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-отработка бросков в корзину</w:t>
      </w:r>
      <w:r w:rsidR="00190B25"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5832" w:rsidRPr="00B27E97" w:rsidRDefault="00C45832" w:rsidP="0050764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Заключительная</w:t>
      </w:r>
      <w:r w:rsidR="00190B25"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0B25" w:rsidRPr="00B27E97" w:rsidRDefault="000B7749" w:rsidP="00190B25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-разминочный матч</w:t>
      </w:r>
      <w:r w:rsidR="00190B25"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0B25" w:rsidRPr="00B27E97" w:rsidRDefault="00190B25" w:rsidP="00190B25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-подведение итогов;</w:t>
      </w:r>
    </w:p>
    <w:p w:rsidR="00190B25" w:rsidRPr="00B27E97" w:rsidRDefault="00190B25" w:rsidP="00190B25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27E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-прощание.</w:t>
      </w:r>
    </w:p>
    <w:p w:rsidR="00F92F96" w:rsidRPr="00B27E97" w:rsidRDefault="00F92F96" w:rsidP="00F92F96">
      <w:pPr>
        <w:pStyle w:val="a5"/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46BFB" w:rsidRPr="00B27E97" w:rsidRDefault="00C45832" w:rsidP="00F31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E9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F31C7D" w:rsidRDefault="00F31C7D" w:rsidP="000E29F2">
      <w:pPr>
        <w:pStyle w:val="a4"/>
        <w:keepNext/>
        <w:spacing w:line="276" w:lineRule="auto"/>
        <w:jc w:val="center"/>
        <w:rPr>
          <w:sz w:val="28"/>
          <w:szCs w:val="28"/>
          <w:lang w:val="ru-RU"/>
        </w:rPr>
      </w:pPr>
    </w:p>
    <w:p w:rsidR="000E29F2" w:rsidRPr="00B27E97" w:rsidRDefault="00D7781C" w:rsidP="000E29F2">
      <w:pPr>
        <w:pStyle w:val="a4"/>
        <w:keepNext/>
        <w:spacing w:line="276" w:lineRule="auto"/>
        <w:jc w:val="center"/>
        <w:rPr>
          <w:sz w:val="28"/>
          <w:szCs w:val="28"/>
          <w:lang w:val="ru-RU"/>
        </w:rPr>
      </w:pPr>
      <w:r w:rsidRPr="00B27E97">
        <w:rPr>
          <w:sz w:val="28"/>
          <w:szCs w:val="28"/>
          <w:lang w:val="ru-RU"/>
        </w:rPr>
        <w:t>2</w:t>
      </w:r>
      <w:r w:rsidR="00746BFB" w:rsidRPr="00B27E97">
        <w:rPr>
          <w:sz w:val="28"/>
          <w:szCs w:val="28"/>
          <w:lang w:val="ru-RU"/>
        </w:rPr>
        <w:t>.5. КАЛЕНДАРНО-ТЕМАТИЧЕСКИЙ</w:t>
      </w:r>
      <w:r w:rsidRPr="00B27E97">
        <w:rPr>
          <w:sz w:val="28"/>
          <w:szCs w:val="28"/>
          <w:lang w:val="ru-RU"/>
        </w:rPr>
        <w:t xml:space="preserve"> ГРАФИК</w:t>
      </w:r>
    </w:p>
    <w:p w:rsidR="00FD6F12" w:rsidRPr="00B27E97" w:rsidRDefault="00FD6F12" w:rsidP="00FD6F12">
      <w:pPr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1689"/>
        <w:gridCol w:w="930"/>
        <w:gridCol w:w="2764"/>
        <w:gridCol w:w="1915"/>
        <w:gridCol w:w="1939"/>
      </w:tblGrid>
      <w:tr w:rsidR="00D7781C" w:rsidRPr="00B27E97" w:rsidTr="00FD7209">
        <w:tc>
          <w:tcPr>
            <w:tcW w:w="193" w:type="pct"/>
          </w:tcPr>
          <w:p w:rsidR="00D7781C" w:rsidRPr="00B27E97" w:rsidRDefault="00D7781C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</w:t>
            </w: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/</w:t>
            </w: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10" w:type="pct"/>
          </w:tcPr>
          <w:p w:rsidR="00D7781C" w:rsidRPr="00B27E97" w:rsidRDefault="00D7781C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285" w:type="pct"/>
          </w:tcPr>
          <w:p w:rsidR="00D7781C" w:rsidRPr="00B27E97" w:rsidRDefault="00D7781C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32" w:type="pct"/>
          </w:tcPr>
          <w:p w:rsidR="00D7781C" w:rsidRPr="00B27E97" w:rsidRDefault="00D7781C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053" w:type="pct"/>
          </w:tcPr>
          <w:p w:rsidR="00D7781C" w:rsidRPr="00B27E97" w:rsidRDefault="00D7781C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027" w:type="pct"/>
          </w:tcPr>
          <w:p w:rsidR="00D7781C" w:rsidRPr="00B27E97" w:rsidRDefault="00D7781C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D7781C" w:rsidRPr="00B27E97" w:rsidTr="00FD7209">
        <w:tc>
          <w:tcPr>
            <w:tcW w:w="193" w:type="pct"/>
          </w:tcPr>
          <w:p w:rsidR="00D7781C" w:rsidRPr="00B27E97" w:rsidRDefault="009675D0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510" w:type="pct"/>
          </w:tcPr>
          <w:p w:rsidR="00AE5114" w:rsidRPr="00B27E97" w:rsidRDefault="00AE5114" w:rsidP="00E76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pct"/>
          </w:tcPr>
          <w:p w:rsidR="00D7781C" w:rsidRPr="00B27E97" w:rsidRDefault="00903D93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pct"/>
          </w:tcPr>
          <w:p w:rsidR="00D7781C" w:rsidRPr="00B27E97" w:rsidRDefault="00903D93" w:rsidP="00F91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3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053" w:type="pct"/>
          </w:tcPr>
          <w:p w:rsidR="00D7781C" w:rsidRPr="00B27E97" w:rsidRDefault="00903D93" w:rsidP="00345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 в спортзале.</w:t>
            </w:r>
          </w:p>
        </w:tc>
        <w:tc>
          <w:tcPr>
            <w:tcW w:w="1027" w:type="pct"/>
          </w:tcPr>
          <w:p w:rsidR="00FD7209" w:rsidRPr="00B27E97" w:rsidRDefault="00903D93" w:rsidP="008D5C6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Разбор моментов.</w:t>
            </w:r>
          </w:p>
        </w:tc>
      </w:tr>
      <w:tr w:rsidR="00FD7209" w:rsidRPr="00B27E97" w:rsidTr="00FD7209">
        <w:trPr>
          <w:trHeight w:val="336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903D93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bottom w:val="single" w:sz="4" w:space="0" w:color="auto"/>
            </w:tcBorders>
          </w:tcPr>
          <w:p w:rsidR="00903D93" w:rsidRPr="00903D93" w:rsidRDefault="00903D93" w:rsidP="00903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3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характеристика спортивной</w:t>
            </w:r>
          </w:p>
          <w:p w:rsidR="00FD7209" w:rsidRPr="00B27E97" w:rsidRDefault="00903D93" w:rsidP="00903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3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подготовки.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FD7209" w:rsidRPr="00B27E97" w:rsidRDefault="00903D93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 в спортзале.</w:t>
            </w:r>
          </w:p>
        </w:tc>
        <w:tc>
          <w:tcPr>
            <w:tcW w:w="1027" w:type="pct"/>
            <w:tcBorders>
              <w:top w:val="single" w:sz="4" w:space="0" w:color="auto"/>
            </w:tcBorders>
          </w:tcPr>
          <w:p w:rsidR="00FD7209" w:rsidRPr="00B27E97" w:rsidRDefault="00FD7209" w:rsidP="00903D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641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10-17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903D93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903D93" w:rsidP="00903D9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93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 техники игры и техническая </w:t>
            </w:r>
            <w:r w:rsidRPr="00903D93">
              <w:rPr>
                <w:rFonts w:ascii="Times New Roman" w:hAnsi="Times New Roman" w:cs="Times New Roman"/>
                <w:sz w:val="28"/>
                <w:szCs w:val="28"/>
              </w:rPr>
              <w:t>подготовка.</w:t>
            </w:r>
          </w:p>
        </w:tc>
        <w:tc>
          <w:tcPr>
            <w:tcW w:w="1053" w:type="pct"/>
          </w:tcPr>
          <w:p w:rsidR="00FD7209" w:rsidRPr="00B27E97" w:rsidRDefault="00903D93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 в спортзале.</w:t>
            </w:r>
          </w:p>
        </w:tc>
        <w:tc>
          <w:tcPr>
            <w:tcW w:w="1027" w:type="pct"/>
          </w:tcPr>
          <w:p w:rsidR="00FD7209" w:rsidRPr="00B27E97" w:rsidRDefault="00903D93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Тестирование.</w:t>
            </w:r>
          </w:p>
        </w:tc>
      </w:tr>
      <w:tr w:rsidR="00FD7209" w:rsidRPr="00B27E97" w:rsidTr="00FD7209">
        <w:trPr>
          <w:trHeight w:val="409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18-26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903D93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903D93" w:rsidP="00903D9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D93">
              <w:rPr>
                <w:rFonts w:ascii="Times New Roman" w:hAnsi="Times New Roman" w:cs="Times New Roman"/>
                <w:sz w:val="28"/>
                <w:szCs w:val="28"/>
              </w:rPr>
              <w:t xml:space="preserve">Основы тактики игры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тактическая </w:t>
            </w:r>
            <w:r w:rsidRPr="00903D93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053" w:type="pct"/>
          </w:tcPr>
          <w:p w:rsidR="00540D46" w:rsidRPr="00B27E97" w:rsidRDefault="00540D46" w:rsidP="00540D46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209" w:rsidRPr="00B27E97" w:rsidRDefault="00903D93" w:rsidP="00E54309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 в спортзале.</w:t>
            </w:r>
          </w:p>
        </w:tc>
        <w:tc>
          <w:tcPr>
            <w:tcW w:w="1027" w:type="pct"/>
          </w:tcPr>
          <w:p w:rsidR="00FD7209" w:rsidRPr="00B27E97" w:rsidRDefault="00903D93" w:rsidP="00E54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Беседа.</w:t>
            </w:r>
          </w:p>
        </w:tc>
      </w:tr>
      <w:tr w:rsidR="00FD7209" w:rsidRPr="00B27E97" w:rsidTr="00FD7209">
        <w:trPr>
          <w:trHeight w:val="557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27-38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903D93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903D93" w:rsidP="00903D9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 качества и физическая </w:t>
            </w:r>
            <w:r w:rsidRPr="00903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подготовка.</w:t>
            </w:r>
          </w:p>
        </w:tc>
        <w:tc>
          <w:tcPr>
            <w:tcW w:w="1053" w:type="pct"/>
          </w:tcPr>
          <w:p w:rsidR="00FD7209" w:rsidRPr="00B27E97" w:rsidRDefault="00903D93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Занятие в спортзале.</w:t>
            </w:r>
          </w:p>
        </w:tc>
        <w:tc>
          <w:tcPr>
            <w:tcW w:w="1027" w:type="pct"/>
          </w:tcPr>
          <w:p w:rsidR="00FD7209" w:rsidRPr="00B27E97" w:rsidRDefault="00FD7209" w:rsidP="00E54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45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39-46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903D93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903D93" w:rsidP="00903D9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D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Правила по мини-баскетболу.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:rsidR="00FD7209" w:rsidRPr="00B27E97" w:rsidRDefault="00903D93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 в спортзале.</w:t>
            </w:r>
          </w:p>
        </w:tc>
        <w:tc>
          <w:tcPr>
            <w:tcW w:w="1027" w:type="pct"/>
          </w:tcPr>
          <w:p w:rsidR="00FD7209" w:rsidRPr="00B27E97" w:rsidRDefault="00903D93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Итоговый тест на знание правил.</w:t>
            </w:r>
          </w:p>
        </w:tc>
      </w:tr>
      <w:tr w:rsidR="00FD7209" w:rsidRPr="00B27E97" w:rsidTr="00FD7209">
        <w:trPr>
          <w:trHeight w:val="559"/>
        </w:trPr>
        <w:tc>
          <w:tcPr>
            <w:tcW w:w="193" w:type="pct"/>
            <w:tcBorders>
              <w:top w:val="single" w:sz="4" w:space="0" w:color="auto"/>
            </w:tcBorders>
          </w:tcPr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47-56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magenta"/>
                <w:lang w:eastAsia="ru-RU"/>
              </w:rPr>
            </w:pPr>
          </w:p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magenta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FD7209" w:rsidRPr="00B27E97" w:rsidRDefault="00903D93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</w:tcBorders>
          </w:tcPr>
          <w:p w:rsidR="00FD7209" w:rsidRPr="00B27E97" w:rsidRDefault="00897657" w:rsidP="00F91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76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Официальные правила ФИБА.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FD7209" w:rsidRPr="00B27E97" w:rsidRDefault="00E54309" w:rsidP="00E543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027" w:type="pct"/>
          </w:tcPr>
          <w:p w:rsidR="00FD7209" w:rsidRPr="00B27E97" w:rsidRDefault="00897657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Тест.</w:t>
            </w:r>
          </w:p>
        </w:tc>
      </w:tr>
      <w:tr w:rsidR="00FD7209" w:rsidRPr="00B27E97" w:rsidTr="00FD7209">
        <w:trPr>
          <w:trHeight w:val="291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57-68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0B774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bottom w:val="single" w:sz="4" w:space="0" w:color="auto"/>
            </w:tcBorders>
          </w:tcPr>
          <w:p w:rsidR="000B7749" w:rsidRPr="000B7749" w:rsidRDefault="000B7749" w:rsidP="000B77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77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Установка на игру и разбор</w:t>
            </w:r>
          </w:p>
          <w:p w:rsidR="00FD7209" w:rsidRPr="00B27E97" w:rsidRDefault="000B7749" w:rsidP="000B77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77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результатов игры.</w:t>
            </w:r>
          </w:p>
          <w:p w:rsidR="00FD7209" w:rsidRPr="00B27E97" w:rsidRDefault="00FD7209" w:rsidP="008D5C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sz="4" w:space="0" w:color="auto"/>
              <w:right w:val="single" w:sz="4" w:space="0" w:color="auto"/>
            </w:tcBorders>
          </w:tcPr>
          <w:p w:rsidR="00FD7209" w:rsidRPr="00B27E97" w:rsidRDefault="00897657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 в спортзале.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</w:tcBorders>
          </w:tcPr>
          <w:p w:rsidR="00FD7209" w:rsidRPr="00B27E97" w:rsidRDefault="00FD7209" w:rsidP="00FD72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423"/>
        </w:trPr>
        <w:tc>
          <w:tcPr>
            <w:tcW w:w="193" w:type="pct"/>
            <w:tcBorders>
              <w:top w:val="single" w:sz="4" w:space="0" w:color="auto"/>
            </w:tcBorders>
          </w:tcPr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</w:tcBorders>
          </w:tcPr>
          <w:p w:rsidR="00FD7209" w:rsidRPr="00B27E97" w:rsidRDefault="00897657" w:rsidP="00F91A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76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Комплексы ОРУ.</w:t>
            </w:r>
          </w:p>
        </w:tc>
        <w:tc>
          <w:tcPr>
            <w:tcW w:w="1053" w:type="pct"/>
            <w:tcBorders>
              <w:right w:val="single" w:sz="4" w:space="0" w:color="auto"/>
            </w:tcBorders>
          </w:tcPr>
          <w:p w:rsidR="00FD7209" w:rsidRPr="00B27E97" w:rsidRDefault="00897657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 в спортзале.</w:t>
            </w:r>
          </w:p>
        </w:tc>
        <w:tc>
          <w:tcPr>
            <w:tcW w:w="1027" w:type="pct"/>
            <w:tcBorders>
              <w:left w:val="single" w:sz="4" w:space="0" w:color="auto"/>
            </w:tcBorders>
          </w:tcPr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570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71-72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897657" w:rsidP="008976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Контрольно-переводные </w:t>
            </w:r>
            <w:r w:rsidRPr="00897657">
              <w:rPr>
                <w:rFonts w:ascii="Times New Roman" w:hAnsi="Times New Roman" w:cs="Times New Roman"/>
                <w:sz w:val="28"/>
                <w:szCs w:val="28"/>
              </w:rPr>
              <w:t>испытания.</w:t>
            </w:r>
          </w:p>
          <w:p w:rsidR="00FD7209" w:rsidRPr="00B27E97" w:rsidRDefault="00FD7209" w:rsidP="00F91A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3" w:type="pct"/>
          </w:tcPr>
          <w:p w:rsidR="00FD7209" w:rsidRPr="00B27E97" w:rsidRDefault="00897657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 на уровне школы.</w:t>
            </w:r>
          </w:p>
        </w:tc>
        <w:tc>
          <w:tcPr>
            <w:tcW w:w="1027" w:type="pct"/>
          </w:tcPr>
          <w:p w:rsidR="00FD7209" w:rsidRPr="00B27E97" w:rsidRDefault="00897657" w:rsidP="00F9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Контрольные матчи.</w:t>
            </w:r>
          </w:p>
        </w:tc>
      </w:tr>
    </w:tbl>
    <w:p w:rsidR="00AE5114" w:rsidRPr="00B27E97" w:rsidRDefault="00FD6F12" w:rsidP="00FD6F12">
      <w:pPr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27E97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="00EF66D9" w:rsidRPr="00B27E9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группа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A0" w:firstRow="1" w:lastRow="0" w:firstColumn="1" w:lastColumn="1" w:noHBand="0" w:noVBand="0"/>
      </w:tblPr>
      <w:tblGrid>
        <w:gridCol w:w="617"/>
        <w:gridCol w:w="1689"/>
        <w:gridCol w:w="930"/>
        <w:gridCol w:w="3065"/>
        <w:gridCol w:w="1922"/>
        <w:gridCol w:w="1631"/>
      </w:tblGrid>
      <w:tr w:rsidR="00AE5114" w:rsidRPr="00B27E97" w:rsidTr="00FD7209">
        <w:tc>
          <w:tcPr>
            <w:tcW w:w="197" w:type="pct"/>
          </w:tcPr>
          <w:p w:rsidR="00AE5114" w:rsidRPr="00B27E97" w:rsidRDefault="00AE5114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" w:type="pct"/>
          </w:tcPr>
          <w:p w:rsidR="00AE5114" w:rsidRPr="00B27E97" w:rsidRDefault="00AE5114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285" w:type="pct"/>
          </w:tcPr>
          <w:p w:rsidR="00AE5114" w:rsidRPr="00B27E97" w:rsidRDefault="00AE5114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28" w:type="pct"/>
          </w:tcPr>
          <w:p w:rsidR="00AE5114" w:rsidRPr="00B27E97" w:rsidRDefault="00AE5114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80" w:type="pct"/>
          </w:tcPr>
          <w:p w:rsidR="00AE5114" w:rsidRPr="00B27E97" w:rsidRDefault="00AE5114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200" w:type="pct"/>
          </w:tcPr>
          <w:p w:rsidR="00AE5114" w:rsidRPr="00B27E97" w:rsidRDefault="00AE5114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AE5114" w:rsidRPr="00B27E97" w:rsidTr="00FD7209">
        <w:tc>
          <w:tcPr>
            <w:tcW w:w="197" w:type="pct"/>
          </w:tcPr>
          <w:p w:rsidR="00AE5114" w:rsidRPr="00B27E97" w:rsidRDefault="002A4636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510" w:type="pct"/>
          </w:tcPr>
          <w:p w:rsidR="00124D9F" w:rsidRPr="00B27E97" w:rsidRDefault="00124D9F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pct"/>
          </w:tcPr>
          <w:p w:rsidR="00AE5114" w:rsidRPr="00897657" w:rsidRDefault="00897657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pct"/>
          </w:tcPr>
          <w:p w:rsidR="00AE5114" w:rsidRPr="00897657" w:rsidRDefault="00897657" w:rsidP="008976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и эстафеты.</w:t>
            </w:r>
          </w:p>
        </w:tc>
        <w:tc>
          <w:tcPr>
            <w:tcW w:w="880" w:type="pct"/>
          </w:tcPr>
          <w:p w:rsidR="00AE5114" w:rsidRPr="00B27E97" w:rsidRDefault="00897657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 в спортзале.</w:t>
            </w:r>
          </w:p>
        </w:tc>
        <w:tc>
          <w:tcPr>
            <w:tcW w:w="1200" w:type="pct"/>
          </w:tcPr>
          <w:p w:rsidR="00AE5114" w:rsidRPr="00B27E97" w:rsidRDefault="00AE5114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336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897657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897657" w:rsidRDefault="00897657" w:rsidP="008D5C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57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быстроты.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00" w:type="pct"/>
            <w:tcBorders>
              <w:top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641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897657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8976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657" w:rsidRPr="00897657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 w:rsidR="00897657">
              <w:rPr>
                <w:rFonts w:ascii="Times New Roman" w:hAnsi="Times New Roman" w:cs="Times New Roman"/>
                <w:sz w:val="28"/>
                <w:szCs w:val="28"/>
              </w:rPr>
              <w:t xml:space="preserve">жнение для развития специальной </w:t>
            </w:r>
            <w:r w:rsidR="00897657" w:rsidRPr="00897657">
              <w:rPr>
                <w:rFonts w:ascii="Times New Roman" w:hAnsi="Times New Roman" w:cs="Times New Roman"/>
                <w:sz w:val="28"/>
                <w:szCs w:val="28"/>
              </w:rPr>
              <w:t>выносливости</w:t>
            </w:r>
          </w:p>
        </w:tc>
        <w:tc>
          <w:tcPr>
            <w:tcW w:w="880" w:type="pct"/>
          </w:tcPr>
          <w:p w:rsidR="00FD7209" w:rsidRPr="00B27E97" w:rsidRDefault="00897657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 в спортзале</w:t>
            </w:r>
          </w:p>
        </w:tc>
        <w:tc>
          <w:tcPr>
            <w:tcW w:w="1200" w:type="pct"/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409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16-24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897657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897657" w:rsidP="008976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76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жнение для развития координации </w:t>
            </w:r>
            <w:r w:rsidRPr="008976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ловкости.</w:t>
            </w:r>
          </w:p>
        </w:tc>
        <w:tc>
          <w:tcPr>
            <w:tcW w:w="880" w:type="pct"/>
          </w:tcPr>
          <w:p w:rsidR="00FD7209" w:rsidRPr="00B27E97" w:rsidRDefault="00897657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Тренировка в зале.</w:t>
            </w:r>
          </w:p>
        </w:tc>
        <w:tc>
          <w:tcPr>
            <w:tcW w:w="1200" w:type="pct"/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557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25-30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green"/>
                <w:lang w:eastAsia="ru-RU"/>
              </w:rPr>
            </w:pPr>
          </w:p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897657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5B7162" w:rsidP="008D5C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162">
              <w:rPr>
                <w:rFonts w:ascii="Times New Roman" w:hAnsi="Times New Roman" w:cs="Times New Roman"/>
                <w:sz w:val="28"/>
                <w:szCs w:val="28"/>
              </w:rPr>
              <w:t>Остановка прыжком.</w:t>
            </w:r>
          </w:p>
        </w:tc>
        <w:tc>
          <w:tcPr>
            <w:tcW w:w="880" w:type="pct"/>
          </w:tcPr>
          <w:p w:rsidR="00FD7209" w:rsidRPr="00B27E97" w:rsidRDefault="005B7162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Занятие в спортзале.</w:t>
            </w:r>
          </w:p>
        </w:tc>
        <w:tc>
          <w:tcPr>
            <w:tcW w:w="1200" w:type="pct"/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450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31-40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5B7162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bottom w:val="single" w:sz="4" w:space="0" w:color="auto"/>
            </w:tcBorders>
          </w:tcPr>
          <w:p w:rsidR="005B7162" w:rsidRPr="005B7162" w:rsidRDefault="005B7162" w:rsidP="005B716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71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Ловл</w:t>
            </w:r>
            <w:r w:rsidR="0089381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я мяча двумя руками на месте, в </w:t>
            </w:r>
            <w:r w:rsidRPr="005B71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движении, в прыжке</w:t>
            </w:r>
            <w:proofErr w:type="gramStart"/>
            <w:r w:rsidRPr="005B71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при</w:t>
            </w:r>
            <w:proofErr w:type="gramEnd"/>
            <w:r w:rsidRPr="005B71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встречном</w:t>
            </w:r>
          </w:p>
          <w:p w:rsidR="00FD7209" w:rsidRPr="00B27E97" w:rsidRDefault="0089381D" w:rsidP="005B716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при поступательном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движении, </w:t>
            </w:r>
            <w:r w:rsidR="005B7162" w:rsidRPr="005B71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 движении сбоку.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:rsidR="00FD7209" w:rsidRPr="00B27E97" w:rsidRDefault="0089381D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Занятие в спортзале.</w:t>
            </w:r>
          </w:p>
        </w:tc>
        <w:tc>
          <w:tcPr>
            <w:tcW w:w="1200" w:type="pct"/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559"/>
        </w:trPr>
        <w:tc>
          <w:tcPr>
            <w:tcW w:w="197" w:type="pct"/>
            <w:tcBorders>
              <w:top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41-50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magenta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FD7209" w:rsidRPr="00B27E97" w:rsidRDefault="0089381D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89381D" w:rsidRPr="0089381D" w:rsidRDefault="0089381D" w:rsidP="008938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1D">
              <w:rPr>
                <w:rFonts w:ascii="Times New Roman" w:hAnsi="Times New Roman" w:cs="Times New Roman"/>
                <w:sz w:val="28"/>
                <w:szCs w:val="28"/>
              </w:rPr>
              <w:t>Ловля мяча одной рукой на месте, в</w:t>
            </w:r>
          </w:p>
          <w:p w:rsidR="0089381D" w:rsidRPr="0089381D" w:rsidRDefault="0089381D" w:rsidP="008938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81D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proofErr w:type="gramEnd"/>
            <w:r w:rsidRPr="0089381D">
              <w:rPr>
                <w:rFonts w:ascii="Times New Roman" w:hAnsi="Times New Roman" w:cs="Times New Roman"/>
                <w:sz w:val="28"/>
                <w:szCs w:val="28"/>
              </w:rPr>
              <w:t>, в прыжке, при встречном</w:t>
            </w:r>
          </w:p>
          <w:p w:rsidR="0089381D" w:rsidRPr="0089381D" w:rsidRDefault="0089381D" w:rsidP="008938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81D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proofErr w:type="gramEnd"/>
            <w:r w:rsidRPr="0089381D">
              <w:rPr>
                <w:rFonts w:ascii="Times New Roman" w:hAnsi="Times New Roman" w:cs="Times New Roman"/>
                <w:sz w:val="28"/>
                <w:szCs w:val="28"/>
              </w:rPr>
              <w:t>, при поступательном</w:t>
            </w:r>
          </w:p>
          <w:p w:rsidR="00FD7209" w:rsidRPr="00B27E97" w:rsidRDefault="0089381D" w:rsidP="008938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81D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proofErr w:type="gramEnd"/>
            <w:r w:rsidRPr="0089381D">
              <w:rPr>
                <w:rFonts w:ascii="Times New Roman" w:hAnsi="Times New Roman" w:cs="Times New Roman"/>
                <w:sz w:val="28"/>
                <w:szCs w:val="28"/>
              </w:rPr>
              <w:t>, при движении сбоку.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FD7209" w:rsidRPr="00B27E97" w:rsidRDefault="0089381D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Тренировка в спортзале.</w:t>
            </w:r>
          </w:p>
        </w:tc>
        <w:tc>
          <w:tcPr>
            <w:tcW w:w="1200" w:type="pct"/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291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51-60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magenta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89381D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89381D" w:rsidP="008D5C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1D">
              <w:rPr>
                <w:rFonts w:ascii="Times New Roman" w:hAnsi="Times New Roman" w:cs="Times New Roman"/>
                <w:sz w:val="28"/>
                <w:szCs w:val="28"/>
              </w:rPr>
              <w:t>Ведение мяча.</w:t>
            </w:r>
          </w:p>
        </w:tc>
        <w:tc>
          <w:tcPr>
            <w:tcW w:w="880" w:type="pct"/>
            <w:tcBorders>
              <w:top w:val="single" w:sz="4" w:space="0" w:color="auto"/>
              <w:right w:val="single" w:sz="4" w:space="0" w:color="auto"/>
            </w:tcBorders>
          </w:tcPr>
          <w:p w:rsidR="00E54309" w:rsidRPr="00B27E97" w:rsidRDefault="0089381D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Тренировка в спортзале.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423"/>
        </w:trPr>
        <w:tc>
          <w:tcPr>
            <w:tcW w:w="197" w:type="pct"/>
            <w:tcBorders>
              <w:top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61-66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darkCyan"/>
                <w:lang w:eastAsia="ru-RU"/>
              </w:rPr>
            </w:pPr>
          </w:p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FD7209" w:rsidRPr="00B27E97" w:rsidRDefault="0089381D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FD7209" w:rsidRPr="00B27E97" w:rsidRDefault="0089381D" w:rsidP="008D5C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1D">
              <w:rPr>
                <w:rFonts w:ascii="Times New Roman" w:hAnsi="Times New Roman" w:cs="Times New Roman"/>
                <w:sz w:val="28"/>
                <w:szCs w:val="28"/>
              </w:rPr>
              <w:t>Обводка соперника.</w:t>
            </w:r>
          </w:p>
        </w:tc>
        <w:tc>
          <w:tcPr>
            <w:tcW w:w="880" w:type="pct"/>
            <w:tcBorders>
              <w:right w:val="single" w:sz="4" w:space="0" w:color="auto"/>
            </w:tcBorders>
          </w:tcPr>
          <w:p w:rsidR="00FD7209" w:rsidRPr="00B27E97" w:rsidRDefault="0089381D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Тренировка в спортзале.</w:t>
            </w:r>
          </w:p>
        </w:tc>
        <w:tc>
          <w:tcPr>
            <w:tcW w:w="1200" w:type="pct"/>
            <w:tcBorders>
              <w:left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570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8D5C6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89381D" w:rsidP="008D5C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1D">
              <w:rPr>
                <w:rFonts w:ascii="Times New Roman" w:hAnsi="Times New Roman" w:cs="Times New Roman"/>
                <w:sz w:val="28"/>
                <w:szCs w:val="28"/>
              </w:rPr>
              <w:t>Броски в корзину.</w:t>
            </w:r>
          </w:p>
        </w:tc>
        <w:tc>
          <w:tcPr>
            <w:tcW w:w="880" w:type="pct"/>
          </w:tcPr>
          <w:p w:rsidR="00FD7209" w:rsidRPr="00B27E97" w:rsidRDefault="0089381D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Тренировка в спортзале.</w:t>
            </w:r>
          </w:p>
        </w:tc>
        <w:tc>
          <w:tcPr>
            <w:tcW w:w="1200" w:type="pct"/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557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89381D" w:rsidP="008D5C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1D">
              <w:rPr>
                <w:rFonts w:ascii="Times New Roman" w:hAnsi="Times New Roman" w:cs="Times New Roman"/>
                <w:sz w:val="28"/>
                <w:szCs w:val="28"/>
              </w:rPr>
              <w:t>Розыгрыш мяча.</w:t>
            </w:r>
          </w:p>
        </w:tc>
        <w:tc>
          <w:tcPr>
            <w:tcW w:w="880" w:type="pct"/>
          </w:tcPr>
          <w:p w:rsidR="00FD7209" w:rsidRPr="00B27E97" w:rsidRDefault="0089381D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Отработка навыков в спортзале.</w:t>
            </w:r>
          </w:p>
        </w:tc>
        <w:tc>
          <w:tcPr>
            <w:tcW w:w="1200" w:type="pct"/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D7209" w:rsidRPr="00B27E97" w:rsidTr="00FD7209">
        <w:trPr>
          <w:trHeight w:val="258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71-72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E7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bottom w:val="single" w:sz="4" w:space="0" w:color="auto"/>
            </w:tcBorders>
          </w:tcPr>
          <w:p w:rsidR="00FD7209" w:rsidRPr="00B27E97" w:rsidRDefault="00FD7209" w:rsidP="008D5C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9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89381D">
              <w:rPr>
                <w:rFonts w:ascii="Times New Roman" w:hAnsi="Times New Roman" w:cs="Times New Roman"/>
                <w:sz w:val="28"/>
                <w:szCs w:val="28"/>
              </w:rPr>
              <w:t>вое занятие</w:t>
            </w:r>
          </w:p>
        </w:tc>
        <w:tc>
          <w:tcPr>
            <w:tcW w:w="880" w:type="pct"/>
          </w:tcPr>
          <w:p w:rsidR="00FD7209" w:rsidRPr="00B27E97" w:rsidRDefault="0089381D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Итоговые соревнования.</w:t>
            </w:r>
          </w:p>
        </w:tc>
        <w:tc>
          <w:tcPr>
            <w:tcW w:w="1200" w:type="pct"/>
          </w:tcPr>
          <w:p w:rsidR="00FD7209" w:rsidRPr="00B27E97" w:rsidRDefault="00FD7209" w:rsidP="00AE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4EC6" w:rsidRDefault="00364EC6" w:rsidP="007262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4EC6" w:rsidRDefault="00364EC6" w:rsidP="007262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6292" w:rsidRDefault="00726292" w:rsidP="007262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E97">
        <w:rPr>
          <w:rFonts w:ascii="Times New Roman" w:hAnsi="Times New Roman" w:cs="Times New Roman"/>
          <w:b/>
          <w:sz w:val="28"/>
          <w:szCs w:val="28"/>
          <w:lang w:eastAsia="ru-RU"/>
        </w:rPr>
        <w:t>2.6.</w:t>
      </w:r>
      <w:r w:rsidRPr="00B27E97">
        <w:rPr>
          <w:rFonts w:ascii="Times New Roman" w:hAnsi="Times New Roman" w:cs="Times New Roman"/>
          <w:b/>
          <w:sz w:val="28"/>
          <w:szCs w:val="28"/>
        </w:rPr>
        <w:t>СПИСОК ЛИТЕРАТУРЫ И ИСТОЧНИКОВ (ДЛЯ ПЕДАГОГА И УЧАЩИХСЯ)</w:t>
      </w:r>
    </w:p>
    <w:p w:rsidR="00364EC6" w:rsidRPr="00B27E97" w:rsidRDefault="00364EC6" w:rsidP="007262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D6F12" w:rsidRPr="00B27E97" w:rsidRDefault="00815F03" w:rsidP="00607E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E97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Рекомендуемая литература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Байгулов</w:t>
      </w:r>
      <w:proofErr w:type="spellEnd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Ю. П. Программа средней школы по физической культуре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(внеклассная работа), М., Просвещение, 1982г.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Байгулов</w:t>
      </w:r>
      <w:proofErr w:type="spellEnd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Ю. П. Мостки к мастерству. - Спортивные игры, 1974, №4: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Байгулов</w:t>
      </w:r>
      <w:proofErr w:type="spellEnd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Ю. </w:t>
      </w:r>
      <w:proofErr w:type="gramStart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П:,</w:t>
      </w:r>
      <w:proofErr w:type="gramEnd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Аверин Г. А. Атакует чемпион мира. - </w:t>
      </w:r>
      <w:proofErr w:type="spellStart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Спортивныe</w:t>
      </w:r>
      <w:proofErr w:type="spellEnd"/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игры, 1973, N3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Бубэх</w:t>
      </w:r>
      <w:proofErr w:type="spellEnd"/>
      <w:proofErr w:type="gramStart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. и</w:t>
      </w:r>
      <w:proofErr w:type="gramEnd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др</w:t>
      </w:r>
      <w:proofErr w:type="spellEnd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Тесты в спортивной практике. М., 1968. 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proofErr w:type="spellStart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Рудик</w:t>
      </w:r>
      <w:proofErr w:type="spellEnd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П. А. Психология. М., 1967.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6. М.А. Давыдов. Судейство в баскетболе, - Москва, «Физкультура и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спорт», 1983 г.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Е.Р. </w:t>
      </w:r>
      <w:proofErr w:type="spellStart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Яхонтова</w:t>
      </w:r>
      <w:proofErr w:type="spellEnd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. Юный баскетболист: пособие для тренеров. - Москва,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«Физкультура и спорт», 1987 г.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8. Приложение к газете «Первое сентября» - «Спорт в школе» №11, июнь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2003 г.</w:t>
      </w:r>
    </w:p>
    <w:p w:rsidR="00364EC6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9. В.И. Лях, Г.Б. </w:t>
      </w:r>
      <w:proofErr w:type="spellStart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Мейксон</w:t>
      </w:r>
      <w:proofErr w:type="spellEnd"/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. Физическое воспитание учащихся 5-7 классов:</w:t>
      </w:r>
    </w:p>
    <w:p w:rsidR="00FD6F12" w:rsidRPr="00364EC6" w:rsidRDefault="00364EC6" w:rsidP="00364EC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4EC6">
        <w:rPr>
          <w:rFonts w:ascii="Times New Roman" w:hAnsi="Times New Roman" w:cs="Times New Roman"/>
          <w:b/>
          <w:sz w:val="28"/>
          <w:szCs w:val="28"/>
          <w:lang w:eastAsia="ru-RU"/>
        </w:rPr>
        <w:t>пособия для учителя. - Москва, «Просвещение», 2002 г.</w:t>
      </w:r>
    </w:p>
    <w:sectPr w:rsidR="00FD6F12" w:rsidRPr="00364EC6" w:rsidSect="00253640">
      <w:footerReference w:type="default" r:id="rId9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1A" w:rsidRDefault="0070421A" w:rsidP="00726292">
      <w:pPr>
        <w:spacing w:after="0" w:line="240" w:lineRule="auto"/>
      </w:pPr>
      <w:r>
        <w:separator/>
      </w:r>
    </w:p>
  </w:endnote>
  <w:endnote w:type="continuationSeparator" w:id="0">
    <w:p w:rsidR="0070421A" w:rsidRDefault="0070421A" w:rsidP="0072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953744"/>
      <w:docPartObj>
        <w:docPartGallery w:val="Page Numbers (Bottom of Page)"/>
        <w:docPartUnique/>
      </w:docPartObj>
    </w:sdtPr>
    <w:sdtContent>
      <w:p w:rsidR="00AD4DE9" w:rsidRDefault="00AD4DE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B1A">
          <w:rPr>
            <w:noProof/>
          </w:rPr>
          <w:t>22</w:t>
        </w:r>
        <w:r>
          <w:fldChar w:fldCharType="end"/>
        </w:r>
      </w:p>
    </w:sdtContent>
  </w:sdt>
  <w:p w:rsidR="00AD4DE9" w:rsidRDefault="00AD4D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1A" w:rsidRDefault="0070421A" w:rsidP="00726292">
      <w:pPr>
        <w:spacing w:after="0" w:line="240" w:lineRule="auto"/>
      </w:pPr>
      <w:r>
        <w:separator/>
      </w:r>
    </w:p>
  </w:footnote>
  <w:footnote w:type="continuationSeparator" w:id="0">
    <w:p w:rsidR="0070421A" w:rsidRDefault="0070421A" w:rsidP="0072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E72CBD"/>
    <w:multiLevelType w:val="hybridMultilevel"/>
    <w:tmpl w:val="C8D2B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A2CB6"/>
    <w:multiLevelType w:val="hybridMultilevel"/>
    <w:tmpl w:val="D83A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92E4C"/>
    <w:multiLevelType w:val="hybridMultilevel"/>
    <w:tmpl w:val="A9B4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172A9"/>
    <w:multiLevelType w:val="multilevel"/>
    <w:tmpl w:val="0812E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3100EB"/>
    <w:multiLevelType w:val="hybridMultilevel"/>
    <w:tmpl w:val="C248FB46"/>
    <w:lvl w:ilvl="0" w:tplc="584EF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B962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342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30ED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1B20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A4AE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A228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07C9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2626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24545205"/>
    <w:multiLevelType w:val="hybridMultilevel"/>
    <w:tmpl w:val="8D6E2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43C48"/>
    <w:multiLevelType w:val="multilevel"/>
    <w:tmpl w:val="C250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004AF"/>
    <w:multiLevelType w:val="multilevel"/>
    <w:tmpl w:val="D6F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853EE"/>
    <w:multiLevelType w:val="hybridMultilevel"/>
    <w:tmpl w:val="1A626B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D535D7A"/>
    <w:multiLevelType w:val="multilevel"/>
    <w:tmpl w:val="A5E2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15A26"/>
    <w:multiLevelType w:val="hybridMultilevel"/>
    <w:tmpl w:val="7330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F7641"/>
    <w:multiLevelType w:val="hybridMultilevel"/>
    <w:tmpl w:val="60CA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452C7"/>
    <w:multiLevelType w:val="multilevel"/>
    <w:tmpl w:val="BB10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3044F6"/>
    <w:multiLevelType w:val="hybridMultilevel"/>
    <w:tmpl w:val="90A0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52ADA"/>
    <w:multiLevelType w:val="hybridMultilevel"/>
    <w:tmpl w:val="5A2A5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92E22BC"/>
    <w:multiLevelType w:val="hybridMultilevel"/>
    <w:tmpl w:val="73C27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CE478D7"/>
    <w:multiLevelType w:val="multilevel"/>
    <w:tmpl w:val="2F4CFC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15"/>
  </w:num>
  <w:num w:numId="10">
    <w:abstractNumId w:val="16"/>
  </w:num>
  <w:num w:numId="11">
    <w:abstractNumId w:val="17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14"/>
  </w:num>
  <w:num w:numId="17">
    <w:abstractNumId w:val="2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25B"/>
    <w:rsid w:val="00001F5C"/>
    <w:rsid w:val="00011FAA"/>
    <w:rsid w:val="0002248E"/>
    <w:rsid w:val="0003348B"/>
    <w:rsid w:val="00047BE2"/>
    <w:rsid w:val="000538A6"/>
    <w:rsid w:val="000569C3"/>
    <w:rsid w:val="000725EE"/>
    <w:rsid w:val="0007292C"/>
    <w:rsid w:val="000743AF"/>
    <w:rsid w:val="000955FC"/>
    <w:rsid w:val="000967D7"/>
    <w:rsid w:val="000A26DA"/>
    <w:rsid w:val="000B0448"/>
    <w:rsid w:val="000B04C6"/>
    <w:rsid w:val="000B7749"/>
    <w:rsid w:val="000D60E3"/>
    <w:rsid w:val="000E29F2"/>
    <w:rsid w:val="000E3BDB"/>
    <w:rsid w:val="000E5753"/>
    <w:rsid w:val="00102765"/>
    <w:rsid w:val="00103020"/>
    <w:rsid w:val="00107807"/>
    <w:rsid w:val="00124D9F"/>
    <w:rsid w:val="00125B00"/>
    <w:rsid w:val="001277F2"/>
    <w:rsid w:val="00132BD7"/>
    <w:rsid w:val="0014119F"/>
    <w:rsid w:val="0014439E"/>
    <w:rsid w:val="001516EE"/>
    <w:rsid w:val="00152022"/>
    <w:rsid w:val="00156482"/>
    <w:rsid w:val="00163930"/>
    <w:rsid w:val="001807E8"/>
    <w:rsid w:val="00190B25"/>
    <w:rsid w:val="00196D05"/>
    <w:rsid w:val="001B118E"/>
    <w:rsid w:val="001B5F25"/>
    <w:rsid w:val="001C738F"/>
    <w:rsid w:val="00225DA1"/>
    <w:rsid w:val="00253640"/>
    <w:rsid w:val="002556C7"/>
    <w:rsid w:val="00257838"/>
    <w:rsid w:val="002764F0"/>
    <w:rsid w:val="00282ED4"/>
    <w:rsid w:val="002872D0"/>
    <w:rsid w:val="00291171"/>
    <w:rsid w:val="002A462C"/>
    <w:rsid w:val="002A4636"/>
    <w:rsid w:val="002C2B76"/>
    <w:rsid w:val="002C6B01"/>
    <w:rsid w:val="00304ED6"/>
    <w:rsid w:val="0032043F"/>
    <w:rsid w:val="00321635"/>
    <w:rsid w:val="00345356"/>
    <w:rsid w:val="00346811"/>
    <w:rsid w:val="00361103"/>
    <w:rsid w:val="00364EC6"/>
    <w:rsid w:val="00365F78"/>
    <w:rsid w:val="00376D7D"/>
    <w:rsid w:val="0039414E"/>
    <w:rsid w:val="003A471A"/>
    <w:rsid w:val="003E3A5D"/>
    <w:rsid w:val="003E498D"/>
    <w:rsid w:val="004201A7"/>
    <w:rsid w:val="00437A13"/>
    <w:rsid w:val="00454871"/>
    <w:rsid w:val="00466C17"/>
    <w:rsid w:val="00484701"/>
    <w:rsid w:val="00487923"/>
    <w:rsid w:val="00490026"/>
    <w:rsid w:val="004A2F15"/>
    <w:rsid w:val="004B38C6"/>
    <w:rsid w:val="004B4D74"/>
    <w:rsid w:val="004C1D49"/>
    <w:rsid w:val="004C4D7F"/>
    <w:rsid w:val="004C4DDD"/>
    <w:rsid w:val="004C6C11"/>
    <w:rsid w:val="004D1780"/>
    <w:rsid w:val="004F358D"/>
    <w:rsid w:val="0050764C"/>
    <w:rsid w:val="005365E9"/>
    <w:rsid w:val="00540D46"/>
    <w:rsid w:val="005478FA"/>
    <w:rsid w:val="005632D8"/>
    <w:rsid w:val="00583D9B"/>
    <w:rsid w:val="0058592D"/>
    <w:rsid w:val="00597B5F"/>
    <w:rsid w:val="005A0355"/>
    <w:rsid w:val="005A36B2"/>
    <w:rsid w:val="005A7DD0"/>
    <w:rsid w:val="005B7162"/>
    <w:rsid w:val="005C7E49"/>
    <w:rsid w:val="005F1DE8"/>
    <w:rsid w:val="005F2A88"/>
    <w:rsid w:val="00601D46"/>
    <w:rsid w:val="00607E95"/>
    <w:rsid w:val="00610E53"/>
    <w:rsid w:val="006116A7"/>
    <w:rsid w:val="00617DC2"/>
    <w:rsid w:val="00685375"/>
    <w:rsid w:val="00695F90"/>
    <w:rsid w:val="006A2366"/>
    <w:rsid w:val="007011BF"/>
    <w:rsid w:val="0070421A"/>
    <w:rsid w:val="0070615C"/>
    <w:rsid w:val="00716454"/>
    <w:rsid w:val="00726292"/>
    <w:rsid w:val="00746BFB"/>
    <w:rsid w:val="00753F4D"/>
    <w:rsid w:val="00775203"/>
    <w:rsid w:val="007922A9"/>
    <w:rsid w:val="00793551"/>
    <w:rsid w:val="007D73A7"/>
    <w:rsid w:val="007E4DB0"/>
    <w:rsid w:val="007F32F3"/>
    <w:rsid w:val="00804C8E"/>
    <w:rsid w:val="00810A90"/>
    <w:rsid w:val="00815F03"/>
    <w:rsid w:val="008163FE"/>
    <w:rsid w:val="008167E8"/>
    <w:rsid w:val="00821096"/>
    <w:rsid w:val="0083248F"/>
    <w:rsid w:val="00832788"/>
    <w:rsid w:val="008514D2"/>
    <w:rsid w:val="00864520"/>
    <w:rsid w:val="00873FD1"/>
    <w:rsid w:val="00877011"/>
    <w:rsid w:val="0088025B"/>
    <w:rsid w:val="00882AD5"/>
    <w:rsid w:val="0089381D"/>
    <w:rsid w:val="00894560"/>
    <w:rsid w:val="00895604"/>
    <w:rsid w:val="00897657"/>
    <w:rsid w:val="008A2C14"/>
    <w:rsid w:val="008A2E49"/>
    <w:rsid w:val="008B7675"/>
    <w:rsid w:val="008C19CC"/>
    <w:rsid w:val="008C4C7A"/>
    <w:rsid w:val="008D5C69"/>
    <w:rsid w:val="008D79FA"/>
    <w:rsid w:val="008E0404"/>
    <w:rsid w:val="008E224B"/>
    <w:rsid w:val="008E3A69"/>
    <w:rsid w:val="008E680B"/>
    <w:rsid w:val="00903D93"/>
    <w:rsid w:val="009135D2"/>
    <w:rsid w:val="009137DC"/>
    <w:rsid w:val="00932BD2"/>
    <w:rsid w:val="009547E2"/>
    <w:rsid w:val="00962927"/>
    <w:rsid w:val="009668DD"/>
    <w:rsid w:val="009675D0"/>
    <w:rsid w:val="009777F9"/>
    <w:rsid w:val="009A3EB2"/>
    <w:rsid w:val="009A4D51"/>
    <w:rsid w:val="009A4EA0"/>
    <w:rsid w:val="009C1FDD"/>
    <w:rsid w:val="009D22B6"/>
    <w:rsid w:val="009D5484"/>
    <w:rsid w:val="009E62C0"/>
    <w:rsid w:val="00A01757"/>
    <w:rsid w:val="00A117AB"/>
    <w:rsid w:val="00A3096F"/>
    <w:rsid w:val="00A31FEC"/>
    <w:rsid w:val="00A32682"/>
    <w:rsid w:val="00A41959"/>
    <w:rsid w:val="00A43D4C"/>
    <w:rsid w:val="00A82DF1"/>
    <w:rsid w:val="00AD033E"/>
    <w:rsid w:val="00AD4DE9"/>
    <w:rsid w:val="00AE5114"/>
    <w:rsid w:val="00B27E97"/>
    <w:rsid w:val="00B452BB"/>
    <w:rsid w:val="00B47404"/>
    <w:rsid w:val="00B551FA"/>
    <w:rsid w:val="00B67E81"/>
    <w:rsid w:val="00B968EF"/>
    <w:rsid w:val="00B96C42"/>
    <w:rsid w:val="00BB4339"/>
    <w:rsid w:val="00BD396A"/>
    <w:rsid w:val="00C22218"/>
    <w:rsid w:val="00C222D7"/>
    <w:rsid w:val="00C27C70"/>
    <w:rsid w:val="00C36DCB"/>
    <w:rsid w:val="00C37D39"/>
    <w:rsid w:val="00C45832"/>
    <w:rsid w:val="00C5163D"/>
    <w:rsid w:val="00C641BF"/>
    <w:rsid w:val="00C67079"/>
    <w:rsid w:val="00C726AD"/>
    <w:rsid w:val="00C743B9"/>
    <w:rsid w:val="00C7465A"/>
    <w:rsid w:val="00C75DF7"/>
    <w:rsid w:val="00C84407"/>
    <w:rsid w:val="00CA4195"/>
    <w:rsid w:val="00CA5976"/>
    <w:rsid w:val="00CA679C"/>
    <w:rsid w:val="00CD6BBB"/>
    <w:rsid w:val="00CE2F76"/>
    <w:rsid w:val="00CF0273"/>
    <w:rsid w:val="00CF1764"/>
    <w:rsid w:val="00D03710"/>
    <w:rsid w:val="00D21108"/>
    <w:rsid w:val="00D216CF"/>
    <w:rsid w:val="00D26BD6"/>
    <w:rsid w:val="00D27F00"/>
    <w:rsid w:val="00D43CE3"/>
    <w:rsid w:val="00D516D1"/>
    <w:rsid w:val="00D51865"/>
    <w:rsid w:val="00D5515C"/>
    <w:rsid w:val="00D56C67"/>
    <w:rsid w:val="00D632EA"/>
    <w:rsid w:val="00D7781C"/>
    <w:rsid w:val="00D807A8"/>
    <w:rsid w:val="00D83068"/>
    <w:rsid w:val="00DA672D"/>
    <w:rsid w:val="00DB07BE"/>
    <w:rsid w:val="00DC517B"/>
    <w:rsid w:val="00DE2613"/>
    <w:rsid w:val="00DE467E"/>
    <w:rsid w:val="00DF7A0F"/>
    <w:rsid w:val="00E02189"/>
    <w:rsid w:val="00E23E58"/>
    <w:rsid w:val="00E2648A"/>
    <w:rsid w:val="00E54309"/>
    <w:rsid w:val="00E606B7"/>
    <w:rsid w:val="00E63A71"/>
    <w:rsid w:val="00E659C9"/>
    <w:rsid w:val="00E769B2"/>
    <w:rsid w:val="00EA28EC"/>
    <w:rsid w:val="00EA48C7"/>
    <w:rsid w:val="00EB7AD1"/>
    <w:rsid w:val="00EE754C"/>
    <w:rsid w:val="00EF66D9"/>
    <w:rsid w:val="00F17351"/>
    <w:rsid w:val="00F17C72"/>
    <w:rsid w:val="00F31C7D"/>
    <w:rsid w:val="00F443AF"/>
    <w:rsid w:val="00F625ED"/>
    <w:rsid w:val="00F67AE5"/>
    <w:rsid w:val="00F723A8"/>
    <w:rsid w:val="00F75DB0"/>
    <w:rsid w:val="00F7786E"/>
    <w:rsid w:val="00F90CF4"/>
    <w:rsid w:val="00F91A17"/>
    <w:rsid w:val="00F92F96"/>
    <w:rsid w:val="00F95B1A"/>
    <w:rsid w:val="00FA54CD"/>
    <w:rsid w:val="00FC3133"/>
    <w:rsid w:val="00FD6F12"/>
    <w:rsid w:val="00FD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846E2-D44C-4F0F-B597-B4F6A19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0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82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unhideWhenUsed/>
    <w:qFormat/>
    <w:rsid w:val="000E29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8E3A69"/>
    <w:pPr>
      <w:ind w:left="720"/>
      <w:contextualSpacing/>
    </w:pPr>
  </w:style>
  <w:style w:type="paragraph" w:styleId="a6">
    <w:name w:val="Normal (Web)"/>
    <w:basedOn w:val="a"/>
    <w:uiPriority w:val="99"/>
    <w:rsid w:val="00E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02189"/>
    <w:rPr>
      <w:rFonts w:cs="Times New Roman"/>
    </w:rPr>
  </w:style>
  <w:style w:type="character" w:styleId="a7">
    <w:name w:val="Strong"/>
    <w:basedOn w:val="a0"/>
    <w:uiPriority w:val="99"/>
    <w:qFormat/>
    <w:rsid w:val="00793551"/>
    <w:rPr>
      <w:rFonts w:cs="Times New Roman"/>
      <w:b/>
      <w:bCs/>
    </w:rPr>
  </w:style>
  <w:style w:type="paragraph" w:styleId="a8">
    <w:name w:val="No Spacing"/>
    <w:autoRedefine/>
    <w:uiPriority w:val="99"/>
    <w:qFormat/>
    <w:rsid w:val="00815F03"/>
    <w:pPr>
      <w:tabs>
        <w:tab w:val="left" w:pos="284"/>
        <w:tab w:val="left" w:pos="567"/>
        <w:tab w:val="left" w:pos="798"/>
      </w:tabs>
      <w:spacing w:after="0" w:line="240" w:lineRule="auto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body">
    <w:name w:val="body"/>
    <w:basedOn w:val="a"/>
    <w:uiPriority w:val="99"/>
    <w:rsid w:val="0079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79355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7935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0955F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b">
    <w:name w:val="header"/>
    <w:basedOn w:val="a"/>
    <w:link w:val="ac"/>
    <w:uiPriority w:val="99"/>
    <w:unhideWhenUsed/>
    <w:rsid w:val="0072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6292"/>
  </w:style>
  <w:style w:type="paragraph" w:styleId="ad">
    <w:name w:val="footer"/>
    <w:basedOn w:val="a"/>
    <w:link w:val="ae"/>
    <w:uiPriority w:val="99"/>
    <w:unhideWhenUsed/>
    <w:rsid w:val="00726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6292"/>
  </w:style>
  <w:style w:type="character" w:customStyle="1" w:styleId="20">
    <w:name w:val="Заголовок 2 Знак"/>
    <w:basedOn w:val="a0"/>
    <w:link w:val="2"/>
    <w:uiPriority w:val="9"/>
    <w:rsid w:val="00282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2E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0">
    <w:name w:val="c10"/>
    <w:basedOn w:val="a"/>
    <w:rsid w:val="0060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378B9-07A2-4B2B-9C74-BEEBCAF1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</Pages>
  <Words>4386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70</cp:revision>
  <cp:lastPrinted>2022-05-18T09:26:00Z</cp:lastPrinted>
  <dcterms:created xsi:type="dcterms:W3CDTF">2020-01-13T18:01:00Z</dcterms:created>
  <dcterms:modified xsi:type="dcterms:W3CDTF">2024-09-16T08:31:00Z</dcterms:modified>
</cp:coreProperties>
</file>