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588" w:rsidRPr="00B311B6" w:rsidRDefault="005949EC" w:rsidP="005949EC">
      <w:pPr>
        <w:spacing w:after="0" w:line="240" w:lineRule="auto"/>
        <w:ind w:left="-1701" w:right="-851"/>
        <w:jc w:val="center"/>
        <w:rPr>
          <w:rFonts w:ascii="Times New Roman" w:hAnsi="Times New Roman" w:cs="Times New Roman"/>
          <w:sz w:val="28"/>
          <w:szCs w:val="28"/>
        </w:rPr>
      </w:pPr>
      <w:r w:rsidRPr="005949EC">
        <w:rPr>
          <w:rFonts w:ascii="Times New Roman" w:hAnsi="Times New Roman" w:cs="Times New Roman"/>
          <w:noProof/>
          <w:sz w:val="28"/>
          <w:szCs w:val="28"/>
        </w:rPr>
        <w:drawing>
          <wp:inline distT="0" distB="0" distL="0" distR="0">
            <wp:extent cx="5939790" cy="8393507"/>
            <wp:effectExtent l="0" t="0" r="3810" b="7620"/>
            <wp:docPr id="1" name="Рисунок 1" descr="F:\HPSCANS\сканирование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PSCANS\сканирование00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8393507"/>
                    </a:xfrm>
                    <a:prstGeom prst="rect">
                      <a:avLst/>
                    </a:prstGeom>
                    <a:noFill/>
                    <a:ln>
                      <a:noFill/>
                    </a:ln>
                  </pic:spPr>
                </pic:pic>
              </a:graphicData>
            </a:graphic>
          </wp:inline>
        </w:drawing>
      </w:r>
    </w:p>
    <w:p w:rsidR="00676588" w:rsidRPr="00B311B6" w:rsidRDefault="00676588" w:rsidP="005F5C86">
      <w:pPr>
        <w:spacing w:after="0" w:line="240" w:lineRule="auto"/>
        <w:ind w:firstLine="709"/>
        <w:jc w:val="center"/>
        <w:rPr>
          <w:rFonts w:ascii="Times New Roman" w:hAnsi="Times New Roman" w:cs="Times New Roman"/>
          <w:b/>
          <w:sz w:val="28"/>
          <w:szCs w:val="28"/>
        </w:rPr>
      </w:pPr>
    </w:p>
    <w:p w:rsidR="00676588" w:rsidRDefault="00676588"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Default="005949EC" w:rsidP="005F5C86">
      <w:pPr>
        <w:spacing w:after="0" w:line="240" w:lineRule="auto"/>
        <w:ind w:firstLine="709"/>
        <w:jc w:val="center"/>
        <w:rPr>
          <w:rFonts w:ascii="Times New Roman" w:hAnsi="Times New Roman" w:cs="Times New Roman"/>
          <w:b/>
          <w:sz w:val="28"/>
          <w:szCs w:val="28"/>
        </w:rPr>
      </w:pPr>
    </w:p>
    <w:p w:rsidR="005949EC" w:rsidRPr="00B311B6" w:rsidRDefault="005949EC" w:rsidP="005F5C86">
      <w:pPr>
        <w:spacing w:after="0" w:line="240" w:lineRule="auto"/>
        <w:ind w:firstLine="709"/>
        <w:jc w:val="center"/>
        <w:rPr>
          <w:rFonts w:ascii="Times New Roman" w:hAnsi="Times New Roman" w:cs="Times New Roman"/>
          <w:b/>
          <w:sz w:val="28"/>
          <w:szCs w:val="28"/>
        </w:rPr>
      </w:pPr>
    </w:p>
    <w:p w:rsidR="00676588" w:rsidRPr="00B311B6" w:rsidRDefault="00676588" w:rsidP="005F5C86">
      <w:pPr>
        <w:spacing w:after="0" w:line="240" w:lineRule="auto"/>
        <w:ind w:firstLine="709"/>
        <w:jc w:val="center"/>
        <w:rPr>
          <w:rFonts w:ascii="Times New Roman" w:hAnsi="Times New Roman" w:cs="Times New Roman"/>
          <w:b/>
          <w:sz w:val="28"/>
          <w:szCs w:val="28"/>
        </w:rPr>
      </w:pPr>
    </w:p>
    <w:p w:rsidR="00676588" w:rsidRDefault="00676588" w:rsidP="005F5C86">
      <w:pPr>
        <w:spacing w:after="0" w:line="240" w:lineRule="auto"/>
        <w:ind w:firstLine="709"/>
        <w:jc w:val="center"/>
        <w:rPr>
          <w:rFonts w:ascii="Times New Roman" w:hAnsi="Times New Roman" w:cs="Times New Roman"/>
          <w:b/>
          <w:sz w:val="28"/>
          <w:szCs w:val="28"/>
        </w:rPr>
      </w:pPr>
    </w:p>
    <w:p w:rsidR="00DE5E74" w:rsidRDefault="00DE5E74" w:rsidP="005F5C86">
      <w:pPr>
        <w:spacing w:after="0" w:line="240" w:lineRule="auto"/>
        <w:ind w:firstLine="709"/>
        <w:jc w:val="center"/>
        <w:rPr>
          <w:rFonts w:ascii="Times New Roman" w:hAnsi="Times New Roman" w:cs="Times New Roman"/>
          <w:b/>
          <w:sz w:val="28"/>
          <w:szCs w:val="28"/>
        </w:rPr>
      </w:pPr>
    </w:p>
    <w:p w:rsidR="00DE5E74" w:rsidRDefault="00DE5E74" w:rsidP="005F5C86">
      <w:pPr>
        <w:spacing w:after="0" w:line="240" w:lineRule="auto"/>
        <w:ind w:firstLine="709"/>
        <w:jc w:val="center"/>
        <w:rPr>
          <w:rFonts w:ascii="Times New Roman" w:hAnsi="Times New Roman" w:cs="Times New Roman"/>
          <w:b/>
          <w:sz w:val="28"/>
          <w:szCs w:val="28"/>
        </w:rPr>
      </w:pPr>
    </w:p>
    <w:p w:rsidR="00DE5E74" w:rsidRDefault="00DE5E74" w:rsidP="005F5C86">
      <w:pPr>
        <w:spacing w:after="0" w:line="240" w:lineRule="auto"/>
        <w:ind w:firstLine="709"/>
        <w:jc w:val="center"/>
        <w:rPr>
          <w:rFonts w:ascii="Times New Roman" w:hAnsi="Times New Roman" w:cs="Times New Roman"/>
          <w:b/>
          <w:sz w:val="28"/>
          <w:szCs w:val="28"/>
        </w:rPr>
      </w:pPr>
    </w:p>
    <w:p w:rsidR="00DE5E74" w:rsidRDefault="00DE5E74" w:rsidP="005F5C86">
      <w:pPr>
        <w:spacing w:after="0" w:line="240" w:lineRule="auto"/>
        <w:ind w:firstLine="709"/>
        <w:jc w:val="center"/>
        <w:rPr>
          <w:rFonts w:ascii="Times New Roman" w:hAnsi="Times New Roman" w:cs="Times New Roman"/>
          <w:b/>
          <w:sz w:val="28"/>
          <w:szCs w:val="28"/>
        </w:rPr>
      </w:pPr>
    </w:p>
    <w:p w:rsidR="00DE5E74" w:rsidRDefault="00DE5E74" w:rsidP="005F5C86">
      <w:pPr>
        <w:spacing w:after="0" w:line="240" w:lineRule="auto"/>
        <w:ind w:firstLine="709"/>
        <w:jc w:val="center"/>
        <w:rPr>
          <w:rFonts w:ascii="Times New Roman" w:hAnsi="Times New Roman" w:cs="Times New Roman"/>
          <w:b/>
          <w:sz w:val="28"/>
          <w:szCs w:val="28"/>
        </w:rPr>
      </w:pPr>
    </w:p>
    <w:p w:rsidR="00DE5E74" w:rsidRDefault="00DE5E74" w:rsidP="005F5C86">
      <w:pPr>
        <w:spacing w:after="0" w:line="240" w:lineRule="auto"/>
        <w:ind w:firstLine="709"/>
        <w:jc w:val="center"/>
        <w:rPr>
          <w:rFonts w:ascii="Times New Roman" w:hAnsi="Times New Roman" w:cs="Times New Roman"/>
          <w:b/>
          <w:sz w:val="28"/>
          <w:szCs w:val="28"/>
        </w:rPr>
      </w:pPr>
    </w:p>
    <w:p w:rsidR="00DE5E74" w:rsidRDefault="00DE5E74" w:rsidP="005F5C86">
      <w:pPr>
        <w:spacing w:after="0" w:line="240" w:lineRule="auto"/>
        <w:ind w:firstLine="709"/>
        <w:jc w:val="center"/>
        <w:rPr>
          <w:rFonts w:ascii="Times New Roman" w:hAnsi="Times New Roman" w:cs="Times New Roman"/>
          <w:b/>
          <w:sz w:val="28"/>
          <w:szCs w:val="28"/>
        </w:rPr>
      </w:pPr>
    </w:p>
    <w:p w:rsidR="00DE5E74" w:rsidRDefault="00DE5E74" w:rsidP="005F5C86">
      <w:pPr>
        <w:spacing w:after="0" w:line="240" w:lineRule="auto"/>
        <w:ind w:firstLine="709"/>
        <w:jc w:val="center"/>
        <w:rPr>
          <w:rFonts w:ascii="Times New Roman" w:hAnsi="Times New Roman" w:cs="Times New Roman"/>
          <w:b/>
          <w:sz w:val="28"/>
          <w:szCs w:val="28"/>
        </w:rPr>
      </w:pPr>
    </w:p>
    <w:p w:rsidR="00DE5E74" w:rsidRDefault="00DE5E74" w:rsidP="005F5C86">
      <w:pPr>
        <w:spacing w:after="0" w:line="240" w:lineRule="auto"/>
        <w:ind w:firstLine="709"/>
        <w:jc w:val="center"/>
        <w:rPr>
          <w:rFonts w:ascii="Times New Roman" w:hAnsi="Times New Roman" w:cs="Times New Roman"/>
          <w:b/>
          <w:sz w:val="28"/>
          <w:szCs w:val="28"/>
        </w:rPr>
      </w:pPr>
    </w:p>
    <w:p w:rsidR="00DE5E74" w:rsidRPr="00B311B6" w:rsidRDefault="00DE5E74" w:rsidP="005F5C86">
      <w:pPr>
        <w:spacing w:after="0" w:line="240" w:lineRule="auto"/>
        <w:ind w:firstLine="709"/>
        <w:jc w:val="center"/>
        <w:rPr>
          <w:rFonts w:ascii="Times New Roman" w:hAnsi="Times New Roman" w:cs="Times New Roman"/>
          <w:b/>
          <w:sz w:val="28"/>
          <w:szCs w:val="28"/>
        </w:rPr>
      </w:pPr>
    </w:p>
    <w:p w:rsidR="007A6489" w:rsidRDefault="007A6489" w:rsidP="006228B0">
      <w:pPr>
        <w:spacing w:after="0" w:line="240" w:lineRule="auto"/>
        <w:jc w:val="center"/>
        <w:rPr>
          <w:rFonts w:ascii="Times New Roman" w:hAnsi="Times New Roman" w:cs="Times New Roman"/>
          <w:b/>
          <w:caps/>
          <w:sz w:val="28"/>
          <w:szCs w:val="28"/>
        </w:rPr>
      </w:pPr>
    </w:p>
    <w:p w:rsidR="007A6489" w:rsidRDefault="007A6489" w:rsidP="006228B0">
      <w:pPr>
        <w:spacing w:after="0" w:line="240" w:lineRule="auto"/>
        <w:jc w:val="center"/>
        <w:rPr>
          <w:rFonts w:ascii="Times New Roman" w:hAnsi="Times New Roman" w:cs="Times New Roman"/>
          <w:b/>
          <w:caps/>
          <w:sz w:val="28"/>
          <w:szCs w:val="28"/>
        </w:rPr>
      </w:pPr>
    </w:p>
    <w:p w:rsidR="007A6489" w:rsidRDefault="007A6489" w:rsidP="006228B0">
      <w:pPr>
        <w:spacing w:after="0" w:line="240" w:lineRule="auto"/>
        <w:jc w:val="center"/>
        <w:rPr>
          <w:rFonts w:ascii="Times New Roman" w:hAnsi="Times New Roman" w:cs="Times New Roman"/>
          <w:b/>
          <w:caps/>
          <w:sz w:val="28"/>
          <w:szCs w:val="28"/>
        </w:rPr>
      </w:pPr>
    </w:p>
    <w:p w:rsidR="007A6489" w:rsidRDefault="007A6489" w:rsidP="006228B0">
      <w:pPr>
        <w:spacing w:after="0" w:line="240" w:lineRule="auto"/>
        <w:jc w:val="center"/>
        <w:rPr>
          <w:rFonts w:ascii="Times New Roman" w:hAnsi="Times New Roman" w:cs="Times New Roman"/>
          <w:b/>
          <w:caps/>
          <w:sz w:val="28"/>
          <w:szCs w:val="28"/>
        </w:rPr>
      </w:pPr>
    </w:p>
    <w:p w:rsidR="00676588" w:rsidRPr="00B311B6" w:rsidRDefault="00676588" w:rsidP="006228B0">
      <w:pPr>
        <w:spacing w:after="0" w:line="240" w:lineRule="auto"/>
        <w:jc w:val="center"/>
        <w:rPr>
          <w:rFonts w:ascii="Times New Roman" w:hAnsi="Times New Roman" w:cs="Times New Roman"/>
          <w:b/>
          <w:caps/>
          <w:sz w:val="28"/>
          <w:szCs w:val="28"/>
        </w:rPr>
      </w:pPr>
      <w:r w:rsidRPr="00B311B6">
        <w:rPr>
          <w:rFonts w:ascii="Times New Roman" w:hAnsi="Times New Roman" w:cs="Times New Roman"/>
          <w:b/>
          <w:caps/>
          <w:sz w:val="28"/>
          <w:szCs w:val="28"/>
        </w:rPr>
        <w:lastRenderedPageBreak/>
        <w:t>Содержание</w:t>
      </w:r>
    </w:p>
    <w:p w:rsidR="00676588" w:rsidRPr="00B311B6" w:rsidRDefault="00676588" w:rsidP="005F5C86">
      <w:pPr>
        <w:spacing w:after="0" w:line="240" w:lineRule="auto"/>
        <w:ind w:firstLine="709"/>
        <w:jc w:val="center"/>
        <w:rPr>
          <w:rFonts w:ascii="Times New Roman" w:hAnsi="Times New Roman" w:cs="Times New Roman"/>
          <w:b/>
          <w:caps/>
          <w:sz w:val="28"/>
          <w:szCs w:val="28"/>
        </w:rPr>
      </w:pPr>
    </w:p>
    <w:tbl>
      <w:tblPr>
        <w:tblW w:w="9781" w:type="dxa"/>
        <w:tblInd w:w="-34" w:type="dxa"/>
        <w:tblLook w:val="04A0" w:firstRow="1" w:lastRow="0" w:firstColumn="1" w:lastColumn="0" w:noHBand="0" w:noVBand="1"/>
      </w:tblPr>
      <w:tblGrid>
        <w:gridCol w:w="8584"/>
        <w:gridCol w:w="1197"/>
      </w:tblGrid>
      <w:tr w:rsidR="007B1FFB" w:rsidRPr="00B311B6" w:rsidTr="007B1FFB">
        <w:tc>
          <w:tcPr>
            <w:tcW w:w="8584" w:type="dxa"/>
            <w:shd w:val="clear" w:color="auto" w:fill="auto"/>
          </w:tcPr>
          <w:p w:rsidR="00676588" w:rsidRPr="00B311B6" w:rsidRDefault="00676588" w:rsidP="00367843">
            <w:pPr>
              <w:pStyle w:val="a5"/>
              <w:jc w:val="both"/>
              <w:rPr>
                <w:rFonts w:ascii="Times New Roman" w:hAnsi="Times New Roman" w:cs="Times New Roman"/>
                <w:b/>
                <w:sz w:val="28"/>
                <w:szCs w:val="28"/>
              </w:rPr>
            </w:pPr>
          </w:p>
          <w:p w:rsidR="00676588" w:rsidRPr="00B311B6" w:rsidRDefault="00676588" w:rsidP="00367843">
            <w:pPr>
              <w:pStyle w:val="a5"/>
              <w:jc w:val="both"/>
              <w:rPr>
                <w:rFonts w:ascii="Times New Roman" w:hAnsi="Times New Roman" w:cs="Times New Roman"/>
                <w:b/>
                <w:sz w:val="28"/>
                <w:szCs w:val="28"/>
              </w:rPr>
            </w:pPr>
            <w:r w:rsidRPr="00B311B6">
              <w:rPr>
                <w:rFonts w:ascii="Times New Roman" w:hAnsi="Times New Roman" w:cs="Times New Roman"/>
                <w:b/>
                <w:sz w:val="28"/>
                <w:szCs w:val="28"/>
              </w:rPr>
              <w:t>Раздел 1. Комплекс основных характеристик программы</w:t>
            </w:r>
          </w:p>
          <w:p w:rsidR="00676588" w:rsidRPr="00B311B6" w:rsidRDefault="00676588" w:rsidP="00367843">
            <w:pPr>
              <w:pStyle w:val="a5"/>
              <w:jc w:val="both"/>
              <w:rPr>
                <w:rFonts w:ascii="Times New Roman" w:hAnsi="Times New Roman" w:cs="Times New Roman"/>
                <w:sz w:val="28"/>
                <w:szCs w:val="28"/>
              </w:rPr>
            </w:pPr>
            <w:r w:rsidRPr="00B311B6">
              <w:rPr>
                <w:rFonts w:ascii="Times New Roman" w:hAnsi="Times New Roman" w:cs="Times New Roman"/>
                <w:sz w:val="28"/>
                <w:szCs w:val="28"/>
              </w:rPr>
              <w:t>1.1 Пояснительная записка ………………………………………………</w:t>
            </w:r>
          </w:p>
          <w:p w:rsidR="00676588" w:rsidRPr="00B311B6" w:rsidRDefault="00676588" w:rsidP="00367843">
            <w:pPr>
              <w:pStyle w:val="a5"/>
              <w:jc w:val="both"/>
              <w:rPr>
                <w:rFonts w:ascii="Times New Roman" w:hAnsi="Times New Roman" w:cs="Times New Roman"/>
                <w:sz w:val="28"/>
                <w:szCs w:val="28"/>
              </w:rPr>
            </w:pPr>
            <w:r w:rsidRPr="00B311B6">
              <w:rPr>
                <w:rFonts w:ascii="Times New Roman" w:hAnsi="Times New Roman" w:cs="Times New Roman"/>
                <w:sz w:val="28"/>
                <w:szCs w:val="28"/>
              </w:rPr>
              <w:t>1.2 Цель и задачи программы ……………………………………………</w:t>
            </w:r>
          </w:p>
          <w:p w:rsidR="00676588" w:rsidRPr="00B311B6" w:rsidRDefault="00676588" w:rsidP="00367843">
            <w:pPr>
              <w:pStyle w:val="Default"/>
              <w:jc w:val="both"/>
              <w:rPr>
                <w:color w:val="auto"/>
                <w:sz w:val="28"/>
                <w:szCs w:val="28"/>
              </w:rPr>
            </w:pPr>
            <w:r w:rsidRPr="00B311B6">
              <w:rPr>
                <w:color w:val="auto"/>
                <w:sz w:val="28"/>
                <w:szCs w:val="28"/>
              </w:rPr>
              <w:t>1.3 Содержание программы ……………………………………………...</w:t>
            </w:r>
          </w:p>
          <w:p w:rsidR="00676588" w:rsidRPr="00B311B6" w:rsidRDefault="00676588" w:rsidP="00367843">
            <w:pPr>
              <w:pStyle w:val="Default"/>
              <w:jc w:val="both"/>
              <w:rPr>
                <w:color w:val="auto"/>
                <w:sz w:val="28"/>
                <w:szCs w:val="28"/>
              </w:rPr>
            </w:pPr>
            <w:r w:rsidRPr="00B311B6">
              <w:rPr>
                <w:color w:val="auto"/>
                <w:sz w:val="28"/>
                <w:szCs w:val="28"/>
              </w:rPr>
              <w:t>1.4 Планируемые результаты ……………………………………………</w:t>
            </w:r>
          </w:p>
        </w:tc>
        <w:tc>
          <w:tcPr>
            <w:tcW w:w="1197" w:type="dxa"/>
            <w:shd w:val="clear" w:color="auto" w:fill="auto"/>
            <w:vAlign w:val="bottom"/>
          </w:tcPr>
          <w:p w:rsidR="00676588" w:rsidRPr="00B311B6" w:rsidRDefault="00676588" w:rsidP="00367843">
            <w:pPr>
              <w:pStyle w:val="a5"/>
              <w:rPr>
                <w:rFonts w:ascii="Times New Roman" w:hAnsi="Times New Roman" w:cs="Times New Roman"/>
                <w:sz w:val="28"/>
                <w:szCs w:val="28"/>
              </w:rPr>
            </w:pPr>
            <w:r w:rsidRPr="00B311B6">
              <w:rPr>
                <w:rFonts w:ascii="Times New Roman" w:hAnsi="Times New Roman" w:cs="Times New Roman"/>
                <w:sz w:val="28"/>
                <w:szCs w:val="28"/>
              </w:rPr>
              <w:t xml:space="preserve">стр. </w:t>
            </w:r>
            <w:r w:rsidR="00367843" w:rsidRPr="00B311B6">
              <w:rPr>
                <w:rFonts w:ascii="Times New Roman" w:hAnsi="Times New Roman" w:cs="Times New Roman"/>
                <w:sz w:val="28"/>
                <w:szCs w:val="28"/>
              </w:rPr>
              <w:t>3</w:t>
            </w:r>
          </w:p>
          <w:p w:rsidR="00676588" w:rsidRPr="00B311B6" w:rsidRDefault="00676588" w:rsidP="00367843">
            <w:pPr>
              <w:pStyle w:val="a5"/>
              <w:rPr>
                <w:rFonts w:ascii="Times New Roman" w:hAnsi="Times New Roman" w:cs="Times New Roman"/>
                <w:sz w:val="28"/>
                <w:szCs w:val="28"/>
              </w:rPr>
            </w:pPr>
            <w:r w:rsidRPr="00B311B6">
              <w:rPr>
                <w:rFonts w:ascii="Times New Roman" w:hAnsi="Times New Roman" w:cs="Times New Roman"/>
                <w:sz w:val="28"/>
                <w:szCs w:val="28"/>
              </w:rPr>
              <w:t>стр.</w:t>
            </w:r>
            <w:r w:rsidR="00145A57" w:rsidRPr="00B311B6">
              <w:rPr>
                <w:rFonts w:ascii="Times New Roman" w:hAnsi="Times New Roman" w:cs="Times New Roman"/>
                <w:sz w:val="28"/>
                <w:szCs w:val="28"/>
              </w:rPr>
              <w:t xml:space="preserve"> 5</w:t>
            </w:r>
          </w:p>
          <w:p w:rsidR="00676588" w:rsidRPr="00B311B6" w:rsidRDefault="00676588" w:rsidP="00367843">
            <w:pPr>
              <w:pStyle w:val="a5"/>
              <w:rPr>
                <w:rFonts w:ascii="Times New Roman" w:hAnsi="Times New Roman" w:cs="Times New Roman"/>
                <w:sz w:val="28"/>
                <w:szCs w:val="28"/>
              </w:rPr>
            </w:pPr>
            <w:r w:rsidRPr="00B311B6">
              <w:rPr>
                <w:rFonts w:ascii="Times New Roman" w:hAnsi="Times New Roman" w:cs="Times New Roman"/>
                <w:sz w:val="28"/>
                <w:szCs w:val="28"/>
              </w:rPr>
              <w:t>стр.</w:t>
            </w:r>
            <w:r w:rsidR="00145A57" w:rsidRPr="00B311B6">
              <w:rPr>
                <w:rFonts w:ascii="Times New Roman" w:hAnsi="Times New Roman" w:cs="Times New Roman"/>
                <w:sz w:val="28"/>
                <w:szCs w:val="28"/>
              </w:rPr>
              <w:t xml:space="preserve"> </w:t>
            </w:r>
            <w:r w:rsidR="007B1FFB" w:rsidRPr="00B311B6">
              <w:rPr>
                <w:rFonts w:ascii="Times New Roman" w:hAnsi="Times New Roman" w:cs="Times New Roman"/>
                <w:sz w:val="28"/>
                <w:szCs w:val="28"/>
              </w:rPr>
              <w:t>5</w:t>
            </w:r>
          </w:p>
          <w:p w:rsidR="00676588" w:rsidRPr="00B311B6" w:rsidRDefault="00676588" w:rsidP="00F377DE">
            <w:pPr>
              <w:pStyle w:val="a5"/>
              <w:rPr>
                <w:rFonts w:ascii="Times New Roman" w:hAnsi="Times New Roman" w:cs="Times New Roman"/>
                <w:sz w:val="28"/>
                <w:szCs w:val="28"/>
              </w:rPr>
            </w:pPr>
            <w:r w:rsidRPr="00B311B6">
              <w:rPr>
                <w:rFonts w:ascii="Times New Roman" w:hAnsi="Times New Roman" w:cs="Times New Roman"/>
                <w:sz w:val="28"/>
                <w:szCs w:val="28"/>
              </w:rPr>
              <w:t>стр.</w:t>
            </w:r>
            <w:r w:rsidR="00145A57" w:rsidRPr="00B311B6">
              <w:rPr>
                <w:rFonts w:ascii="Times New Roman" w:hAnsi="Times New Roman" w:cs="Times New Roman"/>
                <w:sz w:val="28"/>
                <w:szCs w:val="28"/>
              </w:rPr>
              <w:t xml:space="preserve"> </w:t>
            </w:r>
            <w:r w:rsidR="00F377DE">
              <w:rPr>
                <w:rFonts w:ascii="Times New Roman" w:hAnsi="Times New Roman" w:cs="Times New Roman"/>
                <w:sz w:val="28"/>
                <w:szCs w:val="28"/>
              </w:rPr>
              <w:t>19</w:t>
            </w:r>
          </w:p>
        </w:tc>
      </w:tr>
      <w:tr w:rsidR="007B1FFB" w:rsidRPr="00B311B6" w:rsidTr="007B1FFB">
        <w:tc>
          <w:tcPr>
            <w:tcW w:w="8584" w:type="dxa"/>
            <w:shd w:val="clear" w:color="auto" w:fill="auto"/>
          </w:tcPr>
          <w:p w:rsidR="00676588" w:rsidRPr="00B311B6" w:rsidRDefault="00676588" w:rsidP="00367843">
            <w:pPr>
              <w:pStyle w:val="a5"/>
              <w:jc w:val="both"/>
              <w:rPr>
                <w:rFonts w:ascii="Times New Roman" w:hAnsi="Times New Roman" w:cs="Times New Roman"/>
                <w:b/>
                <w:sz w:val="28"/>
                <w:szCs w:val="28"/>
              </w:rPr>
            </w:pPr>
          </w:p>
          <w:p w:rsidR="00676588" w:rsidRPr="00B311B6" w:rsidRDefault="00676588" w:rsidP="00367843">
            <w:pPr>
              <w:pStyle w:val="a5"/>
              <w:jc w:val="both"/>
              <w:rPr>
                <w:rFonts w:ascii="Times New Roman" w:hAnsi="Times New Roman" w:cs="Times New Roman"/>
                <w:b/>
                <w:sz w:val="28"/>
                <w:szCs w:val="28"/>
              </w:rPr>
            </w:pPr>
            <w:r w:rsidRPr="00B311B6">
              <w:rPr>
                <w:rFonts w:ascii="Times New Roman" w:hAnsi="Times New Roman" w:cs="Times New Roman"/>
                <w:b/>
                <w:sz w:val="28"/>
                <w:szCs w:val="28"/>
              </w:rPr>
              <w:t>Раздел 2. Комплекс организационно-педагогических условий</w:t>
            </w:r>
          </w:p>
          <w:p w:rsidR="00676588" w:rsidRPr="00B311B6" w:rsidRDefault="00A27477" w:rsidP="00367843">
            <w:pPr>
              <w:pStyle w:val="a5"/>
              <w:jc w:val="both"/>
              <w:rPr>
                <w:rFonts w:ascii="Times New Roman" w:hAnsi="Times New Roman" w:cs="Times New Roman"/>
                <w:sz w:val="28"/>
                <w:szCs w:val="28"/>
              </w:rPr>
            </w:pPr>
            <w:r w:rsidRPr="00B311B6">
              <w:rPr>
                <w:rFonts w:ascii="Times New Roman" w:hAnsi="Times New Roman" w:cs="Times New Roman"/>
                <w:sz w:val="28"/>
                <w:szCs w:val="28"/>
              </w:rPr>
              <w:t xml:space="preserve">2.1 </w:t>
            </w:r>
            <w:r w:rsidR="00367843" w:rsidRPr="00B311B6">
              <w:rPr>
                <w:rFonts w:ascii="Times New Roman" w:hAnsi="Times New Roman" w:cs="Times New Roman"/>
                <w:sz w:val="28"/>
                <w:szCs w:val="28"/>
              </w:rPr>
              <w:t>Календарно-</w:t>
            </w:r>
            <w:r w:rsidR="00676588" w:rsidRPr="00B311B6">
              <w:rPr>
                <w:rFonts w:ascii="Times New Roman" w:hAnsi="Times New Roman" w:cs="Times New Roman"/>
                <w:sz w:val="28"/>
                <w:szCs w:val="28"/>
              </w:rPr>
              <w:t>учебный график ………………………………………</w:t>
            </w:r>
          </w:p>
          <w:p w:rsidR="00676588" w:rsidRPr="00B311B6" w:rsidRDefault="00676588" w:rsidP="00367843">
            <w:pPr>
              <w:pStyle w:val="a5"/>
              <w:jc w:val="both"/>
              <w:rPr>
                <w:rFonts w:ascii="Times New Roman" w:hAnsi="Times New Roman" w:cs="Times New Roman"/>
                <w:sz w:val="28"/>
                <w:szCs w:val="28"/>
              </w:rPr>
            </w:pPr>
            <w:r w:rsidRPr="00B311B6">
              <w:rPr>
                <w:rFonts w:ascii="Times New Roman" w:hAnsi="Times New Roman" w:cs="Times New Roman"/>
                <w:sz w:val="28"/>
                <w:szCs w:val="28"/>
              </w:rPr>
              <w:t>2.2 Условия реализации программы ……………………………………</w:t>
            </w:r>
          </w:p>
          <w:p w:rsidR="00676588" w:rsidRPr="00B311B6" w:rsidRDefault="00676588" w:rsidP="00367843">
            <w:pPr>
              <w:pStyle w:val="a5"/>
              <w:jc w:val="both"/>
              <w:rPr>
                <w:rFonts w:ascii="Times New Roman" w:hAnsi="Times New Roman" w:cs="Times New Roman"/>
                <w:sz w:val="28"/>
                <w:szCs w:val="28"/>
              </w:rPr>
            </w:pPr>
            <w:r w:rsidRPr="00B311B6">
              <w:rPr>
                <w:rFonts w:ascii="Times New Roman" w:hAnsi="Times New Roman" w:cs="Times New Roman"/>
                <w:sz w:val="28"/>
                <w:szCs w:val="28"/>
              </w:rPr>
              <w:t xml:space="preserve">2.3 Формы </w:t>
            </w:r>
            <w:r w:rsidR="00D218AB" w:rsidRPr="00B311B6">
              <w:rPr>
                <w:rFonts w:ascii="Times New Roman" w:hAnsi="Times New Roman" w:cs="Times New Roman"/>
                <w:sz w:val="28"/>
                <w:szCs w:val="28"/>
              </w:rPr>
              <w:t>аттестации</w:t>
            </w:r>
            <w:r w:rsidRPr="00B311B6">
              <w:rPr>
                <w:rFonts w:ascii="Times New Roman" w:hAnsi="Times New Roman" w:cs="Times New Roman"/>
                <w:sz w:val="28"/>
                <w:szCs w:val="28"/>
              </w:rPr>
              <w:t xml:space="preserve"> и оценочные материалы ………………………</w:t>
            </w:r>
          </w:p>
          <w:p w:rsidR="00676588" w:rsidRPr="00B311B6" w:rsidRDefault="00676588" w:rsidP="00367843">
            <w:pPr>
              <w:pStyle w:val="a5"/>
              <w:jc w:val="both"/>
              <w:rPr>
                <w:rFonts w:ascii="Times New Roman" w:hAnsi="Times New Roman" w:cs="Times New Roman"/>
                <w:sz w:val="28"/>
                <w:szCs w:val="28"/>
              </w:rPr>
            </w:pPr>
            <w:r w:rsidRPr="00B311B6">
              <w:rPr>
                <w:rFonts w:ascii="Times New Roman" w:hAnsi="Times New Roman" w:cs="Times New Roman"/>
                <w:sz w:val="28"/>
                <w:szCs w:val="28"/>
              </w:rPr>
              <w:t>2.4 Методические материалы ……………………………………………</w:t>
            </w:r>
          </w:p>
          <w:p w:rsidR="00676588" w:rsidRPr="00B311B6" w:rsidRDefault="00676588" w:rsidP="00367843">
            <w:pPr>
              <w:pStyle w:val="a5"/>
              <w:jc w:val="both"/>
              <w:rPr>
                <w:rFonts w:ascii="Times New Roman" w:hAnsi="Times New Roman" w:cs="Times New Roman"/>
                <w:sz w:val="28"/>
                <w:szCs w:val="28"/>
              </w:rPr>
            </w:pPr>
            <w:r w:rsidRPr="00B311B6">
              <w:rPr>
                <w:rFonts w:ascii="Times New Roman" w:hAnsi="Times New Roman" w:cs="Times New Roman"/>
                <w:sz w:val="28"/>
                <w:szCs w:val="28"/>
              </w:rPr>
              <w:t>2.5 Список литературы ………………………………………………....</w:t>
            </w:r>
          </w:p>
          <w:p w:rsidR="00676588" w:rsidRPr="00B311B6" w:rsidRDefault="00676588" w:rsidP="00367843">
            <w:pPr>
              <w:pStyle w:val="a5"/>
              <w:jc w:val="both"/>
              <w:rPr>
                <w:rFonts w:ascii="Times New Roman" w:hAnsi="Times New Roman" w:cs="Times New Roman"/>
                <w:sz w:val="28"/>
                <w:szCs w:val="28"/>
              </w:rPr>
            </w:pPr>
            <w:r w:rsidRPr="00B311B6">
              <w:rPr>
                <w:rFonts w:ascii="Times New Roman" w:hAnsi="Times New Roman" w:cs="Times New Roman"/>
                <w:sz w:val="28"/>
                <w:szCs w:val="28"/>
              </w:rPr>
              <w:t>2.6 Приложения …………………………………………………………..</w:t>
            </w:r>
          </w:p>
        </w:tc>
        <w:tc>
          <w:tcPr>
            <w:tcW w:w="1197" w:type="dxa"/>
            <w:shd w:val="clear" w:color="auto" w:fill="auto"/>
            <w:vAlign w:val="bottom"/>
          </w:tcPr>
          <w:p w:rsidR="00676588" w:rsidRPr="00B311B6" w:rsidRDefault="00676588" w:rsidP="00367843">
            <w:pPr>
              <w:pStyle w:val="a5"/>
              <w:rPr>
                <w:rFonts w:ascii="Times New Roman" w:hAnsi="Times New Roman" w:cs="Times New Roman"/>
                <w:sz w:val="28"/>
                <w:szCs w:val="28"/>
              </w:rPr>
            </w:pPr>
            <w:r w:rsidRPr="00B311B6">
              <w:rPr>
                <w:rFonts w:ascii="Times New Roman" w:hAnsi="Times New Roman" w:cs="Times New Roman"/>
                <w:sz w:val="28"/>
                <w:szCs w:val="28"/>
              </w:rPr>
              <w:t xml:space="preserve">стр. </w:t>
            </w:r>
            <w:r w:rsidR="004112C5" w:rsidRPr="00B311B6">
              <w:rPr>
                <w:rFonts w:ascii="Times New Roman" w:hAnsi="Times New Roman" w:cs="Times New Roman"/>
                <w:sz w:val="28"/>
                <w:szCs w:val="28"/>
              </w:rPr>
              <w:t>2</w:t>
            </w:r>
            <w:r w:rsidR="00F377DE">
              <w:rPr>
                <w:rFonts w:ascii="Times New Roman" w:hAnsi="Times New Roman" w:cs="Times New Roman"/>
                <w:sz w:val="28"/>
                <w:szCs w:val="28"/>
              </w:rPr>
              <w:t>1</w:t>
            </w:r>
          </w:p>
          <w:p w:rsidR="00676588" w:rsidRPr="00B311B6" w:rsidRDefault="00676588" w:rsidP="00367843">
            <w:pPr>
              <w:pStyle w:val="a5"/>
              <w:rPr>
                <w:rFonts w:ascii="Times New Roman" w:hAnsi="Times New Roman" w:cs="Times New Roman"/>
                <w:sz w:val="28"/>
                <w:szCs w:val="28"/>
              </w:rPr>
            </w:pPr>
            <w:r w:rsidRPr="00B311B6">
              <w:rPr>
                <w:rFonts w:ascii="Times New Roman" w:hAnsi="Times New Roman" w:cs="Times New Roman"/>
                <w:sz w:val="28"/>
                <w:szCs w:val="28"/>
              </w:rPr>
              <w:t>стр.</w:t>
            </w:r>
            <w:r w:rsidR="00BD19F3" w:rsidRPr="00B311B6">
              <w:rPr>
                <w:rFonts w:ascii="Times New Roman" w:hAnsi="Times New Roman" w:cs="Times New Roman"/>
                <w:sz w:val="28"/>
                <w:szCs w:val="28"/>
              </w:rPr>
              <w:t xml:space="preserve"> 2</w:t>
            </w:r>
            <w:r w:rsidR="00F377DE">
              <w:rPr>
                <w:rFonts w:ascii="Times New Roman" w:hAnsi="Times New Roman" w:cs="Times New Roman"/>
                <w:sz w:val="28"/>
                <w:szCs w:val="28"/>
              </w:rPr>
              <w:t>1</w:t>
            </w:r>
          </w:p>
          <w:p w:rsidR="00676588" w:rsidRPr="00B311B6" w:rsidRDefault="00676588" w:rsidP="00367843">
            <w:pPr>
              <w:pStyle w:val="a5"/>
              <w:rPr>
                <w:rFonts w:ascii="Times New Roman" w:hAnsi="Times New Roman" w:cs="Times New Roman"/>
                <w:sz w:val="28"/>
                <w:szCs w:val="28"/>
              </w:rPr>
            </w:pPr>
            <w:r w:rsidRPr="00B311B6">
              <w:rPr>
                <w:rFonts w:ascii="Times New Roman" w:hAnsi="Times New Roman" w:cs="Times New Roman"/>
                <w:sz w:val="28"/>
                <w:szCs w:val="28"/>
              </w:rPr>
              <w:t>стр.</w:t>
            </w:r>
            <w:r w:rsidR="007B1FFB" w:rsidRPr="00B311B6">
              <w:rPr>
                <w:rFonts w:ascii="Times New Roman" w:hAnsi="Times New Roman" w:cs="Times New Roman"/>
                <w:sz w:val="28"/>
                <w:szCs w:val="28"/>
              </w:rPr>
              <w:t xml:space="preserve"> 2</w:t>
            </w:r>
            <w:r w:rsidR="00F377DE">
              <w:rPr>
                <w:rFonts w:ascii="Times New Roman" w:hAnsi="Times New Roman" w:cs="Times New Roman"/>
                <w:sz w:val="28"/>
                <w:szCs w:val="28"/>
              </w:rPr>
              <w:t>3</w:t>
            </w:r>
          </w:p>
          <w:p w:rsidR="00676588" w:rsidRPr="00B311B6" w:rsidRDefault="00676588" w:rsidP="00367843">
            <w:pPr>
              <w:pStyle w:val="a5"/>
              <w:rPr>
                <w:rFonts w:ascii="Times New Roman" w:hAnsi="Times New Roman" w:cs="Times New Roman"/>
                <w:sz w:val="28"/>
                <w:szCs w:val="28"/>
              </w:rPr>
            </w:pPr>
            <w:r w:rsidRPr="00B311B6">
              <w:rPr>
                <w:rFonts w:ascii="Times New Roman" w:hAnsi="Times New Roman" w:cs="Times New Roman"/>
                <w:sz w:val="28"/>
                <w:szCs w:val="28"/>
              </w:rPr>
              <w:t>стр.</w:t>
            </w:r>
            <w:r w:rsidR="00BD19F3" w:rsidRPr="00B311B6">
              <w:rPr>
                <w:rFonts w:ascii="Times New Roman" w:hAnsi="Times New Roman" w:cs="Times New Roman"/>
                <w:sz w:val="28"/>
                <w:szCs w:val="28"/>
              </w:rPr>
              <w:t xml:space="preserve"> </w:t>
            </w:r>
            <w:r w:rsidR="00F377DE">
              <w:rPr>
                <w:rFonts w:ascii="Times New Roman" w:hAnsi="Times New Roman" w:cs="Times New Roman"/>
                <w:sz w:val="28"/>
                <w:szCs w:val="28"/>
              </w:rPr>
              <w:t>28</w:t>
            </w:r>
          </w:p>
          <w:p w:rsidR="00676588" w:rsidRPr="00B311B6" w:rsidRDefault="00676588" w:rsidP="00367843">
            <w:pPr>
              <w:pStyle w:val="a5"/>
              <w:rPr>
                <w:rFonts w:ascii="Times New Roman" w:hAnsi="Times New Roman" w:cs="Times New Roman"/>
                <w:sz w:val="28"/>
                <w:szCs w:val="28"/>
              </w:rPr>
            </w:pPr>
            <w:r w:rsidRPr="00B311B6">
              <w:rPr>
                <w:rFonts w:ascii="Times New Roman" w:hAnsi="Times New Roman" w:cs="Times New Roman"/>
                <w:sz w:val="28"/>
                <w:szCs w:val="28"/>
              </w:rPr>
              <w:t>стр.</w:t>
            </w:r>
            <w:r w:rsidR="007B1FFB" w:rsidRPr="00B311B6">
              <w:rPr>
                <w:rFonts w:ascii="Times New Roman" w:hAnsi="Times New Roman" w:cs="Times New Roman"/>
                <w:sz w:val="28"/>
                <w:szCs w:val="28"/>
              </w:rPr>
              <w:t xml:space="preserve"> 3</w:t>
            </w:r>
            <w:r w:rsidR="00F377DE">
              <w:rPr>
                <w:rFonts w:ascii="Times New Roman" w:hAnsi="Times New Roman" w:cs="Times New Roman"/>
                <w:sz w:val="28"/>
                <w:szCs w:val="28"/>
              </w:rPr>
              <w:t>0</w:t>
            </w:r>
          </w:p>
          <w:p w:rsidR="00676588" w:rsidRPr="00B311B6" w:rsidRDefault="00676588" w:rsidP="00F377DE">
            <w:pPr>
              <w:pStyle w:val="a5"/>
              <w:rPr>
                <w:rFonts w:ascii="Times New Roman" w:hAnsi="Times New Roman" w:cs="Times New Roman"/>
                <w:sz w:val="28"/>
                <w:szCs w:val="28"/>
              </w:rPr>
            </w:pPr>
            <w:r w:rsidRPr="00B311B6">
              <w:rPr>
                <w:rFonts w:ascii="Times New Roman" w:hAnsi="Times New Roman" w:cs="Times New Roman"/>
                <w:sz w:val="28"/>
                <w:szCs w:val="28"/>
              </w:rPr>
              <w:t>стр.</w:t>
            </w:r>
            <w:r w:rsidR="007B1FFB" w:rsidRPr="00B311B6">
              <w:rPr>
                <w:rFonts w:ascii="Times New Roman" w:hAnsi="Times New Roman" w:cs="Times New Roman"/>
                <w:sz w:val="28"/>
                <w:szCs w:val="28"/>
              </w:rPr>
              <w:t xml:space="preserve"> 3</w:t>
            </w:r>
            <w:r w:rsidR="00F377DE">
              <w:rPr>
                <w:rFonts w:ascii="Times New Roman" w:hAnsi="Times New Roman" w:cs="Times New Roman"/>
                <w:sz w:val="28"/>
                <w:szCs w:val="28"/>
              </w:rPr>
              <w:t>3</w:t>
            </w:r>
          </w:p>
        </w:tc>
      </w:tr>
    </w:tbl>
    <w:p w:rsidR="00BB3C1D" w:rsidRPr="00B311B6" w:rsidRDefault="00BB3C1D" w:rsidP="005F5C86">
      <w:pPr>
        <w:pStyle w:val="a5"/>
        <w:ind w:left="720" w:firstLine="709"/>
        <w:jc w:val="center"/>
        <w:rPr>
          <w:rFonts w:ascii="Times New Roman" w:hAnsi="Times New Roman" w:cs="Times New Roman"/>
          <w:b/>
          <w:caps/>
          <w:sz w:val="28"/>
          <w:szCs w:val="28"/>
        </w:rPr>
      </w:pPr>
    </w:p>
    <w:p w:rsidR="00CC1095" w:rsidRPr="00B311B6" w:rsidRDefault="00CC1095" w:rsidP="005F5C86">
      <w:pPr>
        <w:pStyle w:val="a5"/>
        <w:ind w:left="720" w:firstLine="709"/>
        <w:jc w:val="center"/>
        <w:rPr>
          <w:rFonts w:ascii="Times New Roman" w:hAnsi="Times New Roman" w:cs="Times New Roman"/>
          <w:b/>
          <w:caps/>
          <w:sz w:val="28"/>
          <w:szCs w:val="28"/>
        </w:rPr>
      </w:pPr>
    </w:p>
    <w:p w:rsidR="00B836C4" w:rsidRPr="00B311B6" w:rsidRDefault="00B836C4" w:rsidP="005F5C86">
      <w:pPr>
        <w:pStyle w:val="a5"/>
        <w:ind w:left="720" w:firstLine="709"/>
        <w:jc w:val="center"/>
        <w:rPr>
          <w:rFonts w:ascii="Times New Roman" w:hAnsi="Times New Roman" w:cs="Times New Roman"/>
          <w:b/>
          <w:caps/>
          <w:sz w:val="28"/>
          <w:szCs w:val="28"/>
        </w:rPr>
      </w:pPr>
    </w:p>
    <w:p w:rsidR="00B836C4" w:rsidRPr="00B311B6" w:rsidRDefault="00B836C4" w:rsidP="005F5C86">
      <w:pPr>
        <w:pStyle w:val="a5"/>
        <w:ind w:left="720" w:firstLine="709"/>
        <w:jc w:val="center"/>
        <w:rPr>
          <w:rFonts w:ascii="Times New Roman" w:hAnsi="Times New Roman" w:cs="Times New Roman"/>
          <w:b/>
          <w:caps/>
          <w:sz w:val="28"/>
          <w:szCs w:val="28"/>
        </w:rPr>
      </w:pPr>
    </w:p>
    <w:p w:rsidR="00B836C4" w:rsidRPr="00B311B6" w:rsidRDefault="00B836C4"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676588" w:rsidRPr="00B311B6" w:rsidRDefault="00676588" w:rsidP="005F5C86">
      <w:pPr>
        <w:pStyle w:val="a5"/>
        <w:ind w:left="720" w:firstLine="709"/>
        <w:jc w:val="center"/>
        <w:rPr>
          <w:rFonts w:ascii="Times New Roman" w:hAnsi="Times New Roman" w:cs="Times New Roman"/>
          <w:b/>
          <w:caps/>
          <w:sz w:val="28"/>
          <w:szCs w:val="28"/>
        </w:rPr>
      </w:pPr>
    </w:p>
    <w:p w:rsidR="00A35963" w:rsidRPr="007B4519" w:rsidRDefault="00A35963" w:rsidP="001A12FD">
      <w:pPr>
        <w:pStyle w:val="a5"/>
        <w:ind w:firstLine="709"/>
        <w:jc w:val="both"/>
        <w:rPr>
          <w:rFonts w:ascii="Times New Roman" w:hAnsi="Times New Roman" w:cs="Times New Roman"/>
          <w:b/>
          <w:caps/>
          <w:sz w:val="28"/>
          <w:szCs w:val="28"/>
        </w:rPr>
      </w:pPr>
      <w:r w:rsidRPr="007B4519">
        <w:rPr>
          <w:rFonts w:ascii="Times New Roman" w:hAnsi="Times New Roman" w:cs="Times New Roman"/>
          <w:b/>
          <w:caps/>
          <w:sz w:val="28"/>
          <w:szCs w:val="28"/>
        </w:rPr>
        <w:lastRenderedPageBreak/>
        <w:t>Раздел 1. Комплекс основных характеристик программы</w:t>
      </w:r>
    </w:p>
    <w:p w:rsidR="00A35963" w:rsidRPr="00B311B6" w:rsidRDefault="00A35963" w:rsidP="005F5C86">
      <w:pPr>
        <w:pStyle w:val="a5"/>
        <w:ind w:firstLine="709"/>
        <w:jc w:val="center"/>
        <w:rPr>
          <w:rFonts w:ascii="Times New Roman" w:hAnsi="Times New Roman" w:cs="Times New Roman"/>
          <w:b/>
          <w:sz w:val="28"/>
          <w:szCs w:val="28"/>
        </w:rPr>
      </w:pPr>
    </w:p>
    <w:p w:rsidR="006F6DD9" w:rsidRPr="00B311B6" w:rsidRDefault="00A35963" w:rsidP="001A12FD">
      <w:pPr>
        <w:pStyle w:val="a5"/>
        <w:jc w:val="center"/>
        <w:rPr>
          <w:rFonts w:ascii="Times New Roman" w:hAnsi="Times New Roman" w:cs="Times New Roman"/>
          <w:b/>
          <w:sz w:val="28"/>
          <w:szCs w:val="28"/>
        </w:rPr>
      </w:pPr>
      <w:r w:rsidRPr="00B311B6">
        <w:rPr>
          <w:rFonts w:ascii="Times New Roman" w:hAnsi="Times New Roman" w:cs="Times New Roman"/>
          <w:b/>
          <w:sz w:val="28"/>
          <w:szCs w:val="28"/>
        </w:rPr>
        <w:t xml:space="preserve">1.1 </w:t>
      </w:r>
      <w:r w:rsidR="006F6DD9" w:rsidRPr="00B311B6">
        <w:rPr>
          <w:rFonts w:ascii="Times New Roman" w:hAnsi="Times New Roman" w:cs="Times New Roman"/>
          <w:b/>
          <w:sz w:val="28"/>
          <w:szCs w:val="28"/>
        </w:rPr>
        <w:t>ПОЯСНИТЕЛЬНАЯ ЗАПИСКА</w:t>
      </w:r>
    </w:p>
    <w:p w:rsidR="00E229AB" w:rsidRPr="00B311B6" w:rsidRDefault="00E229AB" w:rsidP="005F5C86">
      <w:pPr>
        <w:pStyle w:val="a5"/>
        <w:ind w:left="720" w:firstLine="709"/>
        <w:rPr>
          <w:rFonts w:ascii="Times New Roman" w:hAnsi="Times New Roman" w:cs="Times New Roman"/>
          <w:b/>
          <w:sz w:val="28"/>
          <w:szCs w:val="28"/>
        </w:rPr>
      </w:pPr>
    </w:p>
    <w:p w:rsidR="001759B0" w:rsidRPr="00B311B6" w:rsidRDefault="00D23637" w:rsidP="005F5C86">
      <w:pPr>
        <w:pStyle w:val="a5"/>
        <w:ind w:firstLine="709"/>
        <w:jc w:val="both"/>
        <w:rPr>
          <w:rFonts w:ascii="Times New Roman" w:hAnsi="Times New Roman" w:cs="Times New Roman"/>
          <w:sz w:val="28"/>
          <w:szCs w:val="28"/>
        </w:rPr>
      </w:pPr>
      <w:r w:rsidRPr="00B311B6">
        <w:rPr>
          <w:rFonts w:ascii="Times New Roman" w:hAnsi="Times New Roman" w:cs="Times New Roman"/>
          <w:sz w:val="28"/>
          <w:szCs w:val="28"/>
        </w:rPr>
        <w:t>Дополнительная общеобразовательная общеразвивающая программа дополнительного образования физкультурно-спортивной направленности «</w:t>
      </w:r>
      <w:r w:rsidR="00E73379" w:rsidRPr="00B311B6">
        <w:rPr>
          <w:rFonts w:ascii="Times New Roman" w:hAnsi="Times New Roman" w:cs="Times New Roman"/>
          <w:sz w:val="28"/>
          <w:szCs w:val="28"/>
        </w:rPr>
        <w:t xml:space="preserve">Спортивная </w:t>
      </w:r>
      <w:r w:rsidR="00E70C92" w:rsidRPr="00B311B6">
        <w:rPr>
          <w:rFonts w:ascii="Times New Roman" w:hAnsi="Times New Roman" w:cs="Times New Roman"/>
          <w:sz w:val="28"/>
          <w:szCs w:val="28"/>
        </w:rPr>
        <w:t xml:space="preserve">(греко-римская) </w:t>
      </w:r>
      <w:r w:rsidR="00E73379" w:rsidRPr="00B311B6">
        <w:rPr>
          <w:rFonts w:ascii="Times New Roman" w:hAnsi="Times New Roman" w:cs="Times New Roman"/>
          <w:sz w:val="28"/>
          <w:szCs w:val="28"/>
        </w:rPr>
        <w:t xml:space="preserve">борьба» (далее – </w:t>
      </w:r>
      <w:r w:rsidR="003A46FF" w:rsidRPr="00B311B6">
        <w:rPr>
          <w:rFonts w:ascii="Times New Roman" w:hAnsi="Times New Roman" w:cs="Times New Roman"/>
          <w:sz w:val="28"/>
          <w:szCs w:val="28"/>
        </w:rPr>
        <w:t>П</w:t>
      </w:r>
      <w:r w:rsidRPr="00B311B6">
        <w:rPr>
          <w:rFonts w:ascii="Times New Roman" w:hAnsi="Times New Roman" w:cs="Times New Roman"/>
          <w:sz w:val="28"/>
          <w:szCs w:val="28"/>
        </w:rPr>
        <w:t xml:space="preserve">рограмма) </w:t>
      </w:r>
      <w:r w:rsidR="003A46FF" w:rsidRPr="00B311B6">
        <w:rPr>
          <w:rFonts w:ascii="Times New Roman" w:hAnsi="Times New Roman" w:cs="Times New Roman"/>
          <w:sz w:val="28"/>
          <w:szCs w:val="28"/>
        </w:rPr>
        <w:t xml:space="preserve">  с</w:t>
      </w:r>
      <w:r w:rsidRPr="00B311B6">
        <w:rPr>
          <w:rFonts w:ascii="Times New Roman" w:hAnsi="Times New Roman" w:cs="Times New Roman"/>
          <w:sz w:val="28"/>
          <w:szCs w:val="28"/>
        </w:rPr>
        <w:t>оставлена в соответствии с нормативными документами</w:t>
      </w:r>
      <w:r w:rsidR="00DA322F" w:rsidRPr="00B311B6">
        <w:rPr>
          <w:rStyle w:val="aff2"/>
          <w:rFonts w:ascii="Times New Roman" w:hAnsi="Times New Roman" w:cs="Times New Roman"/>
          <w:sz w:val="28"/>
          <w:szCs w:val="28"/>
        </w:rPr>
        <w:footnoteReference w:id="1"/>
      </w:r>
      <w:r w:rsidRPr="00B311B6">
        <w:rPr>
          <w:rFonts w:ascii="Times New Roman" w:hAnsi="Times New Roman" w:cs="Times New Roman"/>
          <w:sz w:val="28"/>
          <w:szCs w:val="28"/>
        </w:rPr>
        <w:t>.</w:t>
      </w:r>
    </w:p>
    <w:p w:rsidR="00676588" w:rsidRPr="00B311B6" w:rsidRDefault="00676588"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sz w:val="28"/>
          <w:szCs w:val="28"/>
        </w:rPr>
        <w:t xml:space="preserve">Направленность </w:t>
      </w:r>
      <w:r w:rsidR="00367843" w:rsidRPr="00B311B6">
        <w:rPr>
          <w:rFonts w:ascii="Times New Roman" w:hAnsi="Times New Roman" w:cs="Times New Roman"/>
          <w:b/>
          <w:sz w:val="28"/>
          <w:szCs w:val="28"/>
        </w:rPr>
        <w:t>п</w:t>
      </w:r>
      <w:r w:rsidRPr="00B311B6">
        <w:rPr>
          <w:rFonts w:ascii="Times New Roman" w:hAnsi="Times New Roman" w:cs="Times New Roman"/>
          <w:b/>
          <w:sz w:val="28"/>
          <w:szCs w:val="28"/>
        </w:rPr>
        <w:t>рограммы:</w:t>
      </w:r>
      <w:r w:rsidRPr="00B311B6">
        <w:rPr>
          <w:rFonts w:ascii="Times New Roman" w:hAnsi="Times New Roman" w:cs="Times New Roman"/>
          <w:sz w:val="28"/>
          <w:szCs w:val="28"/>
        </w:rPr>
        <w:t xml:space="preserve"> физкультурно-спортивная.</w:t>
      </w:r>
    </w:p>
    <w:p w:rsidR="00E6252F" w:rsidRPr="00B311B6" w:rsidRDefault="00E6252F" w:rsidP="00E6252F">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sz w:val="28"/>
          <w:szCs w:val="28"/>
        </w:rPr>
        <w:t>Новизна программы</w:t>
      </w:r>
      <w:r w:rsidRPr="00B311B6">
        <w:rPr>
          <w:rFonts w:ascii="Times New Roman" w:hAnsi="Times New Roman" w:cs="Times New Roman"/>
          <w:sz w:val="28"/>
          <w:szCs w:val="28"/>
        </w:rPr>
        <w:t xml:space="preserve"> связана с её направленностью не только на развитие спортивного мастерства</w:t>
      </w:r>
      <w:r>
        <w:rPr>
          <w:rFonts w:ascii="Times New Roman" w:hAnsi="Times New Roman" w:cs="Times New Roman"/>
          <w:sz w:val="28"/>
          <w:szCs w:val="28"/>
        </w:rPr>
        <w:t xml:space="preserve"> по виду спорта</w:t>
      </w:r>
      <w:r w:rsidRPr="00B311B6">
        <w:rPr>
          <w:rFonts w:ascii="Times New Roman" w:hAnsi="Times New Roman" w:cs="Times New Roman"/>
          <w:sz w:val="28"/>
          <w:szCs w:val="28"/>
        </w:rPr>
        <w:t>, но и на оздоровление обучающихся, позволяя посещать занятия детям и подросткам с разной физической подготовкой и физическими способностями. В Программе уделяется внимание обучению не только комплексу физических упражнений с элементами спортивной (греко-римской) борьбы, но и формированию компетенций в области физической культуры и спорта; обеспечению безопасной жизнедеятельности; основ анатомии; гигиенических знаний и навыков закаливания; режима и питания спортсменов.</w:t>
      </w:r>
    </w:p>
    <w:p w:rsidR="0080698B" w:rsidRPr="00B311B6" w:rsidRDefault="0080698B"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sz w:val="28"/>
          <w:szCs w:val="28"/>
        </w:rPr>
        <w:t xml:space="preserve">Актуальность </w:t>
      </w:r>
      <w:r w:rsidR="00367843" w:rsidRPr="00B311B6">
        <w:rPr>
          <w:rFonts w:ascii="Times New Roman" w:hAnsi="Times New Roman" w:cs="Times New Roman"/>
          <w:b/>
          <w:sz w:val="28"/>
          <w:szCs w:val="28"/>
        </w:rPr>
        <w:t>п</w:t>
      </w:r>
      <w:r w:rsidRPr="00B311B6">
        <w:rPr>
          <w:rFonts w:ascii="Times New Roman" w:hAnsi="Times New Roman" w:cs="Times New Roman"/>
          <w:b/>
          <w:sz w:val="28"/>
          <w:szCs w:val="28"/>
        </w:rPr>
        <w:t>рограммы:</w:t>
      </w:r>
      <w:r w:rsidRPr="00B311B6">
        <w:rPr>
          <w:rFonts w:ascii="Times New Roman" w:hAnsi="Times New Roman" w:cs="Times New Roman"/>
          <w:sz w:val="28"/>
          <w:szCs w:val="28"/>
        </w:rPr>
        <w:t xml:space="preserve"> греко-римс</w:t>
      </w:r>
      <w:r w:rsidR="005C71FE" w:rsidRPr="00B311B6">
        <w:rPr>
          <w:rFonts w:ascii="Times New Roman" w:hAnsi="Times New Roman" w:cs="Times New Roman"/>
          <w:sz w:val="28"/>
          <w:szCs w:val="28"/>
        </w:rPr>
        <w:t xml:space="preserve">кая борьба входит в виды спорта </w:t>
      </w:r>
      <w:r w:rsidRPr="00B311B6">
        <w:rPr>
          <w:rFonts w:ascii="Times New Roman" w:hAnsi="Times New Roman" w:cs="Times New Roman"/>
          <w:sz w:val="28"/>
          <w:szCs w:val="28"/>
        </w:rPr>
        <w:t>Летних Олимпийских игр и является популярной в нашей стране. Занятия греко</w:t>
      </w:r>
      <w:r w:rsidR="005C71FE" w:rsidRPr="00B311B6">
        <w:rPr>
          <w:rFonts w:ascii="Times New Roman" w:hAnsi="Times New Roman" w:cs="Times New Roman"/>
          <w:sz w:val="28"/>
          <w:szCs w:val="28"/>
        </w:rPr>
        <w:t>-</w:t>
      </w:r>
      <w:r w:rsidRPr="00B311B6">
        <w:rPr>
          <w:rFonts w:ascii="Times New Roman" w:hAnsi="Times New Roman" w:cs="Times New Roman"/>
          <w:sz w:val="28"/>
          <w:szCs w:val="28"/>
        </w:rPr>
        <w:t>римской борьбой являются базой для технической подготовки детей к участию в</w:t>
      </w:r>
      <w:r w:rsidR="005C71FE" w:rsidRPr="00B311B6">
        <w:rPr>
          <w:rFonts w:ascii="Times New Roman" w:hAnsi="Times New Roman" w:cs="Times New Roman"/>
          <w:sz w:val="28"/>
          <w:szCs w:val="28"/>
        </w:rPr>
        <w:t xml:space="preserve"> </w:t>
      </w:r>
      <w:r w:rsidRPr="00B311B6">
        <w:rPr>
          <w:rFonts w:ascii="Times New Roman" w:hAnsi="Times New Roman" w:cs="Times New Roman"/>
          <w:sz w:val="28"/>
          <w:szCs w:val="28"/>
        </w:rPr>
        <w:t xml:space="preserve">любом виде спортивной борьбы и способствуют вовлечению </w:t>
      </w:r>
      <w:r w:rsidR="00066B07" w:rsidRPr="00B311B6">
        <w:rPr>
          <w:rFonts w:ascii="Times New Roman" w:hAnsi="Times New Roman" w:cs="Times New Roman"/>
          <w:sz w:val="28"/>
          <w:szCs w:val="28"/>
        </w:rPr>
        <w:t>их</w:t>
      </w:r>
      <w:r w:rsidRPr="00B311B6">
        <w:rPr>
          <w:rFonts w:ascii="Times New Roman" w:hAnsi="Times New Roman" w:cs="Times New Roman"/>
          <w:sz w:val="28"/>
          <w:szCs w:val="28"/>
        </w:rPr>
        <w:t xml:space="preserve"> к регулярным</w:t>
      </w:r>
      <w:r w:rsidR="005C71FE" w:rsidRPr="00B311B6">
        <w:rPr>
          <w:rFonts w:ascii="Times New Roman" w:hAnsi="Times New Roman" w:cs="Times New Roman"/>
          <w:sz w:val="28"/>
          <w:szCs w:val="28"/>
        </w:rPr>
        <w:t xml:space="preserve"> </w:t>
      </w:r>
      <w:r w:rsidRPr="00B311B6">
        <w:rPr>
          <w:rFonts w:ascii="Times New Roman" w:hAnsi="Times New Roman" w:cs="Times New Roman"/>
          <w:sz w:val="28"/>
          <w:szCs w:val="28"/>
        </w:rPr>
        <w:t>занятиям физической культурой, содействуют всестороннему развитию,</w:t>
      </w:r>
      <w:r w:rsidR="005C71FE" w:rsidRPr="00B311B6">
        <w:rPr>
          <w:rFonts w:ascii="Times New Roman" w:hAnsi="Times New Roman" w:cs="Times New Roman"/>
          <w:sz w:val="28"/>
          <w:szCs w:val="28"/>
        </w:rPr>
        <w:t xml:space="preserve"> </w:t>
      </w:r>
      <w:r w:rsidRPr="00B311B6">
        <w:rPr>
          <w:rFonts w:ascii="Times New Roman" w:hAnsi="Times New Roman" w:cs="Times New Roman"/>
          <w:sz w:val="28"/>
          <w:szCs w:val="28"/>
        </w:rPr>
        <w:t>укреплению здоровья, воспитанию важнейших физических качеств: силы,</w:t>
      </w:r>
      <w:r w:rsidR="005C71FE" w:rsidRPr="00B311B6">
        <w:rPr>
          <w:rFonts w:ascii="Times New Roman" w:hAnsi="Times New Roman" w:cs="Times New Roman"/>
          <w:sz w:val="28"/>
          <w:szCs w:val="28"/>
        </w:rPr>
        <w:t xml:space="preserve"> </w:t>
      </w:r>
      <w:r w:rsidRPr="00B311B6">
        <w:rPr>
          <w:rFonts w:ascii="Times New Roman" w:hAnsi="Times New Roman" w:cs="Times New Roman"/>
          <w:sz w:val="28"/>
          <w:szCs w:val="28"/>
        </w:rPr>
        <w:t>быстроты, выносливости, ловкости, координации, гибкости и морально-волевых</w:t>
      </w:r>
      <w:r w:rsidR="005C71FE" w:rsidRPr="00B311B6">
        <w:rPr>
          <w:rFonts w:ascii="Times New Roman" w:hAnsi="Times New Roman" w:cs="Times New Roman"/>
          <w:sz w:val="28"/>
          <w:szCs w:val="28"/>
        </w:rPr>
        <w:t xml:space="preserve"> </w:t>
      </w:r>
      <w:r w:rsidRPr="00B311B6">
        <w:rPr>
          <w:rFonts w:ascii="Times New Roman" w:hAnsi="Times New Roman" w:cs="Times New Roman"/>
          <w:sz w:val="28"/>
          <w:szCs w:val="28"/>
        </w:rPr>
        <w:t>качеств: смелости, настойчивости, решительности, целеустремленности,</w:t>
      </w:r>
      <w:r w:rsidR="005C71FE" w:rsidRPr="00B311B6">
        <w:rPr>
          <w:rFonts w:ascii="Times New Roman" w:hAnsi="Times New Roman" w:cs="Times New Roman"/>
          <w:sz w:val="28"/>
          <w:szCs w:val="28"/>
        </w:rPr>
        <w:t xml:space="preserve"> </w:t>
      </w:r>
      <w:r w:rsidRPr="00B311B6">
        <w:rPr>
          <w:rFonts w:ascii="Times New Roman" w:hAnsi="Times New Roman" w:cs="Times New Roman"/>
          <w:sz w:val="28"/>
          <w:szCs w:val="28"/>
        </w:rPr>
        <w:t>трудолюбия и дисциплинированности.</w:t>
      </w:r>
    </w:p>
    <w:p w:rsidR="00676588" w:rsidRPr="00B311B6" w:rsidRDefault="00676588" w:rsidP="005F5C86">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B311B6">
        <w:rPr>
          <w:rFonts w:ascii="Times New Roman" w:hAnsi="Times New Roman" w:cs="Times New Roman"/>
          <w:b/>
          <w:sz w:val="28"/>
          <w:szCs w:val="28"/>
        </w:rPr>
        <w:t xml:space="preserve">Отличительные особенности </w:t>
      </w:r>
      <w:r w:rsidRPr="00B311B6">
        <w:rPr>
          <w:rFonts w:ascii="Times New Roman" w:hAnsi="Times New Roman" w:cs="Times New Roman"/>
          <w:sz w:val="28"/>
          <w:szCs w:val="28"/>
        </w:rPr>
        <w:t>этой программы является то, ч</w:t>
      </w:r>
      <w:r w:rsidR="00DE5E74">
        <w:rPr>
          <w:rFonts w:ascii="Times New Roman" w:hAnsi="Times New Roman" w:cs="Times New Roman"/>
          <w:sz w:val="28"/>
          <w:szCs w:val="28"/>
        </w:rPr>
        <w:t xml:space="preserve">то обучающиеся принимаются в </w:t>
      </w:r>
      <w:r w:rsidRPr="00B311B6">
        <w:rPr>
          <w:rFonts w:ascii="Times New Roman" w:hAnsi="Times New Roman" w:cs="Times New Roman"/>
          <w:sz w:val="28"/>
          <w:szCs w:val="28"/>
        </w:rPr>
        <w:t xml:space="preserve">независимо от уровня своей физической подготовки и антропометрических данных. Программа ориентирована на применение широкого комплекса упражнений, которые способствуют формированию физически активной личности. </w:t>
      </w:r>
      <w:r w:rsidRPr="00B311B6">
        <w:rPr>
          <w:rFonts w:ascii="Times New Roman" w:hAnsi="Times New Roman" w:cs="Times New Roman"/>
          <w:sz w:val="28"/>
          <w:szCs w:val="28"/>
          <w:shd w:val="clear" w:color="auto" w:fill="FFFFFF"/>
        </w:rPr>
        <w:t xml:space="preserve"> Она реализует на практике принципы непрерывности и преемственности физического воспитания </w:t>
      </w:r>
      <w:r w:rsidR="00E6252F" w:rsidRPr="00B311B6">
        <w:rPr>
          <w:rFonts w:ascii="Times New Roman" w:hAnsi="Times New Roman" w:cs="Times New Roman"/>
          <w:sz w:val="28"/>
          <w:szCs w:val="28"/>
          <w:shd w:val="clear" w:color="auto" w:fill="FFFFFF"/>
        </w:rPr>
        <w:t>различных возрастных групп,</w:t>
      </w:r>
      <w:r w:rsidRPr="00B311B6">
        <w:rPr>
          <w:rFonts w:ascii="Times New Roman" w:hAnsi="Times New Roman" w:cs="Times New Roman"/>
          <w:sz w:val="28"/>
          <w:szCs w:val="28"/>
          <w:shd w:val="clear" w:color="auto" w:fill="FFFFFF"/>
        </w:rPr>
        <w:t xml:space="preserve"> обучающихся на всех </w:t>
      </w:r>
      <w:r w:rsidR="00E6252F">
        <w:rPr>
          <w:rFonts w:ascii="Times New Roman" w:hAnsi="Times New Roman" w:cs="Times New Roman"/>
          <w:sz w:val="28"/>
          <w:szCs w:val="28"/>
          <w:shd w:val="clear" w:color="auto" w:fill="FFFFFF"/>
        </w:rPr>
        <w:t>уровнях</w:t>
      </w:r>
      <w:r w:rsidRPr="00B311B6">
        <w:rPr>
          <w:rFonts w:ascii="Times New Roman" w:hAnsi="Times New Roman" w:cs="Times New Roman"/>
          <w:sz w:val="28"/>
          <w:szCs w:val="28"/>
          <w:shd w:val="clear" w:color="auto" w:fill="FFFFFF"/>
        </w:rPr>
        <w:t xml:space="preserve"> </w:t>
      </w:r>
      <w:r w:rsidR="00E6252F">
        <w:rPr>
          <w:rFonts w:ascii="Times New Roman" w:hAnsi="Times New Roman" w:cs="Times New Roman"/>
          <w:sz w:val="28"/>
          <w:szCs w:val="28"/>
          <w:shd w:val="clear" w:color="auto" w:fill="FFFFFF"/>
        </w:rPr>
        <w:t>образовательного</w:t>
      </w:r>
      <w:r w:rsidRPr="00B311B6">
        <w:rPr>
          <w:rFonts w:ascii="Times New Roman" w:hAnsi="Times New Roman" w:cs="Times New Roman"/>
          <w:sz w:val="28"/>
          <w:szCs w:val="28"/>
          <w:shd w:val="clear" w:color="auto" w:fill="FFFFFF"/>
        </w:rPr>
        <w:t xml:space="preserve"> процесса.</w:t>
      </w:r>
    </w:p>
    <w:p w:rsidR="00676588" w:rsidRPr="00B311B6" w:rsidRDefault="00676588" w:rsidP="005F5C86">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B311B6">
        <w:rPr>
          <w:rFonts w:ascii="Times New Roman" w:hAnsi="Times New Roman" w:cs="Times New Roman"/>
          <w:sz w:val="28"/>
          <w:szCs w:val="28"/>
        </w:rPr>
        <w:t xml:space="preserve">Содержание программного материала может корректироваться в зависимости от возраста обучающихся, индивидуальных психологических и физиологических возможностей, уровня их подготовленности. Предполагается включение в </w:t>
      </w:r>
      <w:r w:rsidR="00E6252F">
        <w:rPr>
          <w:rFonts w:ascii="Times New Roman" w:hAnsi="Times New Roman" w:cs="Times New Roman"/>
          <w:sz w:val="28"/>
          <w:szCs w:val="28"/>
        </w:rPr>
        <w:t>образовательный</w:t>
      </w:r>
      <w:r w:rsidRPr="00B311B6">
        <w:rPr>
          <w:rFonts w:ascii="Times New Roman" w:hAnsi="Times New Roman" w:cs="Times New Roman"/>
          <w:sz w:val="28"/>
          <w:szCs w:val="28"/>
        </w:rPr>
        <w:t xml:space="preserve"> процесс различных специальных упражнений, подвижных игр, просмотра видеофильмов, проведение соревнований внутри группы. </w:t>
      </w:r>
    </w:p>
    <w:p w:rsidR="00D218AB" w:rsidRPr="00B311B6" w:rsidRDefault="00D218AB"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lastRenderedPageBreak/>
        <w:t>При работе над образовательной программой использован собственный педагогический опыт, практические рекомендации и специальная литература по вопросам истории греко-римской борьбы, физиологии, спортивной медицины, гигиены и психологии.</w:t>
      </w:r>
    </w:p>
    <w:p w:rsidR="00040216" w:rsidRPr="00B311B6" w:rsidRDefault="00D218AB"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Программа переработана на основе</w:t>
      </w:r>
      <w:r w:rsidR="007F6FD1">
        <w:rPr>
          <w:rFonts w:ascii="Times New Roman" w:hAnsi="Times New Roman" w:cs="Times New Roman"/>
          <w:sz w:val="28"/>
          <w:szCs w:val="28"/>
        </w:rPr>
        <w:t xml:space="preserve"> программы, разработанной</w:t>
      </w:r>
      <w:r w:rsidR="00040216" w:rsidRPr="00B311B6">
        <w:rPr>
          <w:rFonts w:ascii="Times New Roman" w:hAnsi="Times New Roman" w:cs="Times New Roman"/>
          <w:sz w:val="28"/>
          <w:szCs w:val="28"/>
        </w:rPr>
        <w:t xml:space="preserve">: </w:t>
      </w:r>
    </w:p>
    <w:p w:rsidR="00040216" w:rsidRPr="00B311B6" w:rsidRDefault="00040216" w:rsidP="00544D6A">
      <w:pPr>
        <w:pStyle w:val="af4"/>
        <w:numPr>
          <w:ilvl w:val="0"/>
          <w:numId w:val="17"/>
        </w:numPr>
        <w:spacing w:after="0" w:line="240" w:lineRule="auto"/>
        <w:ind w:left="0" w:firstLine="709"/>
        <w:jc w:val="both"/>
        <w:rPr>
          <w:rFonts w:ascii="Times New Roman" w:eastAsia="Times New Roman" w:hAnsi="Times New Roman" w:cs="Times New Roman"/>
          <w:sz w:val="28"/>
          <w:szCs w:val="28"/>
        </w:rPr>
      </w:pPr>
      <w:proofErr w:type="spellStart"/>
      <w:r w:rsidRPr="00B311B6">
        <w:rPr>
          <w:rFonts w:ascii="Times New Roman" w:eastAsia="Times New Roman" w:hAnsi="Times New Roman" w:cs="Times New Roman"/>
          <w:sz w:val="28"/>
          <w:szCs w:val="28"/>
        </w:rPr>
        <w:t>Подлипаев</w:t>
      </w:r>
      <w:proofErr w:type="spellEnd"/>
      <w:r w:rsidRPr="00B311B6">
        <w:rPr>
          <w:rFonts w:ascii="Times New Roman" w:eastAsia="Times New Roman" w:hAnsi="Times New Roman" w:cs="Times New Roman"/>
          <w:sz w:val="28"/>
          <w:szCs w:val="28"/>
        </w:rPr>
        <w:t xml:space="preserve"> Б.А., Грузных Г.М. Греко-римская борьба: примерная программа для детско-юношеских спортивных школ, специализированных детско-юношеских спортивных школ олимпийского резерва. - М.: Советский спорт, 2008 г. </w:t>
      </w:r>
    </w:p>
    <w:p w:rsidR="00EE20D0" w:rsidRDefault="00676588" w:rsidP="00A87601">
      <w:pPr>
        <w:autoSpaceDE w:val="0"/>
        <w:autoSpaceDN w:val="0"/>
        <w:adjustRightInd w:val="0"/>
        <w:spacing w:after="0" w:line="240" w:lineRule="auto"/>
        <w:ind w:firstLine="709"/>
        <w:jc w:val="both"/>
        <w:rPr>
          <w:rFonts w:ascii="Times New Roman" w:hAnsi="Times New Roman" w:cs="Times New Roman"/>
          <w:sz w:val="28"/>
          <w:szCs w:val="28"/>
        </w:rPr>
      </w:pPr>
      <w:r w:rsidRPr="00EE20D0">
        <w:rPr>
          <w:rFonts w:ascii="Times New Roman" w:hAnsi="Times New Roman" w:cs="Times New Roman"/>
          <w:b/>
          <w:sz w:val="28"/>
          <w:szCs w:val="28"/>
        </w:rPr>
        <w:t>Тип программы по уровню усвоения</w:t>
      </w:r>
      <w:r w:rsidRPr="00B311B6">
        <w:rPr>
          <w:rFonts w:ascii="Times New Roman" w:hAnsi="Times New Roman" w:cs="Times New Roman"/>
          <w:sz w:val="28"/>
          <w:szCs w:val="28"/>
        </w:rPr>
        <w:t xml:space="preserve"> </w:t>
      </w:r>
      <w:r w:rsidR="007F6FD1">
        <w:rPr>
          <w:rFonts w:ascii="Times New Roman" w:hAnsi="Times New Roman" w:cs="Times New Roman"/>
          <w:sz w:val="28"/>
          <w:szCs w:val="28"/>
        </w:rPr>
        <w:t xml:space="preserve">– </w:t>
      </w:r>
      <w:r w:rsidRPr="00B311B6">
        <w:rPr>
          <w:rFonts w:ascii="Times New Roman" w:hAnsi="Times New Roman" w:cs="Times New Roman"/>
          <w:sz w:val="28"/>
          <w:szCs w:val="28"/>
        </w:rPr>
        <w:t xml:space="preserve">стартовый. </w:t>
      </w:r>
    </w:p>
    <w:p w:rsidR="00676588" w:rsidRPr="00B311B6" w:rsidRDefault="00676588" w:rsidP="00A87601">
      <w:pPr>
        <w:autoSpaceDE w:val="0"/>
        <w:autoSpaceDN w:val="0"/>
        <w:adjustRightInd w:val="0"/>
        <w:spacing w:after="0" w:line="240" w:lineRule="auto"/>
        <w:ind w:firstLine="709"/>
        <w:jc w:val="both"/>
        <w:rPr>
          <w:rFonts w:ascii="Times New Roman" w:hAnsi="Times New Roman" w:cs="Times New Roman"/>
          <w:sz w:val="28"/>
          <w:szCs w:val="28"/>
        </w:rPr>
      </w:pPr>
      <w:r w:rsidRPr="00EE20D0">
        <w:rPr>
          <w:rFonts w:ascii="Times New Roman" w:hAnsi="Times New Roman" w:cs="Times New Roman"/>
          <w:b/>
          <w:sz w:val="28"/>
          <w:szCs w:val="28"/>
        </w:rPr>
        <w:t>По принципам разработки и построения</w:t>
      </w:r>
      <w:r w:rsidRPr="00B311B6">
        <w:rPr>
          <w:rFonts w:ascii="Times New Roman" w:hAnsi="Times New Roman" w:cs="Times New Roman"/>
          <w:sz w:val="28"/>
          <w:szCs w:val="28"/>
        </w:rPr>
        <w:t xml:space="preserve"> </w:t>
      </w:r>
      <w:r w:rsidR="00A87601">
        <w:rPr>
          <w:rFonts w:ascii="Times New Roman" w:hAnsi="Times New Roman" w:cs="Times New Roman"/>
          <w:sz w:val="28"/>
          <w:szCs w:val="28"/>
        </w:rPr>
        <w:t xml:space="preserve">– </w:t>
      </w:r>
      <w:r w:rsidRPr="00B311B6">
        <w:rPr>
          <w:rFonts w:ascii="Times New Roman" w:hAnsi="Times New Roman" w:cs="Times New Roman"/>
          <w:sz w:val="28"/>
          <w:szCs w:val="28"/>
        </w:rPr>
        <w:t>одноуровневая.</w:t>
      </w:r>
    </w:p>
    <w:p w:rsidR="00676588" w:rsidRPr="00B311B6" w:rsidRDefault="00676588" w:rsidP="00A87601">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sz w:val="28"/>
          <w:szCs w:val="28"/>
        </w:rPr>
        <w:t>Адресат программы</w:t>
      </w:r>
      <w:r w:rsidRPr="00B311B6">
        <w:rPr>
          <w:rFonts w:ascii="Times New Roman" w:hAnsi="Times New Roman" w:cs="Times New Roman"/>
          <w:sz w:val="28"/>
          <w:szCs w:val="28"/>
        </w:rPr>
        <w:t>. Программа реализуется в спортивно-оздоровительных группах, ориентирована на детей</w:t>
      </w:r>
      <w:r w:rsidR="00A87601">
        <w:rPr>
          <w:rFonts w:ascii="Times New Roman" w:hAnsi="Times New Roman" w:cs="Times New Roman"/>
          <w:sz w:val="28"/>
          <w:szCs w:val="28"/>
        </w:rPr>
        <w:t xml:space="preserve"> (мальчиков, юношей)</w:t>
      </w:r>
      <w:r w:rsidR="007A6489">
        <w:rPr>
          <w:rFonts w:ascii="Times New Roman" w:hAnsi="Times New Roman" w:cs="Times New Roman"/>
          <w:sz w:val="28"/>
          <w:szCs w:val="28"/>
        </w:rPr>
        <w:t xml:space="preserve"> школьного возраста 7</w:t>
      </w:r>
      <w:r w:rsidR="00FB6CE6">
        <w:rPr>
          <w:rFonts w:ascii="Times New Roman" w:hAnsi="Times New Roman" w:cs="Times New Roman"/>
          <w:sz w:val="28"/>
          <w:szCs w:val="28"/>
        </w:rPr>
        <w:t>– 17</w:t>
      </w:r>
      <w:r w:rsidRPr="00B311B6">
        <w:rPr>
          <w:rFonts w:ascii="Times New Roman" w:hAnsi="Times New Roman" w:cs="Times New Roman"/>
          <w:sz w:val="28"/>
          <w:szCs w:val="28"/>
        </w:rPr>
        <w:t xml:space="preserve"> лет, не имеющих медицинских противопоказаний для занятий спортом, подтвержденных прохождением медицинского осмотра. К освоению программы могут приступить дети, впервые начинающие заниматься спортом. При приёме на обучение по программе у обучающихся, проводится тестировани</w:t>
      </w:r>
      <w:r w:rsidR="00A87601">
        <w:rPr>
          <w:rFonts w:ascii="Times New Roman" w:hAnsi="Times New Roman" w:cs="Times New Roman"/>
          <w:sz w:val="28"/>
          <w:szCs w:val="28"/>
        </w:rPr>
        <w:t>е</w:t>
      </w:r>
      <w:r w:rsidRPr="00B311B6">
        <w:rPr>
          <w:rFonts w:ascii="Times New Roman" w:hAnsi="Times New Roman" w:cs="Times New Roman"/>
          <w:sz w:val="28"/>
          <w:szCs w:val="28"/>
        </w:rPr>
        <w:t xml:space="preserve"> и проверк</w:t>
      </w:r>
      <w:r w:rsidR="00A87601">
        <w:rPr>
          <w:rFonts w:ascii="Times New Roman" w:hAnsi="Times New Roman" w:cs="Times New Roman"/>
          <w:sz w:val="28"/>
          <w:szCs w:val="28"/>
        </w:rPr>
        <w:t>а</w:t>
      </w:r>
      <w:r w:rsidRPr="00B311B6">
        <w:rPr>
          <w:rFonts w:ascii="Times New Roman" w:hAnsi="Times New Roman" w:cs="Times New Roman"/>
          <w:sz w:val="28"/>
          <w:szCs w:val="28"/>
        </w:rPr>
        <w:t xml:space="preserve"> физических способностей. Рекомендуемый минимальный состав группы </w:t>
      </w:r>
      <w:r w:rsidR="00A87601">
        <w:rPr>
          <w:rFonts w:ascii="Times New Roman" w:hAnsi="Times New Roman" w:cs="Times New Roman"/>
          <w:sz w:val="28"/>
          <w:szCs w:val="28"/>
        </w:rPr>
        <w:t>–</w:t>
      </w:r>
      <w:r w:rsidRPr="00B311B6">
        <w:rPr>
          <w:rFonts w:ascii="Times New Roman" w:hAnsi="Times New Roman" w:cs="Times New Roman"/>
          <w:sz w:val="28"/>
          <w:szCs w:val="28"/>
        </w:rPr>
        <w:t xml:space="preserve"> не менее 10 человек.</w:t>
      </w:r>
    </w:p>
    <w:p w:rsidR="00676588" w:rsidRPr="00B311B6" w:rsidRDefault="007A6489" w:rsidP="005F5C86">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учебного года 36</w:t>
      </w:r>
      <w:r w:rsidR="00676588" w:rsidRPr="00B311B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недель, 216</w:t>
      </w:r>
      <w:r w:rsidR="00DE5E74">
        <w:rPr>
          <w:rFonts w:ascii="Times New Roman" w:hAnsi="Times New Roman" w:cs="Times New Roman"/>
          <w:sz w:val="28"/>
          <w:szCs w:val="28"/>
        </w:rPr>
        <w:t xml:space="preserve"> часов</w:t>
      </w:r>
      <w:r w:rsidR="00676588" w:rsidRPr="00B311B6">
        <w:rPr>
          <w:rFonts w:ascii="Times New Roman" w:hAnsi="Times New Roman" w:cs="Times New Roman"/>
          <w:sz w:val="28"/>
          <w:szCs w:val="28"/>
        </w:rPr>
        <w:t xml:space="preserve"> в год.</w:t>
      </w:r>
    </w:p>
    <w:p w:rsidR="00676588" w:rsidRPr="00B311B6" w:rsidRDefault="00676588"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sz w:val="28"/>
          <w:szCs w:val="28"/>
        </w:rPr>
        <w:t>Форма обучения</w:t>
      </w:r>
      <w:r w:rsidRPr="00B311B6">
        <w:rPr>
          <w:rFonts w:ascii="Times New Roman" w:hAnsi="Times New Roman" w:cs="Times New Roman"/>
          <w:sz w:val="28"/>
          <w:szCs w:val="28"/>
        </w:rPr>
        <w:t>. Программа реализуется в очной форме.</w:t>
      </w:r>
    </w:p>
    <w:p w:rsidR="00676588" w:rsidRPr="00B311B6" w:rsidRDefault="00676588" w:rsidP="005F5C86">
      <w:pPr>
        <w:autoSpaceDE w:val="0"/>
        <w:autoSpaceDN w:val="0"/>
        <w:adjustRightInd w:val="0"/>
        <w:spacing w:after="0" w:line="240" w:lineRule="auto"/>
        <w:ind w:firstLine="709"/>
        <w:jc w:val="both"/>
        <w:rPr>
          <w:rFonts w:ascii="Times New Roman" w:hAnsi="Times New Roman" w:cs="Times New Roman"/>
          <w:sz w:val="28"/>
          <w:szCs w:val="28"/>
        </w:rPr>
      </w:pPr>
      <w:r w:rsidRPr="00AE2013">
        <w:rPr>
          <w:rFonts w:ascii="Times New Roman" w:hAnsi="Times New Roman" w:cs="Times New Roman"/>
          <w:b/>
          <w:sz w:val="28"/>
          <w:szCs w:val="28"/>
        </w:rPr>
        <w:t>Режим занятий.</w:t>
      </w:r>
      <w:r w:rsidRPr="00B311B6">
        <w:rPr>
          <w:rFonts w:ascii="Times New Roman" w:hAnsi="Times New Roman" w:cs="Times New Roman"/>
          <w:sz w:val="28"/>
          <w:szCs w:val="28"/>
        </w:rPr>
        <w:t xml:space="preserve"> Занятия проводятся </w:t>
      </w:r>
      <w:r w:rsidR="007A6489">
        <w:rPr>
          <w:rFonts w:ascii="Times New Roman" w:hAnsi="Times New Roman" w:cs="Times New Roman"/>
          <w:sz w:val="28"/>
          <w:szCs w:val="28"/>
        </w:rPr>
        <w:t>3</w:t>
      </w:r>
      <w:r w:rsidR="00DE5E74">
        <w:rPr>
          <w:rFonts w:ascii="Times New Roman" w:hAnsi="Times New Roman" w:cs="Times New Roman"/>
          <w:sz w:val="28"/>
          <w:szCs w:val="28"/>
        </w:rPr>
        <w:t xml:space="preserve"> раз</w:t>
      </w:r>
      <w:r w:rsidR="007A6489">
        <w:rPr>
          <w:rFonts w:ascii="Times New Roman" w:hAnsi="Times New Roman" w:cs="Times New Roman"/>
          <w:sz w:val="28"/>
          <w:szCs w:val="28"/>
        </w:rPr>
        <w:t>а</w:t>
      </w:r>
      <w:r w:rsidRPr="00B311B6">
        <w:rPr>
          <w:rFonts w:ascii="Times New Roman" w:hAnsi="Times New Roman" w:cs="Times New Roman"/>
          <w:sz w:val="28"/>
          <w:szCs w:val="28"/>
        </w:rPr>
        <w:t xml:space="preserve"> в неделю еженедельно, продолжительностью 2 академических часа (академический час = 45 минут) с обязательным перерывом 10 минут.</w:t>
      </w:r>
    </w:p>
    <w:p w:rsidR="004B12BF" w:rsidRPr="00B311B6" w:rsidRDefault="004B12BF" w:rsidP="005F5C86">
      <w:pPr>
        <w:spacing w:after="0" w:line="240" w:lineRule="auto"/>
        <w:ind w:firstLine="709"/>
        <w:jc w:val="both"/>
        <w:rPr>
          <w:rFonts w:ascii="Times New Roman" w:eastAsia="Calibri" w:hAnsi="Times New Roman" w:cs="Times New Roman"/>
          <w:sz w:val="28"/>
          <w:szCs w:val="28"/>
          <w:lang w:eastAsia="en-US"/>
        </w:rPr>
      </w:pPr>
    </w:p>
    <w:p w:rsidR="006228B0" w:rsidRDefault="006228B0" w:rsidP="001A12FD">
      <w:pPr>
        <w:autoSpaceDE w:val="0"/>
        <w:autoSpaceDN w:val="0"/>
        <w:adjustRightInd w:val="0"/>
        <w:spacing w:after="0" w:line="240" w:lineRule="auto"/>
        <w:jc w:val="center"/>
        <w:rPr>
          <w:rFonts w:ascii="Times New Roman" w:hAnsi="Times New Roman" w:cs="Times New Roman"/>
          <w:b/>
          <w:caps/>
          <w:sz w:val="28"/>
          <w:szCs w:val="28"/>
        </w:rPr>
      </w:pPr>
    </w:p>
    <w:p w:rsidR="004B12BF" w:rsidRPr="00B311B6" w:rsidRDefault="004B12BF" w:rsidP="001A12FD">
      <w:pPr>
        <w:autoSpaceDE w:val="0"/>
        <w:autoSpaceDN w:val="0"/>
        <w:adjustRightInd w:val="0"/>
        <w:spacing w:after="0" w:line="240" w:lineRule="auto"/>
        <w:jc w:val="center"/>
        <w:rPr>
          <w:rFonts w:ascii="Times New Roman" w:hAnsi="Times New Roman" w:cs="Times New Roman"/>
          <w:b/>
          <w:caps/>
          <w:sz w:val="28"/>
          <w:szCs w:val="28"/>
        </w:rPr>
      </w:pPr>
      <w:r w:rsidRPr="00B311B6">
        <w:rPr>
          <w:rFonts w:ascii="Times New Roman" w:hAnsi="Times New Roman" w:cs="Times New Roman"/>
          <w:b/>
          <w:caps/>
          <w:sz w:val="28"/>
          <w:szCs w:val="28"/>
        </w:rPr>
        <w:t>1.2 Цель и задачи программы</w:t>
      </w:r>
    </w:p>
    <w:p w:rsidR="004B12BF" w:rsidRPr="00B311B6" w:rsidRDefault="004B12BF" w:rsidP="005F5C86">
      <w:pPr>
        <w:autoSpaceDE w:val="0"/>
        <w:autoSpaceDN w:val="0"/>
        <w:adjustRightInd w:val="0"/>
        <w:spacing w:after="0" w:line="240" w:lineRule="auto"/>
        <w:ind w:firstLine="709"/>
        <w:jc w:val="center"/>
        <w:rPr>
          <w:rFonts w:ascii="Times New Roman" w:hAnsi="Times New Roman" w:cs="Times New Roman"/>
          <w:b/>
          <w:sz w:val="28"/>
          <w:szCs w:val="28"/>
        </w:rPr>
      </w:pPr>
    </w:p>
    <w:p w:rsidR="006A67D3" w:rsidRPr="00B311B6" w:rsidRDefault="0080698B" w:rsidP="005F5C86">
      <w:pPr>
        <w:tabs>
          <w:tab w:val="left" w:pos="851"/>
        </w:tabs>
        <w:autoSpaceDE w:val="0"/>
        <w:autoSpaceDN w:val="0"/>
        <w:adjustRightInd w:val="0"/>
        <w:spacing w:after="0" w:line="240" w:lineRule="auto"/>
        <w:ind w:firstLine="709"/>
        <w:jc w:val="both"/>
        <w:rPr>
          <w:rFonts w:ascii="Times New Roman" w:eastAsia="TimesNewRomanPSMT" w:hAnsi="Times New Roman" w:cs="Times New Roman"/>
          <w:sz w:val="28"/>
          <w:szCs w:val="28"/>
          <w:lang w:eastAsia="en-US"/>
        </w:rPr>
      </w:pPr>
      <w:r w:rsidRPr="00B311B6">
        <w:rPr>
          <w:rFonts w:ascii="Times New Roman" w:eastAsia="TimesNewRomanPSMT" w:hAnsi="Times New Roman" w:cs="Times New Roman"/>
          <w:b/>
          <w:sz w:val="28"/>
          <w:szCs w:val="28"/>
          <w:lang w:eastAsia="en-US"/>
        </w:rPr>
        <w:t xml:space="preserve">Целью </w:t>
      </w:r>
      <w:r w:rsidR="00EB58F0" w:rsidRPr="00B311B6">
        <w:rPr>
          <w:rFonts w:ascii="Times New Roman" w:eastAsia="TimesNewRomanPSMT" w:hAnsi="Times New Roman" w:cs="Times New Roman"/>
          <w:b/>
          <w:sz w:val="28"/>
          <w:szCs w:val="28"/>
          <w:lang w:eastAsia="en-US"/>
        </w:rPr>
        <w:t>П</w:t>
      </w:r>
      <w:r w:rsidRPr="00B311B6">
        <w:rPr>
          <w:rFonts w:ascii="Times New Roman" w:eastAsia="TimesNewRomanPSMT" w:hAnsi="Times New Roman" w:cs="Times New Roman"/>
          <w:b/>
          <w:sz w:val="28"/>
          <w:szCs w:val="28"/>
          <w:lang w:eastAsia="en-US"/>
        </w:rPr>
        <w:t>рограммы</w:t>
      </w:r>
      <w:r w:rsidRPr="00B311B6">
        <w:rPr>
          <w:rFonts w:ascii="Times New Roman" w:eastAsia="TimesNewRomanPSMT" w:hAnsi="Times New Roman" w:cs="Times New Roman"/>
          <w:sz w:val="28"/>
          <w:szCs w:val="28"/>
          <w:lang w:eastAsia="en-US"/>
        </w:rPr>
        <w:t xml:space="preserve"> является </w:t>
      </w:r>
      <w:r w:rsidR="006A67D3" w:rsidRPr="00B311B6">
        <w:rPr>
          <w:rFonts w:ascii="Times New Roman" w:eastAsia="TimesNewRomanPSMT" w:hAnsi="Times New Roman" w:cs="Times New Roman"/>
          <w:sz w:val="28"/>
          <w:szCs w:val="28"/>
          <w:lang w:eastAsia="en-US"/>
        </w:rPr>
        <w:t xml:space="preserve">формирование основ здорового образа жизни, укрепление здоровья и разностороннее физическое развитие </w:t>
      </w:r>
      <w:r w:rsidRPr="00B311B6">
        <w:rPr>
          <w:rFonts w:ascii="Times New Roman" w:eastAsia="TimesNewRomanPSMT" w:hAnsi="Times New Roman" w:cs="Times New Roman"/>
          <w:sz w:val="28"/>
          <w:szCs w:val="28"/>
          <w:lang w:eastAsia="en-US"/>
        </w:rPr>
        <w:t>обучающихся</w:t>
      </w:r>
      <w:r w:rsidR="00DA3294">
        <w:rPr>
          <w:rFonts w:ascii="Times New Roman" w:eastAsia="TimesNewRomanPSMT" w:hAnsi="Times New Roman" w:cs="Times New Roman"/>
          <w:sz w:val="28"/>
          <w:szCs w:val="28"/>
          <w:lang w:eastAsia="en-US"/>
        </w:rPr>
        <w:t>;</w:t>
      </w:r>
      <w:r w:rsidRPr="00B311B6">
        <w:rPr>
          <w:rFonts w:ascii="Times New Roman" w:eastAsia="TimesNewRomanPSMT" w:hAnsi="Times New Roman" w:cs="Times New Roman"/>
          <w:sz w:val="28"/>
          <w:szCs w:val="28"/>
          <w:lang w:eastAsia="en-US"/>
        </w:rPr>
        <w:t xml:space="preserve"> повышение качества технической и тактической подготовки начинающих спортсменов</w:t>
      </w:r>
      <w:r w:rsidR="006A67D3" w:rsidRPr="00B311B6">
        <w:rPr>
          <w:rFonts w:ascii="Times New Roman" w:eastAsia="TimesNewRomanPSMT" w:hAnsi="Times New Roman" w:cs="Times New Roman"/>
          <w:sz w:val="28"/>
          <w:szCs w:val="28"/>
          <w:lang w:eastAsia="en-US"/>
        </w:rPr>
        <w:t xml:space="preserve"> через обучение греко-римской борьбой.</w:t>
      </w:r>
    </w:p>
    <w:p w:rsidR="0080698B" w:rsidRPr="00B311B6" w:rsidRDefault="0080698B" w:rsidP="005F5C86">
      <w:pPr>
        <w:autoSpaceDE w:val="0"/>
        <w:autoSpaceDN w:val="0"/>
        <w:adjustRightInd w:val="0"/>
        <w:spacing w:after="0" w:line="240" w:lineRule="auto"/>
        <w:ind w:firstLine="709"/>
        <w:jc w:val="both"/>
        <w:rPr>
          <w:rFonts w:ascii="Times New Roman" w:hAnsi="Times New Roman" w:cs="Times New Roman"/>
          <w:iCs/>
          <w:sz w:val="28"/>
          <w:szCs w:val="28"/>
        </w:rPr>
      </w:pPr>
      <w:r w:rsidRPr="00B311B6">
        <w:rPr>
          <w:rFonts w:ascii="Times New Roman" w:hAnsi="Times New Roman" w:cs="Times New Roman"/>
          <w:iCs/>
          <w:sz w:val="28"/>
          <w:szCs w:val="28"/>
        </w:rPr>
        <w:t xml:space="preserve">Основными </w:t>
      </w:r>
      <w:r w:rsidRPr="00B311B6">
        <w:rPr>
          <w:rFonts w:ascii="Times New Roman" w:hAnsi="Times New Roman" w:cs="Times New Roman"/>
          <w:b/>
          <w:iCs/>
          <w:sz w:val="28"/>
          <w:szCs w:val="28"/>
        </w:rPr>
        <w:t>задачами реализации Программы</w:t>
      </w:r>
      <w:r w:rsidRPr="00B311B6">
        <w:rPr>
          <w:rFonts w:ascii="Times New Roman" w:hAnsi="Times New Roman" w:cs="Times New Roman"/>
          <w:iCs/>
          <w:sz w:val="28"/>
          <w:szCs w:val="28"/>
        </w:rPr>
        <w:t xml:space="preserve"> является:</w:t>
      </w:r>
    </w:p>
    <w:p w:rsidR="00E406F0" w:rsidRPr="00B311B6" w:rsidRDefault="00E406F0" w:rsidP="00544D6A">
      <w:pPr>
        <w:pStyle w:val="af4"/>
        <w:numPr>
          <w:ilvl w:val="0"/>
          <w:numId w:val="23"/>
        </w:numPr>
        <w:tabs>
          <w:tab w:val="left" w:pos="851"/>
        </w:tabs>
        <w:autoSpaceDE w:val="0"/>
        <w:autoSpaceDN w:val="0"/>
        <w:adjustRightInd w:val="0"/>
        <w:spacing w:after="0" w:line="240" w:lineRule="auto"/>
        <w:jc w:val="both"/>
        <w:rPr>
          <w:rFonts w:ascii="Times New Roman" w:hAnsi="Times New Roman" w:cs="Times New Roman"/>
          <w:iCs/>
          <w:sz w:val="28"/>
          <w:szCs w:val="28"/>
        </w:rPr>
      </w:pPr>
      <w:r w:rsidRPr="00B311B6">
        <w:rPr>
          <w:rFonts w:ascii="Times New Roman" w:hAnsi="Times New Roman" w:cs="Times New Roman"/>
          <w:iCs/>
          <w:sz w:val="28"/>
          <w:szCs w:val="28"/>
        </w:rPr>
        <w:t>привлеч</w:t>
      </w:r>
      <w:r w:rsidR="00DA3294">
        <w:rPr>
          <w:rFonts w:ascii="Times New Roman" w:hAnsi="Times New Roman" w:cs="Times New Roman"/>
          <w:iCs/>
          <w:sz w:val="28"/>
          <w:szCs w:val="28"/>
        </w:rPr>
        <w:t>ение</w:t>
      </w:r>
      <w:r w:rsidRPr="00B311B6">
        <w:rPr>
          <w:rFonts w:ascii="Times New Roman" w:hAnsi="Times New Roman" w:cs="Times New Roman"/>
          <w:iCs/>
          <w:sz w:val="28"/>
          <w:szCs w:val="28"/>
        </w:rPr>
        <w:t xml:space="preserve"> максимально возможно</w:t>
      </w:r>
      <w:r w:rsidR="00DA3294">
        <w:rPr>
          <w:rFonts w:ascii="Times New Roman" w:hAnsi="Times New Roman" w:cs="Times New Roman"/>
          <w:iCs/>
          <w:sz w:val="28"/>
          <w:szCs w:val="28"/>
        </w:rPr>
        <w:t>го</w:t>
      </w:r>
      <w:r w:rsidRPr="00B311B6">
        <w:rPr>
          <w:rFonts w:ascii="Times New Roman" w:hAnsi="Times New Roman" w:cs="Times New Roman"/>
          <w:iCs/>
          <w:sz w:val="28"/>
          <w:szCs w:val="28"/>
        </w:rPr>
        <w:t xml:space="preserve"> числ</w:t>
      </w:r>
      <w:r w:rsidR="00DA3294">
        <w:rPr>
          <w:rFonts w:ascii="Times New Roman" w:hAnsi="Times New Roman" w:cs="Times New Roman"/>
          <w:iCs/>
          <w:sz w:val="28"/>
          <w:szCs w:val="28"/>
        </w:rPr>
        <w:t>а</w:t>
      </w:r>
      <w:r w:rsidRPr="00B311B6">
        <w:rPr>
          <w:rFonts w:ascii="Times New Roman" w:hAnsi="Times New Roman" w:cs="Times New Roman"/>
          <w:iCs/>
          <w:sz w:val="28"/>
          <w:szCs w:val="28"/>
        </w:rPr>
        <w:t xml:space="preserve"> детей к систематическим занятиям спортом;</w:t>
      </w:r>
    </w:p>
    <w:p w:rsidR="00E406F0" w:rsidRPr="00B311B6" w:rsidRDefault="00E406F0" w:rsidP="00544D6A">
      <w:pPr>
        <w:pStyle w:val="af4"/>
        <w:numPr>
          <w:ilvl w:val="0"/>
          <w:numId w:val="23"/>
        </w:numPr>
        <w:tabs>
          <w:tab w:val="left" w:pos="851"/>
        </w:tabs>
        <w:autoSpaceDE w:val="0"/>
        <w:autoSpaceDN w:val="0"/>
        <w:adjustRightInd w:val="0"/>
        <w:spacing w:after="0" w:line="240" w:lineRule="auto"/>
        <w:jc w:val="both"/>
        <w:rPr>
          <w:rFonts w:ascii="Times New Roman" w:hAnsi="Times New Roman" w:cs="Times New Roman"/>
          <w:iCs/>
          <w:sz w:val="28"/>
          <w:szCs w:val="28"/>
        </w:rPr>
      </w:pPr>
      <w:r w:rsidRPr="00B311B6">
        <w:rPr>
          <w:rFonts w:ascii="Times New Roman" w:hAnsi="Times New Roman" w:cs="Times New Roman"/>
          <w:iCs/>
          <w:sz w:val="28"/>
          <w:szCs w:val="28"/>
        </w:rPr>
        <w:t>развит</w:t>
      </w:r>
      <w:r w:rsidR="00FA496C">
        <w:rPr>
          <w:rFonts w:ascii="Times New Roman" w:hAnsi="Times New Roman" w:cs="Times New Roman"/>
          <w:iCs/>
          <w:sz w:val="28"/>
          <w:szCs w:val="28"/>
        </w:rPr>
        <w:t>ие</w:t>
      </w:r>
      <w:r w:rsidRPr="00B311B6">
        <w:rPr>
          <w:rFonts w:ascii="Times New Roman" w:hAnsi="Times New Roman" w:cs="Times New Roman"/>
          <w:iCs/>
          <w:sz w:val="28"/>
          <w:szCs w:val="28"/>
        </w:rPr>
        <w:t xml:space="preserve"> у обучающихся необходимы</w:t>
      </w:r>
      <w:r w:rsidR="00FA496C">
        <w:rPr>
          <w:rFonts w:ascii="Times New Roman" w:hAnsi="Times New Roman" w:cs="Times New Roman"/>
          <w:iCs/>
          <w:sz w:val="28"/>
          <w:szCs w:val="28"/>
        </w:rPr>
        <w:t>х</w:t>
      </w:r>
      <w:r w:rsidRPr="00B311B6">
        <w:rPr>
          <w:rFonts w:ascii="Times New Roman" w:hAnsi="Times New Roman" w:cs="Times New Roman"/>
          <w:iCs/>
          <w:sz w:val="28"/>
          <w:szCs w:val="28"/>
        </w:rPr>
        <w:t xml:space="preserve"> физически</w:t>
      </w:r>
      <w:r w:rsidR="00FA496C">
        <w:rPr>
          <w:rFonts w:ascii="Times New Roman" w:hAnsi="Times New Roman" w:cs="Times New Roman"/>
          <w:iCs/>
          <w:sz w:val="28"/>
          <w:szCs w:val="28"/>
        </w:rPr>
        <w:t>х</w:t>
      </w:r>
      <w:r w:rsidRPr="00B311B6">
        <w:rPr>
          <w:rFonts w:ascii="Times New Roman" w:hAnsi="Times New Roman" w:cs="Times New Roman"/>
          <w:iCs/>
          <w:sz w:val="28"/>
          <w:szCs w:val="28"/>
        </w:rPr>
        <w:t xml:space="preserve"> качеств: сил</w:t>
      </w:r>
      <w:r w:rsidR="00FA496C">
        <w:rPr>
          <w:rFonts w:ascii="Times New Roman" w:hAnsi="Times New Roman" w:cs="Times New Roman"/>
          <w:iCs/>
          <w:sz w:val="28"/>
          <w:szCs w:val="28"/>
        </w:rPr>
        <w:t>ы</w:t>
      </w:r>
      <w:r w:rsidRPr="00B311B6">
        <w:rPr>
          <w:rFonts w:ascii="Times New Roman" w:hAnsi="Times New Roman" w:cs="Times New Roman"/>
          <w:iCs/>
          <w:sz w:val="28"/>
          <w:szCs w:val="28"/>
        </w:rPr>
        <w:t>, выносливост</w:t>
      </w:r>
      <w:r w:rsidR="00FA496C">
        <w:rPr>
          <w:rFonts w:ascii="Times New Roman" w:hAnsi="Times New Roman" w:cs="Times New Roman"/>
          <w:iCs/>
          <w:sz w:val="28"/>
          <w:szCs w:val="28"/>
        </w:rPr>
        <w:t>и</w:t>
      </w:r>
      <w:r w:rsidRPr="00B311B6">
        <w:rPr>
          <w:rFonts w:ascii="Times New Roman" w:hAnsi="Times New Roman" w:cs="Times New Roman"/>
          <w:iCs/>
          <w:sz w:val="28"/>
          <w:szCs w:val="28"/>
        </w:rPr>
        <w:t>, быстрот</w:t>
      </w:r>
      <w:r w:rsidR="00FA496C">
        <w:rPr>
          <w:rFonts w:ascii="Times New Roman" w:hAnsi="Times New Roman" w:cs="Times New Roman"/>
          <w:iCs/>
          <w:sz w:val="28"/>
          <w:szCs w:val="28"/>
        </w:rPr>
        <w:t>ы</w:t>
      </w:r>
      <w:r w:rsidRPr="00B311B6">
        <w:rPr>
          <w:rFonts w:ascii="Times New Roman" w:hAnsi="Times New Roman" w:cs="Times New Roman"/>
          <w:iCs/>
          <w:sz w:val="28"/>
          <w:szCs w:val="28"/>
        </w:rPr>
        <w:t>, ловкост</w:t>
      </w:r>
      <w:r w:rsidR="00FA496C">
        <w:rPr>
          <w:rFonts w:ascii="Times New Roman" w:hAnsi="Times New Roman" w:cs="Times New Roman"/>
          <w:iCs/>
          <w:sz w:val="28"/>
          <w:szCs w:val="28"/>
        </w:rPr>
        <w:t>и</w:t>
      </w:r>
      <w:r w:rsidRPr="00B311B6">
        <w:rPr>
          <w:rFonts w:ascii="Times New Roman" w:hAnsi="Times New Roman" w:cs="Times New Roman"/>
          <w:iCs/>
          <w:sz w:val="28"/>
          <w:szCs w:val="28"/>
        </w:rPr>
        <w:t>, в соответствии с сенситивными периодами;</w:t>
      </w:r>
    </w:p>
    <w:p w:rsidR="00E406F0" w:rsidRPr="00B311B6" w:rsidRDefault="00E406F0" w:rsidP="00544D6A">
      <w:pPr>
        <w:pStyle w:val="af4"/>
        <w:numPr>
          <w:ilvl w:val="0"/>
          <w:numId w:val="23"/>
        </w:numPr>
        <w:tabs>
          <w:tab w:val="left" w:pos="851"/>
        </w:tabs>
        <w:autoSpaceDE w:val="0"/>
        <w:autoSpaceDN w:val="0"/>
        <w:adjustRightInd w:val="0"/>
        <w:spacing w:after="0" w:line="240" w:lineRule="auto"/>
        <w:jc w:val="both"/>
        <w:rPr>
          <w:rFonts w:ascii="Times New Roman" w:hAnsi="Times New Roman" w:cs="Times New Roman"/>
          <w:iCs/>
          <w:sz w:val="28"/>
          <w:szCs w:val="28"/>
        </w:rPr>
      </w:pPr>
      <w:r w:rsidRPr="00B311B6">
        <w:rPr>
          <w:rFonts w:ascii="Times New Roman" w:hAnsi="Times New Roman" w:cs="Times New Roman"/>
          <w:iCs/>
          <w:sz w:val="28"/>
          <w:szCs w:val="28"/>
        </w:rPr>
        <w:t>формирова</w:t>
      </w:r>
      <w:r w:rsidR="00FA496C">
        <w:rPr>
          <w:rFonts w:ascii="Times New Roman" w:hAnsi="Times New Roman" w:cs="Times New Roman"/>
          <w:iCs/>
          <w:sz w:val="28"/>
          <w:szCs w:val="28"/>
        </w:rPr>
        <w:t>ние</w:t>
      </w:r>
      <w:r w:rsidRPr="00B311B6">
        <w:rPr>
          <w:rFonts w:ascii="Times New Roman" w:hAnsi="Times New Roman" w:cs="Times New Roman"/>
          <w:iCs/>
          <w:sz w:val="28"/>
          <w:szCs w:val="28"/>
        </w:rPr>
        <w:t xml:space="preserve"> начальн</w:t>
      </w:r>
      <w:r w:rsidR="00FA496C">
        <w:rPr>
          <w:rFonts w:ascii="Times New Roman" w:hAnsi="Times New Roman" w:cs="Times New Roman"/>
          <w:iCs/>
          <w:sz w:val="28"/>
          <w:szCs w:val="28"/>
        </w:rPr>
        <w:t>ой</w:t>
      </w:r>
      <w:r w:rsidRPr="00B311B6">
        <w:rPr>
          <w:rFonts w:ascii="Times New Roman" w:hAnsi="Times New Roman" w:cs="Times New Roman"/>
          <w:iCs/>
          <w:sz w:val="28"/>
          <w:szCs w:val="28"/>
        </w:rPr>
        <w:t xml:space="preserve"> спортивн</w:t>
      </w:r>
      <w:r w:rsidR="00FA496C">
        <w:rPr>
          <w:rFonts w:ascii="Times New Roman" w:hAnsi="Times New Roman" w:cs="Times New Roman"/>
          <w:iCs/>
          <w:sz w:val="28"/>
          <w:szCs w:val="28"/>
        </w:rPr>
        <w:t>ой</w:t>
      </w:r>
      <w:r w:rsidRPr="00B311B6">
        <w:rPr>
          <w:rFonts w:ascii="Times New Roman" w:hAnsi="Times New Roman" w:cs="Times New Roman"/>
          <w:iCs/>
          <w:sz w:val="28"/>
          <w:szCs w:val="28"/>
        </w:rPr>
        <w:t xml:space="preserve"> подготовк</w:t>
      </w:r>
      <w:r w:rsidR="00FA496C">
        <w:rPr>
          <w:rFonts w:ascii="Times New Roman" w:hAnsi="Times New Roman" w:cs="Times New Roman"/>
          <w:iCs/>
          <w:sz w:val="28"/>
          <w:szCs w:val="28"/>
        </w:rPr>
        <w:t>и</w:t>
      </w:r>
      <w:r w:rsidRPr="00B311B6">
        <w:rPr>
          <w:rFonts w:ascii="Times New Roman" w:hAnsi="Times New Roman" w:cs="Times New Roman"/>
          <w:iCs/>
          <w:sz w:val="28"/>
          <w:szCs w:val="28"/>
        </w:rPr>
        <w:t xml:space="preserve"> по профилю спортивная</w:t>
      </w:r>
      <w:r w:rsidR="00EB58F0" w:rsidRPr="00B311B6">
        <w:rPr>
          <w:rFonts w:ascii="Times New Roman" w:hAnsi="Times New Roman" w:cs="Times New Roman"/>
          <w:iCs/>
          <w:sz w:val="28"/>
          <w:szCs w:val="28"/>
        </w:rPr>
        <w:t xml:space="preserve"> (греко-римская)</w:t>
      </w:r>
      <w:r w:rsidRPr="00B311B6">
        <w:rPr>
          <w:rFonts w:ascii="Times New Roman" w:hAnsi="Times New Roman" w:cs="Times New Roman"/>
          <w:iCs/>
          <w:sz w:val="28"/>
          <w:szCs w:val="28"/>
        </w:rPr>
        <w:t xml:space="preserve"> борьба;</w:t>
      </w:r>
    </w:p>
    <w:p w:rsidR="00E406F0" w:rsidRPr="00B311B6" w:rsidRDefault="00E406F0" w:rsidP="00544D6A">
      <w:pPr>
        <w:pStyle w:val="af4"/>
        <w:numPr>
          <w:ilvl w:val="0"/>
          <w:numId w:val="23"/>
        </w:numPr>
        <w:tabs>
          <w:tab w:val="left" w:pos="851"/>
        </w:tabs>
        <w:autoSpaceDE w:val="0"/>
        <w:autoSpaceDN w:val="0"/>
        <w:adjustRightInd w:val="0"/>
        <w:spacing w:after="0" w:line="240" w:lineRule="auto"/>
        <w:jc w:val="both"/>
        <w:rPr>
          <w:rFonts w:ascii="Times New Roman" w:hAnsi="Times New Roman" w:cs="Times New Roman"/>
          <w:iCs/>
          <w:sz w:val="28"/>
          <w:szCs w:val="28"/>
        </w:rPr>
      </w:pPr>
      <w:r w:rsidRPr="00B311B6">
        <w:rPr>
          <w:rFonts w:ascii="Times New Roman" w:hAnsi="Times New Roman" w:cs="Times New Roman"/>
          <w:iCs/>
          <w:sz w:val="28"/>
          <w:szCs w:val="28"/>
        </w:rPr>
        <w:t>привит</w:t>
      </w:r>
      <w:r w:rsidR="00FA496C">
        <w:rPr>
          <w:rFonts w:ascii="Times New Roman" w:hAnsi="Times New Roman" w:cs="Times New Roman"/>
          <w:iCs/>
          <w:sz w:val="28"/>
          <w:szCs w:val="28"/>
        </w:rPr>
        <w:t>ие</w:t>
      </w:r>
      <w:r w:rsidRPr="00B311B6">
        <w:rPr>
          <w:rFonts w:ascii="Times New Roman" w:hAnsi="Times New Roman" w:cs="Times New Roman"/>
          <w:iCs/>
          <w:sz w:val="28"/>
          <w:szCs w:val="28"/>
        </w:rPr>
        <w:t xml:space="preserve"> устойчив</w:t>
      </w:r>
      <w:r w:rsidR="00FA496C">
        <w:rPr>
          <w:rFonts w:ascii="Times New Roman" w:hAnsi="Times New Roman" w:cs="Times New Roman"/>
          <w:iCs/>
          <w:sz w:val="28"/>
          <w:szCs w:val="28"/>
        </w:rPr>
        <w:t>ой</w:t>
      </w:r>
      <w:r w:rsidRPr="00B311B6">
        <w:rPr>
          <w:rFonts w:ascii="Times New Roman" w:hAnsi="Times New Roman" w:cs="Times New Roman"/>
          <w:iCs/>
          <w:sz w:val="28"/>
          <w:szCs w:val="28"/>
        </w:rPr>
        <w:t xml:space="preserve"> привычк</w:t>
      </w:r>
      <w:r w:rsidR="00FA496C">
        <w:rPr>
          <w:rFonts w:ascii="Times New Roman" w:hAnsi="Times New Roman" w:cs="Times New Roman"/>
          <w:iCs/>
          <w:sz w:val="28"/>
          <w:szCs w:val="28"/>
        </w:rPr>
        <w:t>и</w:t>
      </w:r>
      <w:r w:rsidRPr="00B311B6">
        <w:rPr>
          <w:rFonts w:ascii="Times New Roman" w:hAnsi="Times New Roman" w:cs="Times New Roman"/>
          <w:iCs/>
          <w:sz w:val="28"/>
          <w:szCs w:val="28"/>
        </w:rPr>
        <w:t xml:space="preserve"> к активному образу жизни и занятиям спортом; </w:t>
      </w:r>
    </w:p>
    <w:p w:rsidR="00E406F0" w:rsidRPr="00B311B6" w:rsidRDefault="00E406F0" w:rsidP="00544D6A">
      <w:pPr>
        <w:pStyle w:val="af4"/>
        <w:numPr>
          <w:ilvl w:val="0"/>
          <w:numId w:val="23"/>
        </w:numPr>
        <w:tabs>
          <w:tab w:val="left" w:pos="851"/>
        </w:tabs>
        <w:autoSpaceDE w:val="0"/>
        <w:autoSpaceDN w:val="0"/>
        <w:adjustRightInd w:val="0"/>
        <w:spacing w:after="0" w:line="240" w:lineRule="auto"/>
        <w:jc w:val="both"/>
        <w:rPr>
          <w:rFonts w:ascii="Times New Roman" w:hAnsi="Times New Roman" w:cs="Times New Roman"/>
          <w:iCs/>
          <w:sz w:val="28"/>
          <w:szCs w:val="28"/>
        </w:rPr>
      </w:pPr>
      <w:r w:rsidRPr="00B311B6">
        <w:rPr>
          <w:rFonts w:ascii="Times New Roman" w:hAnsi="Times New Roman" w:cs="Times New Roman"/>
          <w:iCs/>
          <w:sz w:val="28"/>
          <w:szCs w:val="28"/>
        </w:rPr>
        <w:t>воспита</w:t>
      </w:r>
      <w:r w:rsidR="00FA496C">
        <w:rPr>
          <w:rFonts w:ascii="Times New Roman" w:hAnsi="Times New Roman" w:cs="Times New Roman"/>
          <w:iCs/>
          <w:sz w:val="28"/>
          <w:szCs w:val="28"/>
        </w:rPr>
        <w:t>ние</w:t>
      </w:r>
      <w:r w:rsidRPr="00B311B6">
        <w:rPr>
          <w:rFonts w:ascii="Times New Roman" w:hAnsi="Times New Roman" w:cs="Times New Roman"/>
          <w:iCs/>
          <w:sz w:val="28"/>
          <w:szCs w:val="28"/>
        </w:rPr>
        <w:t xml:space="preserve"> волевы</w:t>
      </w:r>
      <w:r w:rsidR="00FA496C">
        <w:rPr>
          <w:rFonts w:ascii="Times New Roman" w:hAnsi="Times New Roman" w:cs="Times New Roman"/>
          <w:iCs/>
          <w:sz w:val="28"/>
          <w:szCs w:val="28"/>
        </w:rPr>
        <w:t>х</w:t>
      </w:r>
      <w:r w:rsidRPr="00B311B6">
        <w:rPr>
          <w:rFonts w:ascii="Times New Roman" w:hAnsi="Times New Roman" w:cs="Times New Roman"/>
          <w:iCs/>
          <w:sz w:val="28"/>
          <w:szCs w:val="28"/>
        </w:rPr>
        <w:t>, моральны</w:t>
      </w:r>
      <w:r w:rsidR="00FA496C">
        <w:rPr>
          <w:rFonts w:ascii="Times New Roman" w:hAnsi="Times New Roman" w:cs="Times New Roman"/>
          <w:iCs/>
          <w:sz w:val="28"/>
          <w:szCs w:val="28"/>
        </w:rPr>
        <w:t>х</w:t>
      </w:r>
      <w:r w:rsidRPr="00B311B6">
        <w:rPr>
          <w:rFonts w:ascii="Times New Roman" w:hAnsi="Times New Roman" w:cs="Times New Roman"/>
          <w:iCs/>
          <w:sz w:val="28"/>
          <w:szCs w:val="28"/>
        </w:rPr>
        <w:t>, этически</w:t>
      </w:r>
      <w:r w:rsidR="00FA496C">
        <w:rPr>
          <w:rFonts w:ascii="Times New Roman" w:hAnsi="Times New Roman" w:cs="Times New Roman"/>
          <w:iCs/>
          <w:sz w:val="28"/>
          <w:szCs w:val="28"/>
        </w:rPr>
        <w:t>х</w:t>
      </w:r>
      <w:r w:rsidRPr="00B311B6">
        <w:rPr>
          <w:rFonts w:ascii="Times New Roman" w:hAnsi="Times New Roman" w:cs="Times New Roman"/>
          <w:iCs/>
          <w:sz w:val="28"/>
          <w:szCs w:val="28"/>
        </w:rPr>
        <w:t xml:space="preserve"> и эстетически</w:t>
      </w:r>
      <w:r w:rsidR="00FA496C">
        <w:rPr>
          <w:rFonts w:ascii="Times New Roman" w:hAnsi="Times New Roman" w:cs="Times New Roman"/>
          <w:iCs/>
          <w:sz w:val="28"/>
          <w:szCs w:val="28"/>
        </w:rPr>
        <w:t>х качеств</w:t>
      </w:r>
      <w:r w:rsidRPr="00B311B6">
        <w:rPr>
          <w:rFonts w:ascii="Times New Roman" w:hAnsi="Times New Roman" w:cs="Times New Roman"/>
          <w:iCs/>
          <w:sz w:val="28"/>
          <w:szCs w:val="28"/>
        </w:rPr>
        <w:t xml:space="preserve"> у обучающихся;</w:t>
      </w:r>
    </w:p>
    <w:p w:rsidR="0080698B" w:rsidRPr="00B311B6" w:rsidRDefault="00FA496C" w:rsidP="00544D6A">
      <w:pPr>
        <w:pStyle w:val="af4"/>
        <w:numPr>
          <w:ilvl w:val="0"/>
          <w:numId w:val="23"/>
        </w:numPr>
        <w:tabs>
          <w:tab w:val="left" w:pos="851"/>
        </w:tabs>
        <w:autoSpaceDE w:val="0"/>
        <w:autoSpaceDN w:val="0"/>
        <w:adjustRightInd w:val="0"/>
        <w:spacing w:after="0" w:line="240" w:lineRule="auto"/>
        <w:jc w:val="both"/>
        <w:rPr>
          <w:rFonts w:ascii="Times New Roman" w:hAnsi="Times New Roman" w:cs="Times New Roman"/>
          <w:iCs/>
          <w:sz w:val="28"/>
          <w:szCs w:val="28"/>
        </w:rPr>
      </w:pPr>
      <w:r w:rsidRPr="00B311B6">
        <w:rPr>
          <w:rFonts w:ascii="Times New Roman" w:hAnsi="Times New Roman" w:cs="Times New Roman"/>
          <w:iCs/>
          <w:sz w:val="28"/>
          <w:szCs w:val="28"/>
        </w:rPr>
        <w:lastRenderedPageBreak/>
        <w:t>отбор</w:t>
      </w:r>
      <w:r w:rsidR="0080698B" w:rsidRPr="00B311B6">
        <w:rPr>
          <w:rFonts w:ascii="Times New Roman" w:hAnsi="Times New Roman" w:cs="Times New Roman"/>
          <w:iCs/>
          <w:sz w:val="28"/>
          <w:szCs w:val="28"/>
        </w:rPr>
        <w:t xml:space="preserve"> одаренных </w:t>
      </w:r>
      <w:r w:rsidR="00E406F0" w:rsidRPr="00B311B6">
        <w:rPr>
          <w:rFonts w:ascii="Times New Roman" w:hAnsi="Times New Roman" w:cs="Times New Roman"/>
          <w:iCs/>
          <w:sz w:val="28"/>
          <w:szCs w:val="28"/>
        </w:rPr>
        <w:t>обучающихся</w:t>
      </w:r>
      <w:r w:rsidR="0080698B" w:rsidRPr="00B311B6">
        <w:rPr>
          <w:rFonts w:ascii="Times New Roman" w:hAnsi="Times New Roman" w:cs="Times New Roman"/>
          <w:iCs/>
          <w:sz w:val="28"/>
          <w:szCs w:val="28"/>
        </w:rPr>
        <w:t xml:space="preserve"> для дальнейших занятий </w:t>
      </w:r>
      <w:r w:rsidR="001C7504" w:rsidRPr="00B311B6">
        <w:rPr>
          <w:rFonts w:ascii="Times New Roman" w:hAnsi="Times New Roman" w:cs="Times New Roman"/>
          <w:iCs/>
          <w:sz w:val="28"/>
          <w:szCs w:val="28"/>
        </w:rPr>
        <w:t>греко-римской борьбой</w:t>
      </w:r>
      <w:r w:rsidR="0080698B" w:rsidRPr="00B311B6">
        <w:rPr>
          <w:rFonts w:ascii="Times New Roman" w:hAnsi="Times New Roman" w:cs="Times New Roman"/>
          <w:iCs/>
          <w:sz w:val="28"/>
          <w:szCs w:val="28"/>
        </w:rPr>
        <w:t>.</w:t>
      </w:r>
    </w:p>
    <w:p w:rsidR="00145A57" w:rsidRPr="00B311B6" w:rsidRDefault="00145A57" w:rsidP="005F5C86">
      <w:pPr>
        <w:autoSpaceDE w:val="0"/>
        <w:autoSpaceDN w:val="0"/>
        <w:adjustRightInd w:val="0"/>
        <w:spacing w:after="0" w:line="240" w:lineRule="auto"/>
        <w:ind w:firstLine="709"/>
        <w:jc w:val="center"/>
        <w:rPr>
          <w:rFonts w:ascii="Times New Roman" w:hAnsi="Times New Roman" w:cs="Times New Roman"/>
          <w:b/>
          <w:iCs/>
          <w:sz w:val="28"/>
          <w:szCs w:val="28"/>
        </w:rPr>
      </w:pPr>
    </w:p>
    <w:p w:rsidR="00A35963" w:rsidRPr="00B311B6" w:rsidRDefault="00A35963" w:rsidP="001A12FD">
      <w:pPr>
        <w:pStyle w:val="af4"/>
        <w:autoSpaceDE w:val="0"/>
        <w:autoSpaceDN w:val="0"/>
        <w:adjustRightInd w:val="0"/>
        <w:spacing w:after="0" w:line="240" w:lineRule="auto"/>
        <w:ind w:left="0"/>
        <w:jc w:val="center"/>
        <w:rPr>
          <w:rFonts w:ascii="Times New Roman" w:hAnsi="Times New Roman" w:cs="Times New Roman"/>
          <w:b/>
          <w:bCs/>
          <w:sz w:val="28"/>
          <w:szCs w:val="28"/>
        </w:rPr>
      </w:pPr>
      <w:r w:rsidRPr="00B311B6">
        <w:rPr>
          <w:rFonts w:ascii="Times New Roman" w:hAnsi="Times New Roman" w:cs="Times New Roman"/>
          <w:b/>
          <w:iCs/>
          <w:sz w:val="28"/>
          <w:szCs w:val="28"/>
        </w:rPr>
        <w:t xml:space="preserve">1.3 </w:t>
      </w:r>
      <w:r w:rsidRPr="00B311B6">
        <w:rPr>
          <w:rFonts w:ascii="Times New Roman" w:eastAsia="Calibri" w:hAnsi="Times New Roman" w:cs="Times New Roman"/>
          <w:b/>
          <w:sz w:val="28"/>
          <w:szCs w:val="28"/>
          <w:lang w:eastAsia="en-US"/>
        </w:rPr>
        <w:t>СОДЕРЖАНИЕ ПРОГРАММЫ</w:t>
      </w:r>
    </w:p>
    <w:p w:rsidR="00EC1849" w:rsidRPr="00B311B6" w:rsidRDefault="00EC1849" w:rsidP="001A12FD">
      <w:pPr>
        <w:pStyle w:val="af4"/>
        <w:tabs>
          <w:tab w:val="left" w:pos="1418"/>
        </w:tabs>
        <w:spacing w:after="0" w:line="240" w:lineRule="auto"/>
        <w:ind w:left="0"/>
        <w:jc w:val="center"/>
        <w:rPr>
          <w:rFonts w:ascii="Times New Roman" w:hAnsi="Times New Roman" w:cs="Times New Roman"/>
          <w:b/>
          <w:caps/>
          <w:sz w:val="28"/>
          <w:szCs w:val="28"/>
        </w:rPr>
      </w:pPr>
    </w:p>
    <w:p w:rsidR="00A35963" w:rsidRPr="00B311B6" w:rsidRDefault="00A35963" w:rsidP="001A12FD">
      <w:pPr>
        <w:pStyle w:val="af4"/>
        <w:tabs>
          <w:tab w:val="left" w:pos="1418"/>
        </w:tabs>
        <w:spacing w:after="0" w:line="240" w:lineRule="auto"/>
        <w:ind w:left="0"/>
        <w:jc w:val="center"/>
        <w:rPr>
          <w:rFonts w:ascii="Times New Roman" w:hAnsi="Times New Roman" w:cs="Times New Roman"/>
          <w:b/>
          <w:caps/>
          <w:sz w:val="28"/>
          <w:szCs w:val="28"/>
        </w:rPr>
      </w:pPr>
      <w:r w:rsidRPr="00B311B6">
        <w:rPr>
          <w:rFonts w:ascii="Times New Roman" w:hAnsi="Times New Roman" w:cs="Times New Roman"/>
          <w:b/>
          <w:caps/>
          <w:sz w:val="28"/>
          <w:szCs w:val="28"/>
        </w:rPr>
        <w:t>Учебный план</w:t>
      </w:r>
    </w:p>
    <w:p w:rsidR="00EC1849" w:rsidRPr="00B311B6" w:rsidRDefault="00EC1849" w:rsidP="004112C5">
      <w:pPr>
        <w:autoSpaceDE w:val="0"/>
        <w:autoSpaceDN w:val="0"/>
        <w:adjustRightInd w:val="0"/>
        <w:spacing w:after="0" w:line="240" w:lineRule="auto"/>
        <w:ind w:firstLine="709"/>
        <w:jc w:val="right"/>
        <w:rPr>
          <w:rFonts w:ascii="Times New Roman" w:hAnsi="Times New Roman" w:cs="Times New Roman"/>
          <w:bCs/>
          <w:sz w:val="24"/>
          <w:szCs w:val="24"/>
        </w:rPr>
      </w:pPr>
      <w:r w:rsidRPr="00B311B6">
        <w:rPr>
          <w:rFonts w:ascii="Times New Roman" w:hAnsi="Times New Roman" w:cs="Times New Roman"/>
          <w:bCs/>
          <w:sz w:val="24"/>
          <w:szCs w:val="24"/>
        </w:rPr>
        <w:t>Таблица №1</w:t>
      </w:r>
    </w:p>
    <w:tbl>
      <w:tblPr>
        <w:tblW w:w="94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543"/>
        <w:gridCol w:w="993"/>
        <w:gridCol w:w="708"/>
        <w:gridCol w:w="993"/>
        <w:gridCol w:w="2246"/>
      </w:tblGrid>
      <w:tr w:rsidR="00A35963" w:rsidRPr="00B311B6" w:rsidTr="00FA496C">
        <w:tc>
          <w:tcPr>
            <w:tcW w:w="964" w:type="dxa"/>
            <w:vMerge w:val="restart"/>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b/>
                <w:kern w:val="1"/>
                <w:sz w:val="28"/>
                <w:szCs w:val="28"/>
                <w:lang w:val="de-DE" w:eastAsia="fa-IR" w:bidi="fa-IR"/>
              </w:rPr>
            </w:pPr>
            <w:r w:rsidRPr="00B311B6">
              <w:rPr>
                <w:rFonts w:ascii="Times New Roman" w:eastAsia="Andale Sans UI" w:hAnsi="Times New Roman" w:cs="Times New Roman"/>
                <w:b/>
                <w:kern w:val="1"/>
                <w:sz w:val="28"/>
                <w:szCs w:val="28"/>
                <w:lang w:val="de-DE" w:eastAsia="fa-IR" w:bidi="fa-IR"/>
              </w:rPr>
              <w:t>№</w:t>
            </w:r>
          </w:p>
        </w:tc>
        <w:tc>
          <w:tcPr>
            <w:tcW w:w="3543" w:type="dxa"/>
            <w:vMerge w:val="restart"/>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b/>
                <w:kern w:val="1"/>
                <w:sz w:val="28"/>
                <w:szCs w:val="28"/>
                <w:lang w:val="de-DE" w:eastAsia="fa-IR" w:bidi="fa-IR"/>
              </w:rPr>
            </w:pPr>
            <w:proofErr w:type="spellStart"/>
            <w:r w:rsidRPr="00B311B6">
              <w:rPr>
                <w:rFonts w:ascii="Times New Roman" w:eastAsia="Andale Sans UI" w:hAnsi="Times New Roman" w:cs="Times New Roman"/>
                <w:b/>
                <w:kern w:val="1"/>
                <w:sz w:val="28"/>
                <w:szCs w:val="28"/>
                <w:lang w:val="de-DE" w:eastAsia="fa-IR" w:bidi="fa-IR"/>
              </w:rPr>
              <w:t>Раздел</w:t>
            </w:r>
            <w:proofErr w:type="spellEnd"/>
            <w:r w:rsidRPr="00B311B6">
              <w:rPr>
                <w:rFonts w:ascii="Times New Roman" w:eastAsia="Andale Sans UI" w:hAnsi="Times New Roman" w:cs="Times New Roman"/>
                <w:b/>
                <w:kern w:val="1"/>
                <w:sz w:val="28"/>
                <w:szCs w:val="28"/>
                <w:lang w:val="de-DE" w:eastAsia="fa-IR" w:bidi="fa-IR"/>
              </w:rPr>
              <w:t xml:space="preserve">, </w:t>
            </w:r>
            <w:proofErr w:type="spellStart"/>
            <w:r w:rsidRPr="00B311B6">
              <w:rPr>
                <w:rFonts w:ascii="Times New Roman" w:eastAsia="Andale Sans UI" w:hAnsi="Times New Roman" w:cs="Times New Roman"/>
                <w:b/>
                <w:kern w:val="1"/>
                <w:sz w:val="28"/>
                <w:szCs w:val="28"/>
                <w:lang w:val="de-DE" w:eastAsia="fa-IR" w:bidi="fa-IR"/>
              </w:rPr>
              <w:t>темы</w:t>
            </w:r>
            <w:proofErr w:type="spellEnd"/>
          </w:p>
        </w:tc>
        <w:tc>
          <w:tcPr>
            <w:tcW w:w="993" w:type="dxa"/>
            <w:vMerge w:val="restart"/>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b/>
                <w:kern w:val="1"/>
                <w:sz w:val="28"/>
                <w:szCs w:val="28"/>
                <w:lang w:val="de-DE" w:eastAsia="fa-IR" w:bidi="fa-IR"/>
              </w:rPr>
            </w:pPr>
            <w:proofErr w:type="spellStart"/>
            <w:r w:rsidRPr="00B311B6">
              <w:rPr>
                <w:rFonts w:ascii="Times New Roman" w:eastAsia="Andale Sans UI" w:hAnsi="Times New Roman" w:cs="Times New Roman"/>
                <w:b/>
                <w:kern w:val="1"/>
                <w:sz w:val="28"/>
                <w:szCs w:val="28"/>
                <w:lang w:val="de-DE" w:eastAsia="fa-IR" w:bidi="fa-IR"/>
              </w:rPr>
              <w:t>Всего</w:t>
            </w:r>
            <w:proofErr w:type="spellEnd"/>
            <w:r w:rsidRPr="00B311B6">
              <w:rPr>
                <w:rFonts w:ascii="Times New Roman" w:eastAsia="Andale Sans UI" w:hAnsi="Times New Roman" w:cs="Times New Roman"/>
                <w:b/>
                <w:kern w:val="1"/>
                <w:sz w:val="28"/>
                <w:szCs w:val="28"/>
                <w:lang w:val="de-DE" w:eastAsia="fa-IR" w:bidi="fa-IR"/>
              </w:rPr>
              <w:t xml:space="preserve"> </w:t>
            </w:r>
            <w:proofErr w:type="spellStart"/>
            <w:r w:rsidRPr="00B311B6">
              <w:rPr>
                <w:rFonts w:ascii="Times New Roman" w:eastAsia="Andale Sans UI" w:hAnsi="Times New Roman" w:cs="Times New Roman"/>
                <w:b/>
                <w:kern w:val="1"/>
                <w:sz w:val="28"/>
                <w:szCs w:val="28"/>
                <w:lang w:val="de-DE" w:eastAsia="fa-IR" w:bidi="fa-IR"/>
              </w:rPr>
              <w:t>часов</w:t>
            </w:r>
            <w:proofErr w:type="spellEnd"/>
          </w:p>
        </w:tc>
        <w:tc>
          <w:tcPr>
            <w:tcW w:w="1701" w:type="dxa"/>
            <w:gridSpan w:val="2"/>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b/>
                <w:kern w:val="1"/>
                <w:sz w:val="28"/>
                <w:szCs w:val="28"/>
                <w:lang w:val="de-DE" w:eastAsia="fa-IR" w:bidi="fa-IR"/>
              </w:rPr>
            </w:pPr>
            <w:r w:rsidRPr="00B311B6">
              <w:rPr>
                <w:rFonts w:ascii="Times New Roman" w:eastAsia="Andale Sans UI" w:hAnsi="Times New Roman" w:cs="Times New Roman"/>
                <w:b/>
                <w:kern w:val="1"/>
                <w:sz w:val="28"/>
                <w:szCs w:val="28"/>
                <w:lang w:val="de-DE" w:eastAsia="fa-IR" w:bidi="fa-IR"/>
              </w:rPr>
              <w:t xml:space="preserve">В </w:t>
            </w:r>
            <w:proofErr w:type="spellStart"/>
            <w:r w:rsidRPr="00B311B6">
              <w:rPr>
                <w:rFonts w:ascii="Times New Roman" w:eastAsia="Andale Sans UI" w:hAnsi="Times New Roman" w:cs="Times New Roman"/>
                <w:b/>
                <w:kern w:val="1"/>
                <w:sz w:val="28"/>
                <w:szCs w:val="28"/>
                <w:lang w:val="de-DE" w:eastAsia="fa-IR" w:bidi="fa-IR"/>
              </w:rPr>
              <w:t>том</w:t>
            </w:r>
            <w:proofErr w:type="spellEnd"/>
            <w:r w:rsidRPr="00B311B6">
              <w:rPr>
                <w:rFonts w:ascii="Times New Roman" w:eastAsia="Andale Sans UI" w:hAnsi="Times New Roman" w:cs="Times New Roman"/>
                <w:b/>
                <w:kern w:val="1"/>
                <w:sz w:val="28"/>
                <w:szCs w:val="28"/>
                <w:lang w:val="de-DE" w:eastAsia="fa-IR" w:bidi="fa-IR"/>
              </w:rPr>
              <w:t xml:space="preserve"> </w:t>
            </w:r>
            <w:proofErr w:type="spellStart"/>
            <w:r w:rsidRPr="00B311B6">
              <w:rPr>
                <w:rFonts w:ascii="Times New Roman" w:eastAsia="Andale Sans UI" w:hAnsi="Times New Roman" w:cs="Times New Roman"/>
                <w:b/>
                <w:kern w:val="1"/>
                <w:sz w:val="28"/>
                <w:szCs w:val="28"/>
                <w:lang w:val="de-DE" w:eastAsia="fa-IR" w:bidi="fa-IR"/>
              </w:rPr>
              <w:t>числе</w:t>
            </w:r>
            <w:proofErr w:type="spellEnd"/>
          </w:p>
        </w:tc>
        <w:tc>
          <w:tcPr>
            <w:tcW w:w="2246" w:type="dxa"/>
            <w:vMerge w:val="restart"/>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b/>
                <w:kern w:val="1"/>
                <w:sz w:val="28"/>
                <w:szCs w:val="28"/>
                <w:lang w:val="de-DE" w:eastAsia="fa-IR" w:bidi="fa-IR"/>
              </w:rPr>
            </w:pPr>
            <w:proofErr w:type="spellStart"/>
            <w:r w:rsidRPr="00B311B6">
              <w:rPr>
                <w:rFonts w:ascii="Times New Roman" w:eastAsia="Andale Sans UI" w:hAnsi="Times New Roman" w:cs="Times New Roman"/>
                <w:b/>
                <w:kern w:val="1"/>
                <w:sz w:val="28"/>
                <w:szCs w:val="28"/>
                <w:lang w:val="de-DE" w:eastAsia="fa-IR" w:bidi="fa-IR"/>
              </w:rPr>
              <w:t>Формы</w:t>
            </w:r>
            <w:proofErr w:type="spellEnd"/>
            <w:r w:rsidRPr="00B311B6">
              <w:rPr>
                <w:rFonts w:ascii="Times New Roman" w:eastAsia="Andale Sans UI" w:hAnsi="Times New Roman" w:cs="Times New Roman"/>
                <w:b/>
                <w:kern w:val="1"/>
                <w:sz w:val="28"/>
                <w:szCs w:val="28"/>
                <w:lang w:val="de-DE" w:eastAsia="fa-IR" w:bidi="fa-IR"/>
              </w:rPr>
              <w:t xml:space="preserve"> </w:t>
            </w:r>
            <w:proofErr w:type="spellStart"/>
            <w:r w:rsidRPr="00B311B6">
              <w:rPr>
                <w:rFonts w:ascii="Times New Roman" w:eastAsia="Andale Sans UI" w:hAnsi="Times New Roman" w:cs="Times New Roman"/>
                <w:b/>
                <w:kern w:val="1"/>
                <w:sz w:val="28"/>
                <w:szCs w:val="28"/>
                <w:lang w:val="de-DE" w:eastAsia="fa-IR" w:bidi="fa-IR"/>
              </w:rPr>
              <w:t>контроля</w:t>
            </w:r>
            <w:proofErr w:type="spellEnd"/>
            <w:r w:rsidRPr="00B311B6">
              <w:rPr>
                <w:rFonts w:ascii="Times New Roman" w:eastAsia="Andale Sans UI" w:hAnsi="Times New Roman" w:cs="Times New Roman"/>
                <w:b/>
                <w:kern w:val="1"/>
                <w:sz w:val="28"/>
                <w:szCs w:val="28"/>
                <w:lang w:val="de-DE" w:eastAsia="fa-IR" w:bidi="fa-IR"/>
              </w:rPr>
              <w:t>/</w:t>
            </w:r>
          </w:p>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b/>
                <w:kern w:val="1"/>
                <w:sz w:val="28"/>
                <w:szCs w:val="28"/>
                <w:lang w:val="de-DE" w:eastAsia="fa-IR" w:bidi="fa-IR"/>
              </w:rPr>
            </w:pPr>
            <w:proofErr w:type="spellStart"/>
            <w:r w:rsidRPr="00B311B6">
              <w:rPr>
                <w:rFonts w:ascii="Times New Roman" w:eastAsia="Andale Sans UI" w:hAnsi="Times New Roman" w:cs="Times New Roman"/>
                <w:b/>
                <w:kern w:val="1"/>
                <w:sz w:val="28"/>
                <w:szCs w:val="28"/>
                <w:lang w:val="de-DE" w:eastAsia="fa-IR" w:bidi="fa-IR"/>
              </w:rPr>
              <w:t>аттестации</w:t>
            </w:r>
            <w:proofErr w:type="spellEnd"/>
          </w:p>
        </w:tc>
      </w:tr>
      <w:tr w:rsidR="00A35963" w:rsidRPr="00B311B6" w:rsidTr="00FA496C">
        <w:tc>
          <w:tcPr>
            <w:tcW w:w="964" w:type="dxa"/>
            <w:vMerge/>
            <w:shd w:val="clear" w:color="auto" w:fill="auto"/>
          </w:tcPr>
          <w:p w:rsidR="00A35963" w:rsidRPr="00B311B6" w:rsidRDefault="00A35963" w:rsidP="00FA496C">
            <w:pPr>
              <w:widowControl w:val="0"/>
              <w:tabs>
                <w:tab w:val="left" w:pos="1418"/>
              </w:tabs>
              <w:suppressAutoHyphens/>
              <w:spacing w:after="0" w:line="240" w:lineRule="auto"/>
              <w:jc w:val="both"/>
              <w:textAlignment w:val="baseline"/>
              <w:rPr>
                <w:rFonts w:ascii="Times New Roman" w:eastAsia="Andale Sans UI" w:hAnsi="Times New Roman" w:cs="Times New Roman"/>
                <w:b/>
                <w:kern w:val="1"/>
                <w:sz w:val="28"/>
                <w:szCs w:val="28"/>
                <w:lang w:val="de-DE" w:eastAsia="fa-IR" w:bidi="fa-IR"/>
              </w:rPr>
            </w:pPr>
          </w:p>
        </w:tc>
        <w:tc>
          <w:tcPr>
            <w:tcW w:w="3543" w:type="dxa"/>
            <w:vMerge/>
            <w:shd w:val="clear" w:color="auto" w:fill="auto"/>
          </w:tcPr>
          <w:p w:rsidR="00A35963" w:rsidRPr="00B311B6" w:rsidRDefault="00A35963" w:rsidP="00FA496C">
            <w:pPr>
              <w:widowControl w:val="0"/>
              <w:tabs>
                <w:tab w:val="left" w:pos="1418"/>
              </w:tabs>
              <w:suppressAutoHyphens/>
              <w:spacing w:after="0" w:line="240" w:lineRule="auto"/>
              <w:jc w:val="both"/>
              <w:textAlignment w:val="baseline"/>
              <w:rPr>
                <w:rFonts w:ascii="Times New Roman" w:eastAsia="Andale Sans UI" w:hAnsi="Times New Roman" w:cs="Times New Roman"/>
                <w:b/>
                <w:kern w:val="1"/>
                <w:sz w:val="28"/>
                <w:szCs w:val="28"/>
                <w:lang w:val="de-DE" w:eastAsia="fa-IR" w:bidi="fa-IR"/>
              </w:rPr>
            </w:pPr>
          </w:p>
        </w:tc>
        <w:tc>
          <w:tcPr>
            <w:tcW w:w="993" w:type="dxa"/>
            <w:vMerge/>
            <w:shd w:val="clear" w:color="auto" w:fill="auto"/>
          </w:tcPr>
          <w:p w:rsidR="00A35963" w:rsidRPr="00B311B6" w:rsidRDefault="00A35963" w:rsidP="00FA496C">
            <w:pPr>
              <w:widowControl w:val="0"/>
              <w:tabs>
                <w:tab w:val="left" w:pos="1418"/>
              </w:tabs>
              <w:suppressAutoHyphens/>
              <w:spacing w:after="0" w:line="240" w:lineRule="auto"/>
              <w:jc w:val="both"/>
              <w:textAlignment w:val="baseline"/>
              <w:rPr>
                <w:rFonts w:ascii="Times New Roman" w:eastAsia="Andale Sans UI" w:hAnsi="Times New Roman" w:cs="Times New Roman"/>
                <w:b/>
                <w:kern w:val="1"/>
                <w:sz w:val="28"/>
                <w:szCs w:val="28"/>
                <w:lang w:val="de-DE" w:eastAsia="fa-IR" w:bidi="fa-IR"/>
              </w:rPr>
            </w:pPr>
          </w:p>
        </w:tc>
        <w:tc>
          <w:tcPr>
            <w:tcW w:w="708" w:type="dxa"/>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b/>
                <w:kern w:val="1"/>
                <w:sz w:val="28"/>
                <w:szCs w:val="28"/>
                <w:lang w:val="de-DE" w:eastAsia="fa-IR" w:bidi="fa-IR"/>
              </w:rPr>
            </w:pPr>
            <w:proofErr w:type="spellStart"/>
            <w:r w:rsidRPr="00B311B6">
              <w:rPr>
                <w:rFonts w:ascii="Times New Roman" w:eastAsia="Andale Sans UI" w:hAnsi="Times New Roman" w:cs="Times New Roman"/>
                <w:b/>
                <w:kern w:val="1"/>
                <w:sz w:val="28"/>
                <w:szCs w:val="28"/>
                <w:lang w:val="de-DE" w:eastAsia="fa-IR" w:bidi="fa-IR"/>
              </w:rPr>
              <w:t>Тео</w:t>
            </w:r>
            <w:proofErr w:type="spellEnd"/>
          </w:p>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b/>
                <w:kern w:val="1"/>
                <w:sz w:val="28"/>
                <w:szCs w:val="28"/>
                <w:lang w:val="de-DE" w:eastAsia="fa-IR" w:bidi="fa-IR"/>
              </w:rPr>
            </w:pPr>
            <w:proofErr w:type="spellStart"/>
            <w:r w:rsidRPr="00B311B6">
              <w:rPr>
                <w:rFonts w:ascii="Times New Roman" w:eastAsia="Andale Sans UI" w:hAnsi="Times New Roman" w:cs="Times New Roman"/>
                <w:b/>
                <w:kern w:val="1"/>
                <w:sz w:val="28"/>
                <w:szCs w:val="28"/>
                <w:lang w:val="de-DE" w:eastAsia="fa-IR" w:bidi="fa-IR"/>
              </w:rPr>
              <w:t>рия</w:t>
            </w:r>
            <w:proofErr w:type="spellEnd"/>
          </w:p>
        </w:tc>
        <w:tc>
          <w:tcPr>
            <w:tcW w:w="993" w:type="dxa"/>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b/>
                <w:kern w:val="1"/>
                <w:sz w:val="28"/>
                <w:szCs w:val="28"/>
                <w:lang w:val="de-DE" w:eastAsia="fa-IR" w:bidi="fa-IR"/>
              </w:rPr>
            </w:pPr>
            <w:proofErr w:type="spellStart"/>
            <w:r w:rsidRPr="00B311B6">
              <w:rPr>
                <w:rFonts w:ascii="Times New Roman" w:eastAsia="Andale Sans UI" w:hAnsi="Times New Roman" w:cs="Times New Roman"/>
                <w:b/>
                <w:kern w:val="1"/>
                <w:sz w:val="28"/>
                <w:szCs w:val="28"/>
                <w:lang w:val="de-DE" w:eastAsia="fa-IR" w:bidi="fa-IR"/>
              </w:rPr>
              <w:t>Прак</w:t>
            </w:r>
            <w:proofErr w:type="spellEnd"/>
          </w:p>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b/>
                <w:kern w:val="1"/>
                <w:sz w:val="28"/>
                <w:szCs w:val="28"/>
                <w:lang w:val="de-DE" w:eastAsia="fa-IR" w:bidi="fa-IR"/>
              </w:rPr>
            </w:pPr>
            <w:proofErr w:type="spellStart"/>
            <w:r w:rsidRPr="00B311B6">
              <w:rPr>
                <w:rFonts w:ascii="Times New Roman" w:eastAsia="Andale Sans UI" w:hAnsi="Times New Roman" w:cs="Times New Roman"/>
                <w:b/>
                <w:kern w:val="1"/>
                <w:sz w:val="28"/>
                <w:szCs w:val="28"/>
                <w:lang w:val="de-DE" w:eastAsia="fa-IR" w:bidi="fa-IR"/>
              </w:rPr>
              <w:t>тика</w:t>
            </w:r>
            <w:proofErr w:type="spellEnd"/>
          </w:p>
        </w:tc>
        <w:tc>
          <w:tcPr>
            <w:tcW w:w="2246" w:type="dxa"/>
            <w:vMerge/>
            <w:shd w:val="clear" w:color="auto" w:fill="auto"/>
          </w:tcPr>
          <w:p w:rsidR="00A35963" w:rsidRPr="00B311B6" w:rsidRDefault="00A35963" w:rsidP="00FA496C">
            <w:pPr>
              <w:widowControl w:val="0"/>
              <w:tabs>
                <w:tab w:val="left" w:pos="1418"/>
              </w:tabs>
              <w:suppressAutoHyphens/>
              <w:spacing w:after="0" w:line="240" w:lineRule="auto"/>
              <w:jc w:val="both"/>
              <w:textAlignment w:val="baseline"/>
              <w:rPr>
                <w:rFonts w:ascii="Times New Roman" w:eastAsia="Andale Sans UI" w:hAnsi="Times New Roman" w:cs="Times New Roman"/>
                <w:b/>
                <w:kern w:val="1"/>
                <w:sz w:val="28"/>
                <w:szCs w:val="28"/>
                <w:lang w:val="de-DE" w:eastAsia="fa-IR" w:bidi="fa-IR"/>
              </w:rPr>
            </w:pPr>
          </w:p>
        </w:tc>
      </w:tr>
      <w:tr w:rsidR="00A35963" w:rsidRPr="00B311B6" w:rsidTr="00FA496C">
        <w:tc>
          <w:tcPr>
            <w:tcW w:w="964" w:type="dxa"/>
            <w:shd w:val="clear" w:color="auto" w:fill="auto"/>
            <w:vAlign w:val="center"/>
          </w:tcPr>
          <w:p w:rsidR="00A35963" w:rsidRPr="00B311B6" w:rsidRDefault="00A27477"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en-US" w:eastAsia="fa-IR" w:bidi="fa-IR"/>
              </w:rPr>
            </w:pPr>
            <w:r w:rsidRPr="00B311B6">
              <w:rPr>
                <w:rFonts w:ascii="Times New Roman" w:eastAsia="Andale Sans UI" w:hAnsi="Times New Roman" w:cs="Times New Roman"/>
                <w:kern w:val="1"/>
                <w:sz w:val="28"/>
                <w:szCs w:val="28"/>
                <w:lang w:val="en-US" w:eastAsia="fa-IR" w:bidi="fa-IR"/>
              </w:rPr>
              <w:t>I</w:t>
            </w:r>
          </w:p>
        </w:tc>
        <w:tc>
          <w:tcPr>
            <w:tcW w:w="3543" w:type="dxa"/>
            <w:shd w:val="clear" w:color="auto" w:fill="auto"/>
            <w:vAlign w:val="center"/>
          </w:tcPr>
          <w:p w:rsidR="00A35963" w:rsidRPr="00B311B6" w:rsidRDefault="00FA496C" w:rsidP="00FA496C">
            <w:pPr>
              <w:widowControl w:val="0"/>
              <w:suppressAutoHyphens/>
              <w:spacing w:after="0" w:line="240" w:lineRule="auto"/>
              <w:textAlignment w:val="baseline"/>
              <w:rPr>
                <w:rFonts w:ascii="Times New Roman" w:eastAsia="Andale Sans UI" w:hAnsi="Times New Roman" w:cs="Times New Roman"/>
                <w:kern w:val="1"/>
                <w:sz w:val="28"/>
                <w:szCs w:val="28"/>
                <w:lang w:eastAsia="fa-IR" w:bidi="fa-IR"/>
              </w:rPr>
            </w:pPr>
            <w:r w:rsidRPr="00B311B6">
              <w:rPr>
                <w:rFonts w:ascii="Times New Roman" w:eastAsia="Andale Sans UI" w:hAnsi="Times New Roman" w:cs="Times New Roman"/>
                <w:kern w:val="1"/>
                <w:sz w:val="28"/>
                <w:szCs w:val="28"/>
                <w:lang w:eastAsia="fa-IR" w:bidi="fa-IR"/>
              </w:rPr>
              <w:t>Теоретическая</w:t>
            </w:r>
            <w:r w:rsidR="00A35963" w:rsidRPr="00B311B6">
              <w:rPr>
                <w:rFonts w:ascii="Times New Roman" w:eastAsia="Andale Sans UI" w:hAnsi="Times New Roman" w:cs="Times New Roman"/>
                <w:kern w:val="1"/>
                <w:sz w:val="28"/>
                <w:szCs w:val="28"/>
                <w:lang w:eastAsia="fa-IR" w:bidi="fa-IR"/>
              </w:rPr>
              <w:t xml:space="preserve"> подготовка</w:t>
            </w:r>
          </w:p>
        </w:tc>
        <w:tc>
          <w:tcPr>
            <w:tcW w:w="993" w:type="dxa"/>
            <w:shd w:val="clear" w:color="auto" w:fill="auto"/>
            <w:vAlign w:val="center"/>
          </w:tcPr>
          <w:p w:rsidR="00A35963" w:rsidRPr="00B311B6" w:rsidRDefault="00DE5E74" w:rsidP="00FA496C">
            <w:pPr>
              <w:widowControl w:val="0"/>
              <w:suppressAutoHyphens/>
              <w:spacing w:after="0" w:line="240" w:lineRule="auto"/>
              <w:jc w:val="center"/>
              <w:textAlignment w:val="baseline"/>
              <w:rPr>
                <w:rFonts w:ascii="Times New Roman" w:eastAsia="Andale Sans UI" w:hAnsi="Times New Roman" w:cs="Times New Roman"/>
                <w:kern w:val="1"/>
                <w:sz w:val="28"/>
                <w:szCs w:val="28"/>
                <w:lang w:eastAsia="fa-IR" w:bidi="fa-IR"/>
              </w:rPr>
            </w:pPr>
            <w:r>
              <w:rPr>
                <w:rFonts w:ascii="Times New Roman" w:eastAsia="Andale Sans UI" w:hAnsi="Times New Roman" w:cs="Times New Roman"/>
                <w:kern w:val="1"/>
                <w:sz w:val="28"/>
                <w:szCs w:val="28"/>
                <w:lang w:eastAsia="fa-IR" w:bidi="fa-IR"/>
              </w:rPr>
              <w:t>20</w:t>
            </w:r>
          </w:p>
        </w:tc>
        <w:tc>
          <w:tcPr>
            <w:tcW w:w="708" w:type="dxa"/>
            <w:shd w:val="clear" w:color="auto" w:fill="auto"/>
            <w:vAlign w:val="center"/>
          </w:tcPr>
          <w:p w:rsidR="00A35963" w:rsidRPr="00B311B6" w:rsidRDefault="00DE5E74"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eastAsia="fa-IR" w:bidi="fa-IR"/>
              </w:rPr>
            </w:pPr>
            <w:r>
              <w:rPr>
                <w:rFonts w:ascii="Times New Roman" w:eastAsia="Andale Sans UI" w:hAnsi="Times New Roman" w:cs="Times New Roman"/>
                <w:kern w:val="1"/>
                <w:sz w:val="28"/>
                <w:szCs w:val="28"/>
                <w:lang w:eastAsia="fa-IR" w:bidi="fa-IR"/>
              </w:rPr>
              <w:t>20</w:t>
            </w:r>
          </w:p>
        </w:tc>
        <w:tc>
          <w:tcPr>
            <w:tcW w:w="993" w:type="dxa"/>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B311B6">
              <w:rPr>
                <w:rFonts w:ascii="Times New Roman" w:eastAsia="Andale Sans UI" w:hAnsi="Times New Roman" w:cs="Times New Roman"/>
                <w:kern w:val="1"/>
                <w:sz w:val="28"/>
                <w:szCs w:val="28"/>
                <w:lang w:val="de-DE" w:eastAsia="fa-IR" w:bidi="fa-IR"/>
              </w:rPr>
              <w:t>-</w:t>
            </w:r>
          </w:p>
        </w:tc>
        <w:tc>
          <w:tcPr>
            <w:tcW w:w="2246" w:type="dxa"/>
            <w:shd w:val="clear" w:color="auto" w:fill="auto"/>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b/>
                <w:kern w:val="1"/>
                <w:sz w:val="28"/>
                <w:szCs w:val="28"/>
                <w:lang w:val="de-DE" w:eastAsia="fa-IR" w:bidi="fa-IR"/>
              </w:rPr>
            </w:pPr>
            <w:proofErr w:type="spellStart"/>
            <w:r w:rsidRPr="00B311B6">
              <w:rPr>
                <w:rFonts w:ascii="Times New Roman" w:eastAsia="Andale Sans UI" w:hAnsi="Times New Roman" w:cs="Times New Roman"/>
                <w:kern w:val="1"/>
                <w:sz w:val="28"/>
                <w:szCs w:val="28"/>
                <w:lang w:val="de-DE" w:eastAsia="fa-IR" w:bidi="fa-IR"/>
              </w:rPr>
              <w:t>Устный</w:t>
            </w:r>
            <w:proofErr w:type="spellEnd"/>
            <w:r w:rsidRPr="00B311B6">
              <w:rPr>
                <w:rFonts w:ascii="Times New Roman" w:eastAsia="Andale Sans UI" w:hAnsi="Times New Roman" w:cs="Times New Roman"/>
                <w:kern w:val="1"/>
                <w:sz w:val="28"/>
                <w:szCs w:val="28"/>
                <w:lang w:val="de-DE" w:eastAsia="fa-IR" w:bidi="fa-IR"/>
              </w:rPr>
              <w:t xml:space="preserve"> </w:t>
            </w:r>
            <w:proofErr w:type="spellStart"/>
            <w:r w:rsidRPr="00B311B6">
              <w:rPr>
                <w:rFonts w:ascii="Times New Roman" w:eastAsia="Andale Sans UI" w:hAnsi="Times New Roman" w:cs="Times New Roman"/>
                <w:kern w:val="1"/>
                <w:sz w:val="28"/>
                <w:szCs w:val="28"/>
                <w:lang w:val="de-DE" w:eastAsia="fa-IR" w:bidi="fa-IR"/>
              </w:rPr>
              <w:t>доклад</w:t>
            </w:r>
            <w:proofErr w:type="spellEnd"/>
            <w:r w:rsidRPr="00B311B6">
              <w:rPr>
                <w:rFonts w:ascii="Times New Roman" w:eastAsia="Andale Sans UI" w:hAnsi="Times New Roman" w:cs="Times New Roman"/>
                <w:kern w:val="1"/>
                <w:sz w:val="28"/>
                <w:szCs w:val="28"/>
                <w:lang w:val="de-DE" w:eastAsia="fa-IR" w:bidi="fa-IR"/>
              </w:rPr>
              <w:t xml:space="preserve">/ </w:t>
            </w:r>
            <w:proofErr w:type="spellStart"/>
            <w:r w:rsidRPr="00B311B6">
              <w:rPr>
                <w:rFonts w:ascii="Times New Roman" w:eastAsia="Andale Sans UI" w:hAnsi="Times New Roman" w:cs="Times New Roman"/>
                <w:kern w:val="1"/>
                <w:sz w:val="28"/>
                <w:szCs w:val="28"/>
                <w:lang w:val="de-DE" w:eastAsia="fa-IR" w:bidi="fa-IR"/>
              </w:rPr>
              <w:t>Опрос</w:t>
            </w:r>
            <w:proofErr w:type="spellEnd"/>
          </w:p>
        </w:tc>
      </w:tr>
      <w:tr w:rsidR="00A35963" w:rsidRPr="00B311B6" w:rsidTr="00FA496C">
        <w:tc>
          <w:tcPr>
            <w:tcW w:w="964" w:type="dxa"/>
            <w:shd w:val="clear" w:color="auto" w:fill="auto"/>
            <w:vAlign w:val="center"/>
          </w:tcPr>
          <w:p w:rsidR="00A35963" w:rsidRPr="00B311B6" w:rsidRDefault="00A27477"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en-US" w:eastAsia="fa-IR" w:bidi="fa-IR"/>
              </w:rPr>
            </w:pPr>
            <w:r w:rsidRPr="00B311B6">
              <w:rPr>
                <w:rFonts w:ascii="Times New Roman" w:eastAsia="Andale Sans UI" w:hAnsi="Times New Roman" w:cs="Times New Roman"/>
                <w:kern w:val="1"/>
                <w:sz w:val="28"/>
                <w:szCs w:val="28"/>
                <w:lang w:val="en-US" w:eastAsia="fa-IR" w:bidi="fa-IR"/>
              </w:rPr>
              <w:t>II</w:t>
            </w:r>
          </w:p>
        </w:tc>
        <w:tc>
          <w:tcPr>
            <w:tcW w:w="3543" w:type="dxa"/>
            <w:shd w:val="clear" w:color="auto" w:fill="auto"/>
            <w:vAlign w:val="center"/>
          </w:tcPr>
          <w:p w:rsidR="00A35963" w:rsidRPr="00B311B6" w:rsidRDefault="00A35963" w:rsidP="00FA496C">
            <w:pPr>
              <w:widowControl w:val="0"/>
              <w:suppressAutoHyphens/>
              <w:spacing w:after="0" w:line="240" w:lineRule="auto"/>
              <w:textAlignment w:val="baseline"/>
              <w:rPr>
                <w:rFonts w:ascii="Times New Roman" w:eastAsia="Andale Sans UI" w:hAnsi="Times New Roman" w:cs="Times New Roman"/>
                <w:bCs/>
                <w:kern w:val="1"/>
                <w:sz w:val="28"/>
                <w:szCs w:val="28"/>
                <w:lang w:val="de-DE" w:eastAsia="fa-IR" w:bidi="fa-IR"/>
              </w:rPr>
            </w:pPr>
            <w:proofErr w:type="spellStart"/>
            <w:r w:rsidRPr="00B311B6">
              <w:rPr>
                <w:rFonts w:ascii="Times New Roman" w:eastAsia="Andale Sans UI" w:hAnsi="Times New Roman" w:cs="Times New Roman"/>
                <w:bCs/>
                <w:kern w:val="1"/>
                <w:sz w:val="28"/>
                <w:szCs w:val="28"/>
                <w:lang w:val="de-DE" w:eastAsia="fa-IR" w:bidi="fa-IR"/>
              </w:rPr>
              <w:t>Общая</w:t>
            </w:r>
            <w:proofErr w:type="spellEnd"/>
            <w:r w:rsidRPr="00B311B6">
              <w:rPr>
                <w:rFonts w:ascii="Times New Roman" w:eastAsia="Andale Sans UI" w:hAnsi="Times New Roman" w:cs="Times New Roman"/>
                <w:bCs/>
                <w:kern w:val="1"/>
                <w:sz w:val="28"/>
                <w:szCs w:val="28"/>
                <w:lang w:val="de-DE" w:eastAsia="fa-IR" w:bidi="fa-IR"/>
              </w:rPr>
              <w:t xml:space="preserve"> </w:t>
            </w:r>
            <w:proofErr w:type="spellStart"/>
            <w:r w:rsidRPr="00B311B6">
              <w:rPr>
                <w:rFonts w:ascii="Times New Roman" w:eastAsia="Andale Sans UI" w:hAnsi="Times New Roman" w:cs="Times New Roman"/>
                <w:bCs/>
                <w:kern w:val="1"/>
                <w:sz w:val="28"/>
                <w:szCs w:val="28"/>
                <w:lang w:val="de-DE" w:eastAsia="fa-IR" w:bidi="fa-IR"/>
              </w:rPr>
              <w:t>физическая</w:t>
            </w:r>
            <w:proofErr w:type="spellEnd"/>
            <w:r w:rsidRPr="00B311B6">
              <w:rPr>
                <w:rFonts w:ascii="Times New Roman" w:eastAsia="Andale Sans UI" w:hAnsi="Times New Roman" w:cs="Times New Roman"/>
                <w:bCs/>
                <w:kern w:val="1"/>
                <w:sz w:val="28"/>
                <w:szCs w:val="28"/>
                <w:lang w:val="de-DE" w:eastAsia="fa-IR" w:bidi="fa-IR"/>
              </w:rPr>
              <w:t xml:space="preserve"> </w:t>
            </w:r>
            <w:proofErr w:type="spellStart"/>
            <w:r w:rsidRPr="00B311B6">
              <w:rPr>
                <w:rFonts w:ascii="Times New Roman" w:eastAsia="Andale Sans UI" w:hAnsi="Times New Roman" w:cs="Times New Roman"/>
                <w:bCs/>
                <w:kern w:val="1"/>
                <w:sz w:val="28"/>
                <w:szCs w:val="28"/>
                <w:lang w:val="de-DE" w:eastAsia="fa-IR" w:bidi="fa-IR"/>
              </w:rPr>
              <w:t>подготовка</w:t>
            </w:r>
            <w:proofErr w:type="spellEnd"/>
          </w:p>
        </w:tc>
        <w:tc>
          <w:tcPr>
            <w:tcW w:w="993" w:type="dxa"/>
            <w:shd w:val="clear" w:color="auto" w:fill="auto"/>
            <w:vAlign w:val="center"/>
          </w:tcPr>
          <w:p w:rsidR="00A35963" w:rsidRPr="00B311B6" w:rsidRDefault="007A6489" w:rsidP="00FA496C">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Pr>
                <w:rFonts w:ascii="Times New Roman" w:eastAsia="Andale Sans UI" w:hAnsi="Times New Roman" w:cs="Times New Roman"/>
                <w:kern w:val="1"/>
                <w:sz w:val="28"/>
                <w:szCs w:val="28"/>
                <w:lang w:val="de-DE" w:eastAsia="fa-IR" w:bidi="fa-IR"/>
              </w:rPr>
              <w:t>40</w:t>
            </w:r>
          </w:p>
        </w:tc>
        <w:tc>
          <w:tcPr>
            <w:tcW w:w="708" w:type="dxa"/>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B311B6">
              <w:rPr>
                <w:rFonts w:ascii="Times New Roman" w:eastAsia="Andale Sans UI" w:hAnsi="Times New Roman" w:cs="Times New Roman"/>
                <w:kern w:val="1"/>
                <w:sz w:val="28"/>
                <w:szCs w:val="28"/>
                <w:lang w:val="de-DE" w:eastAsia="fa-IR" w:bidi="fa-IR"/>
              </w:rPr>
              <w:t>-</w:t>
            </w:r>
          </w:p>
        </w:tc>
        <w:tc>
          <w:tcPr>
            <w:tcW w:w="993" w:type="dxa"/>
            <w:shd w:val="clear" w:color="auto" w:fill="auto"/>
            <w:vAlign w:val="center"/>
          </w:tcPr>
          <w:p w:rsidR="00A35963" w:rsidRPr="00B311B6" w:rsidRDefault="007A6489" w:rsidP="00FA496C">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Pr>
                <w:rFonts w:ascii="Times New Roman" w:eastAsia="Andale Sans UI" w:hAnsi="Times New Roman" w:cs="Times New Roman"/>
                <w:kern w:val="1"/>
                <w:sz w:val="28"/>
                <w:szCs w:val="28"/>
                <w:lang w:val="de-DE" w:eastAsia="fa-IR" w:bidi="fa-IR"/>
              </w:rPr>
              <w:t>40</w:t>
            </w:r>
          </w:p>
        </w:tc>
        <w:tc>
          <w:tcPr>
            <w:tcW w:w="2246" w:type="dxa"/>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proofErr w:type="spellStart"/>
            <w:r w:rsidRPr="00B311B6">
              <w:rPr>
                <w:rFonts w:ascii="Times New Roman" w:eastAsia="Andale Sans UI" w:hAnsi="Times New Roman" w:cs="Times New Roman"/>
                <w:kern w:val="1"/>
                <w:sz w:val="28"/>
                <w:szCs w:val="28"/>
                <w:lang w:val="de-DE" w:eastAsia="fa-IR" w:bidi="fa-IR"/>
              </w:rPr>
              <w:t>Контрольно-переводные</w:t>
            </w:r>
            <w:proofErr w:type="spellEnd"/>
            <w:r w:rsidRPr="00B311B6">
              <w:rPr>
                <w:rFonts w:ascii="Times New Roman" w:eastAsia="Andale Sans UI" w:hAnsi="Times New Roman" w:cs="Times New Roman"/>
                <w:kern w:val="1"/>
                <w:sz w:val="28"/>
                <w:szCs w:val="28"/>
                <w:lang w:val="de-DE" w:eastAsia="fa-IR" w:bidi="fa-IR"/>
              </w:rPr>
              <w:t xml:space="preserve"> </w:t>
            </w:r>
            <w:proofErr w:type="spellStart"/>
            <w:r w:rsidRPr="00B311B6">
              <w:rPr>
                <w:rFonts w:ascii="Times New Roman" w:eastAsia="Andale Sans UI" w:hAnsi="Times New Roman" w:cs="Times New Roman"/>
                <w:kern w:val="1"/>
                <w:sz w:val="28"/>
                <w:szCs w:val="28"/>
                <w:lang w:val="de-DE" w:eastAsia="fa-IR" w:bidi="fa-IR"/>
              </w:rPr>
              <w:t>испытания</w:t>
            </w:r>
            <w:proofErr w:type="spellEnd"/>
          </w:p>
        </w:tc>
      </w:tr>
      <w:tr w:rsidR="00A35963" w:rsidRPr="00B311B6" w:rsidTr="00FA496C">
        <w:tc>
          <w:tcPr>
            <w:tcW w:w="964" w:type="dxa"/>
            <w:shd w:val="clear" w:color="auto" w:fill="auto"/>
            <w:vAlign w:val="center"/>
          </w:tcPr>
          <w:p w:rsidR="00A35963" w:rsidRPr="00B311B6" w:rsidRDefault="00A27477"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en-US" w:eastAsia="fa-IR" w:bidi="fa-IR"/>
              </w:rPr>
            </w:pPr>
            <w:r w:rsidRPr="00B311B6">
              <w:rPr>
                <w:rFonts w:ascii="Times New Roman" w:eastAsia="Andale Sans UI" w:hAnsi="Times New Roman" w:cs="Times New Roman"/>
                <w:kern w:val="1"/>
                <w:sz w:val="28"/>
                <w:szCs w:val="28"/>
                <w:lang w:val="en-US" w:eastAsia="fa-IR" w:bidi="fa-IR"/>
              </w:rPr>
              <w:t>III</w:t>
            </w:r>
          </w:p>
        </w:tc>
        <w:tc>
          <w:tcPr>
            <w:tcW w:w="3543" w:type="dxa"/>
            <w:shd w:val="clear" w:color="auto" w:fill="auto"/>
            <w:vAlign w:val="center"/>
          </w:tcPr>
          <w:p w:rsidR="00A35963" w:rsidRPr="00B311B6" w:rsidRDefault="00A35963" w:rsidP="00FA496C">
            <w:pPr>
              <w:widowControl w:val="0"/>
              <w:suppressAutoHyphens/>
              <w:spacing w:after="0" w:line="240" w:lineRule="auto"/>
              <w:textAlignment w:val="baseline"/>
              <w:rPr>
                <w:rFonts w:ascii="Times New Roman" w:eastAsia="Andale Sans UI" w:hAnsi="Times New Roman" w:cs="Times New Roman"/>
                <w:bCs/>
                <w:kern w:val="1"/>
                <w:sz w:val="28"/>
                <w:szCs w:val="28"/>
                <w:lang w:val="de-DE" w:eastAsia="fa-IR" w:bidi="fa-IR"/>
              </w:rPr>
            </w:pPr>
            <w:proofErr w:type="spellStart"/>
            <w:r w:rsidRPr="00B311B6">
              <w:rPr>
                <w:rFonts w:ascii="Times New Roman" w:eastAsia="Andale Sans UI" w:hAnsi="Times New Roman" w:cs="Times New Roman"/>
                <w:bCs/>
                <w:kern w:val="1"/>
                <w:sz w:val="28"/>
                <w:szCs w:val="28"/>
                <w:lang w:val="de-DE" w:eastAsia="fa-IR" w:bidi="fa-IR"/>
              </w:rPr>
              <w:t>Специальная</w:t>
            </w:r>
            <w:proofErr w:type="spellEnd"/>
            <w:r w:rsidRPr="00B311B6">
              <w:rPr>
                <w:rFonts w:ascii="Times New Roman" w:eastAsia="Andale Sans UI" w:hAnsi="Times New Roman" w:cs="Times New Roman"/>
                <w:bCs/>
                <w:kern w:val="1"/>
                <w:sz w:val="28"/>
                <w:szCs w:val="28"/>
                <w:lang w:val="de-DE" w:eastAsia="fa-IR" w:bidi="fa-IR"/>
              </w:rPr>
              <w:t xml:space="preserve"> </w:t>
            </w:r>
            <w:proofErr w:type="spellStart"/>
            <w:r w:rsidRPr="00B311B6">
              <w:rPr>
                <w:rFonts w:ascii="Times New Roman" w:eastAsia="Andale Sans UI" w:hAnsi="Times New Roman" w:cs="Times New Roman"/>
                <w:bCs/>
                <w:kern w:val="1"/>
                <w:sz w:val="28"/>
                <w:szCs w:val="28"/>
                <w:lang w:val="de-DE" w:eastAsia="fa-IR" w:bidi="fa-IR"/>
              </w:rPr>
              <w:t>физическая</w:t>
            </w:r>
            <w:proofErr w:type="spellEnd"/>
            <w:r w:rsidRPr="00B311B6">
              <w:rPr>
                <w:rFonts w:ascii="Times New Roman" w:eastAsia="Andale Sans UI" w:hAnsi="Times New Roman" w:cs="Times New Roman"/>
                <w:bCs/>
                <w:kern w:val="1"/>
                <w:sz w:val="28"/>
                <w:szCs w:val="28"/>
                <w:lang w:val="de-DE" w:eastAsia="fa-IR" w:bidi="fa-IR"/>
              </w:rPr>
              <w:t xml:space="preserve"> и </w:t>
            </w:r>
            <w:proofErr w:type="spellStart"/>
            <w:r w:rsidRPr="00B311B6">
              <w:rPr>
                <w:rFonts w:ascii="Times New Roman" w:eastAsia="Andale Sans UI" w:hAnsi="Times New Roman" w:cs="Times New Roman"/>
                <w:bCs/>
                <w:kern w:val="1"/>
                <w:sz w:val="28"/>
                <w:szCs w:val="28"/>
                <w:lang w:val="de-DE" w:eastAsia="fa-IR" w:bidi="fa-IR"/>
              </w:rPr>
              <w:t>функциональная</w:t>
            </w:r>
            <w:proofErr w:type="spellEnd"/>
            <w:r w:rsidRPr="00B311B6">
              <w:rPr>
                <w:rFonts w:ascii="Times New Roman" w:eastAsia="Andale Sans UI" w:hAnsi="Times New Roman" w:cs="Times New Roman"/>
                <w:bCs/>
                <w:kern w:val="1"/>
                <w:sz w:val="28"/>
                <w:szCs w:val="28"/>
                <w:lang w:val="de-DE" w:eastAsia="fa-IR" w:bidi="fa-IR"/>
              </w:rPr>
              <w:t xml:space="preserve"> </w:t>
            </w:r>
            <w:proofErr w:type="spellStart"/>
            <w:r w:rsidRPr="00B311B6">
              <w:rPr>
                <w:rFonts w:ascii="Times New Roman" w:eastAsia="Andale Sans UI" w:hAnsi="Times New Roman" w:cs="Times New Roman"/>
                <w:bCs/>
                <w:kern w:val="1"/>
                <w:sz w:val="28"/>
                <w:szCs w:val="28"/>
                <w:lang w:val="de-DE" w:eastAsia="fa-IR" w:bidi="fa-IR"/>
              </w:rPr>
              <w:t>подготовка</w:t>
            </w:r>
            <w:proofErr w:type="spellEnd"/>
          </w:p>
        </w:tc>
        <w:tc>
          <w:tcPr>
            <w:tcW w:w="993" w:type="dxa"/>
            <w:shd w:val="clear" w:color="auto" w:fill="auto"/>
            <w:vAlign w:val="center"/>
          </w:tcPr>
          <w:p w:rsidR="00A35963" w:rsidRPr="00B311B6" w:rsidRDefault="007A6489" w:rsidP="00FA496C">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Pr>
                <w:rFonts w:ascii="Times New Roman" w:eastAsia="Andale Sans UI" w:hAnsi="Times New Roman" w:cs="Times New Roman"/>
                <w:kern w:val="1"/>
                <w:sz w:val="28"/>
                <w:szCs w:val="28"/>
                <w:lang w:val="de-DE" w:eastAsia="fa-IR" w:bidi="fa-IR"/>
              </w:rPr>
              <w:t>6</w:t>
            </w:r>
            <w:r w:rsidR="00DE5E74">
              <w:rPr>
                <w:rFonts w:ascii="Times New Roman" w:eastAsia="Andale Sans UI" w:hAnsi="Times New Roman" w:cs="Times New Roman"/>
                <w:kern w:val="1"/>
                <w:sz w:val="28"/>
                <w:szCs w:val="28"/>
                <w:lang w:val="de-DE" w:eastAsia="fa-IR" w:bidi="fa-IR"/>
              </w:rPr>
              <w:t>0</w:t>
            </w:r>
          </w:p>
        </w:tc>
        <w:tc>
          <w:tcPr>
            <w:tcW w:w="708" w:type="dxa"/>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B311B6">
              <w:rPr>
                <w:rFonts w:ascii="Times New Roman" w:eastAsia="Andale Sans UI" w:hAnsi="Times New Roman" w:cs="Times New Roman"/>
                <w:kern w:val="1"/>
                <w:sz w:val="28"/>
                <w:szCs w:val="28"/>
                <w:lang w:val="de-DE" w:eastAsia="fa-IR" w:bidi="fa-IR"/>
              </w:rPr>
              <w:t>-</w:t>
            </w:r>
          </w:p>
        </w:tc>
        <w:tc>
          <w:tcPr>
            <w:tcW w:w="993" w:type="dxa"/>
            <w:shd w:val="clear" w:color="auto" w:fill="auto"/>
            <w:vAlign w:val="center"/>
          </w:tcPr>
          <w:p w:rsidR="00A35963" w:rsidRPr="00B311B6" w:rsidRDefault="007A6489" w:rsidP="00FA496C">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Pr>
                <w:rFonts w:ascii="Times New Roman" w:eastAsia="Andale Sans UI" w:hAnsi="Times New Roman" w:cs="Times New Roman"/>
                <w:kern w:val="1"/>
                <w:sz w:val="28"/>
                <w:szCs w:val="28"/>
                <w:lang w:val="de-DE" w:eastAsia="fa-IR" w:bidi="fa-IR"/>
              </w:rPr>
              <w:t>6</w:t>
            </w:r>
            <w:r w:rsidR="00A35963" w:rsidRPr="00B311B6">
              <w:rPr>
                <w:rFonts w:ascii="Times New Roman" w:eastAsia="Andale Sans UI" w:hAnsi="Times New Roman" w:cs="Times New Roman"/>
                <w:kern w:val="1"/>
                <w:sz w:val="28"/>
                <w:szCs w:val="28"/>
                <w:lang w:val="de-DE" w:eastAsia="fa-IR" w:bidi="fa-IR"/>
              </w:rPr>
              <w:t>0</w:t>
            </w:r>
          </w:p>
        </w:tc>
        <w:tc>
          <w:tcPr>
            <w:tcW w:w="2246" w:type="dxa"/>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proofErr w:type="spellStart"/>
            <w:r w:rsidRPr="00B311B6">
              <w:rPr>
                <w:rFonts w:ascii="Times New Roman" w:eastAsia="Andale Sans UI" w:hAnsi="Times New Roman" w:cs="Times New Roman"/>
                <w:kern w:val="1"/>
                <w:sz w:val="28"/>
                <w:szCs w:val="28"/>
                <w:lang w:val="de-DE" w:eastAsia="fa-IR" w:bidi="fa-IR"/>
              </w:rPr>
              <w:t>Педагогическое</w:t>
            </w:r>
            <w:proofErr w:type="spellEnd"/>
            <w:r w:rsidRPr="00B311B6">
              <w:rPr>
                <w:rFonts w:ascii="Times New Roman" w:eastAsia="Andale Sans UI" w:hAnsi="Times New Roman" w:cs="Times New Roman"/>
                <w:kern w:val="1"/>
                <w:sz w:val="28"/>
                <w:szCs w:val="28"/>
                <w:lang w:val="de-DE" w:eastAsia="fa-IR" w:bidi="fa-IR"/>
              </w:rPr>
              <w:t xml:space="preserve"> </w:t>
            </w:r>
            <w:proofErr w:type="spellStart"/>
            <w:r w:rsidRPr="00B311B6">
              <w:rPr>
                <w:rFonts w:ascii="Times New Roman" w:eastAsia="Andale Sans UI" w:hAnsi="Times New Roman" w:cs="Times New Roman"/>
                <w:kern w:val="1"/>
                <w:sz w:val="28"/>
                <w:szCs w:val="28"/>
                <w:lang w:val="de-DE" w:eastAsia="fa-IR" w:bidi="fa-IR"/>
              </w:rPr>
              <w:t>наблюдение</w:t>
            </w:r>
            <w:proofErr w:type="spellEnd"/>
            <w:r w:rsidRPr="00B311B6">
              <w:rPr>
                <w:rFonts w:ascii="Times New Roman" w:eastAsia="Andale Sans UI" w:hAnsi="Times New Roman" w:cs="Times New Roman"/>
                <w:kern w:val="1"/>
                <w:sz w:val="28"/>
                <w:szCs w:val="28"/>
                <w:lang w:val="de-DE" w:eastAsia="fa-IR" w:bidi="fa-IR"/>
              </w:rPr>
              <w:t xml:space="preserve">/ </w:t>
            </w:r>
            <w:proofErr w:type="spellStart"/>
            <w:r w:rsidRPr="00B311B6">
              <w:rPr>
                <w:rFonts w:ascii="Times New Roman" w:eastAsia="Andale Sans UI" w:hAnsi="Times New Roman" w:cs="Times New Roman"/>
                <w:kern w:val="1"/>
                <w:sz w:val="28"/>
                <w:szCs w:val="28"/>
                <w:lang w:val="de-DE" w:eastAsia="fa-IR" w:bidi="fa-IR"/>
              </w:rPr>
              <w:t>Опрос</w:t>
            </w:r>
            <w:proofErr w:type="spellEnd"/>
          </w:p>
        </w:tc>
      </w:tr>
      <w:tr w:rsidR="00A35963" w:rsidRPr="00B311B6" w:rsidTr="00FA496C">
        <w:tc>
          <w:tcPr>
            <w:tcW w:w="964" w:type="dxa"/>
            <w:shd w:val="clear" w:color="auto" w:fill="auto"/>
            <w:vAlign w:val="center"/>
          </w:tcPr>
          <w:p w:rsidR="00A35963" w:rsidRPr="00B311B6" w:rsidRDefault="00A27477"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en-US" w:eastAsia="fa-IR" w:bidi="fa-IR"/>
              </w:rPr>
            </w:pPr>
            <w:r w:rsidRPr="00B311B6">
              <w:rPr>
                <w:rFonts w:ascii="Times New Roman" w:eastAsia="Andale Sans UI" w:hAnsi="Times New Roman" w:cs="Times New Roman"/>
                <w:kern w:val="1"/>
                <w:sz w:val="28"/>
                <w:szCs w:val="28"/>
                <w:lang w:val="en-US" w:eastAsia="fa-IR" w:bidi="fa-IR"/>
              </w:rPr>
              <w:t>IV</w:t>
            </w:r>
          </w:p>
        </w:tc>
        <w:tc>
          <w:tcPr>
            <w:tcW w:w="3543" w:type="dxa"/>
            <w:shd w:val="clear" w:color="auto" w:fill="auto"/>
            <w:vAlign w:val="center"/>
          </w:tcPr>
          <w:p w:rsidR="00A35963" w:rsidRPr="00B311B6" w:rsidRDefault="00A35963" w:rsidP="00FA496C">
            <w:pPr>
              <w:widowControl w:val="0"/>
              <w:suppressAutoHyphens/>
              <w:spacing w:after="0" w:line="240" w:lineRule="auto"/>
              <w:textAlignment w:val="baseline"/>
              <w:rPr>
                <w:rFonts w:ascii="Times New Roman" w:eastAsia="Andale Sans UI" w:hAnsi="Times New Roman" w:cs="Times New Roman"/>
                <w:bCs/>
                <w:kern w:val="1"/>
                <w:sz w:val="28"/>
                <w:szCs w:val="28"/>
                <w:lang w:eastAsia="fa-IR" w:bidi="fa-IR"/>
              </w:rPr>
            </w:pPr>
            <w:r w:rsidRPr="00B311B6">
              <w:rPr>
                <w:rFonts w:ascii="Times New Roman" w:eastAsia="Andale Sans UI" w:hAnsi="Times New Roman" w:cs="Times New Roman"/>
                <w:bCs/>
                <w:kern w:val="1"/>
                <w:sz w:val="28"/>
                <w:szCs w:val="28"/>
                <w:lang w:eastAsia="fa-IR" w:bidi="fa-IR"/>
              </w:rPr>
              <w:t>Избранный вид спорта: технико-тактическая подготовка</w:t>
            </w:r>
          </w:p>
        </w:tc>
        <w:tc>
          <w:tcPr>
            <w:tcW w:w="993" w:type="dxa"/>
            <w:shd w:val="clear" w:color="auto" w:fill="auto"/>
            <w:vAlign w:val="center"/>
          </w:tcPr>
          <w:p w:rsidR="00A35963" w:rsidRPr="00B311B6" w:rsidRDefault="007A6489"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eastAsia="fa-IR" w:bidi="fa-IR"/>
              </w:rPr>
            </w:pPr>
            <w:r>
              <w:rPr>
                <w:rFonts w:ascii="Times New Roman" w:eastAsia="Andale Sans UI" w:hAnsi="Times New Roman" w:cs="Times New Roman"/>
                <w:kern w:val="1"/>
                <w:sz w:val="28"/>
                <w:szCs w:val="28"/>
                <w:lang w:eastAsia="fa-IR" w:bidi="fa-IR"/>
              </w:rPr>
              <w:t>4</w:t>
            </w:r>
            <w:r w:rsidR="00A35963" w:rsidRPr="00B311B6">
              <w:rPr>
                <w:rFonts w:ascii="Times New Roman" w:eastAsia="Andale Sans UI" w:hAnsi="Times New Roman" w:cs="Times New Roman"/>
                <w:kern w:val="1"/>
                <w:sz w:val="28"/>
                <w:szCs w:val="28"/>
                <w:lang w:eastAsia="fa-IR" w:bidi="fa-IR"/>
              </w:rPr>
              <w:t>0</w:t>
            </w:r>
          </w:p>
        </w:tc>
        <w:tc>
          <w:tcPr>
            <w:tcW w:w="708" w:type="dxa"/>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B311B6">
              <w:rPr>
                <w:rFonts w:ascii="Times New Roman" w:eastAsia="Andale Sans UI" w:hAnsi="Times New Roman" w:cs="Times New Roman"/>
                <w:kern w:val="1"/>
                <w:sz w:val="28"/>
                <w:szCs w:val="28"/>
                <w:lang w:val="de-DE" w:eastAsia="fa-IR" w:bidi="fa-IR"/>
              </w:rPr>
              <w:t>-</w:t>
            </w:r>
          </w:p>
        </w:tc>
        <w:tc>
          <w:tcPr>
            <w:tcW w:w="993" w:type="dxa"/>
            <w:shd w:val="clear" w:color="auto" w:fill="auto"/>
            <w:vAlign w:val="center"/>
          </w:tcPr>
          <w:p w:rsidR="00A35963" w:rsidRPr="00B311B6" w:rsidRDefault="007A6489"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Pr>
                <w:rFonts w:ascii="Times New Roman" w:eastAsia="Andale Sans UI" w:hAnsi="Times New Roman" w:cs="Times New Roman"/>
                <w:kern w:val="1"/>
                <w:sz w:val="28"/>
                <w:szCs w:val="28"/>
                <w:lang w:val="de-DE" w:eastAsia="fa-IR" w:bidi="fa-IR"/>
              </w:rPr>
              <w:t>4</w:t>
            </w:r>
            <w:r w:rsidR="00A35963" w:rsidRPr="00B311B6">
              <w:rPr>
                <w:rFonts w:ascii="Times New Roman" w:eastAsia="Andale Sans UI" w:hAnsi="Times New Roman" w:cs="Times New Roman"/>
                <w:kern w:val="1"/>
                <w:sz w:val="28"/>
                <w:szCs w:val="28"/>
                <w:lang w:val="de-DE" w:eastAsia="fa-IR" w:bidi="fa-IR"/>
              </w:rPr>
              <w:t>0</w:t>
            </w:r>
          </w:p>
        </w:tc>
        <w:tc>
          <w:tcPr>
            <w:tcW w:w="2246" w:type="dxa"/>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proofErr w:type="spellStart"/>
            <w:r w:rsidRPr="00B311B6">
              <w:rPr>
                <w:rFonts w:ascii="Times New Roman" w:eastAsia="Andale Sans UI" w:hAnsi="Times New Roman" w:cs="Times New Roman"/>
                <w:kern w:val="1"/>
                <w:sz w:val="28"/>
                <w:szCs w:val="28"/>
                <w:lang w:val="de-DE" w:eastAsia="fa-IR" w:bidi="fa-IR"/>
              </w:rPr>
              <w:t>Педагогическое</w:t>
            </w:r>
            <w:proofErr w:type="spellEnd"/>
            <w:r w:rsidRPr="00B311B6">
              <w:rPr>
                <w:rFonts w:ascii="Times New Roman" w:eastAsia="Andale Sans UI" w:hAnsi="Times New Roman" w:cs="Times New Roman"/>
                <w:kern w:val="1"/>
                <w:sz w:val="28"/>
                <w:szCs w:val="28"/>
                <w:lang w:val="de-DE" w:eastAsia="fa-IR" w:bidi="fa-IR"/>
              </w:rPr>
              <w:t xml:space="preserve"> </w:t>
            </w:r>
            <w:proofErr w:type="spellStart"/>
            <w:r w:rsidRPr="00B311B6">
              <w:rPr>
                <w:rFonts w:ascii="Times New Roman" w:eastAsia="Andale Sans UI" w:hAnsi="Times New Roman" w:cs="Times New Roman"/>
                <w:kern w:val="1"/>
                <w:sz w:val="28"/>
                <w:szCs w:val="28"/>
                <w:lang w:val="de-DE" w:eastAsia="fa-IR" w:bidi="fa-IR"/>
              </w:rPr>
              <w:t>наблюдение</w:t>
            </w:r>
            <w:proofErr w:type="spellEnd"/>
            <w:r w:rsidRPr="00B311B6">
              <w:rPr>
                <w:rFonts w:ascii="Times New Roman" w:eastAsia="Andale Sans UI" w:hAnsi="Times New Roman" w:cs="Times New Roman"/>
                <w:kern w:val="1"/>
                <w:sz w:val="28"/>
                <w:szCs w:val="28"/>
                <w:lang w:val="de-DE" w:eastAsia="fa-IR" w:bidi="fa-IR"/>
              </w:rPr>
              <w:t xml:space="preserve">/ </w:t>
            </w:r>
            <w:proofErr w:type="spellStart"/>
            <w:r w:rsidRPr="00B311B6">
              <w:rPr>
                <w:rFonts w:ascii="Times New Roman" w:eastAsia="Andale Sans UI" w:hAnsi="Times New Roman" w:cs="Times New Roman"/>
                <w:kern w:val="1"/>
                <w:sz w:val="28"/>
                <w:szCs w:val="28"/>
                <w:lang w:val="de-DE" w:eastAsia="fa-IR" w:bidi="fa-IR"/>
              </w:rPr>
              <w:t>Опрос</w:t>
            </w:r>
            <w:proofErr w:type="spellEnd"/>
          </w:p>
        </w:tc>
      </w:tr>
      <w:tr w:rsidR="00A35963" w:rsidRPr="00B311B6" w:rsidTr="00FA496C">
        <w:tc>
          <w:tcPr>
            <w:tcW w:w="964" w:type="dxa"/>
            <w:shd w:val="clear" w:color="auto" w:fill="auto"/>
            <w:vAlign w:val="center"/>
          </w:tcPr>
          <w:p w:rsidR="00A35963" w:rsidRPr="00B311B6" w:rsidRDefault="00A27477"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en-US" w:eastAsia="fa-IR" w:bidi="fa-IR"/>
              </w:rPr>
            </w:pPr>
            <w:r w:rsidRPr="00B311B6">
              <w:rPr>
                <w:rFonts w:ascii="Times New Roman" w:eastAsia="Andale Sans UI" w:hAnsi="Times New Roman" w:cs="Times New Roman"/>
                <w:kern w:val="1"/>
                <w:sz w:val="28"/>
                <w:szCs w:val="28"/>
                <w:lang w:val="en-US" w:eastAsia="fa-IR" w:bidi="fa-IR"/>
              </w:rPr>
              <w:t>V</w:t>
            </w:r>
          </w:p>
        </w:tc>
        <w:tc>
          <w:tcPr>
            <w:tcW w:w="3543" w:type="dxa"/>
            <w:shd w:val="clear" w:color="auto" w:fill="auto"/>
            <w:vAlign w:val="center"/>
          </w:tcPr>
          <w:p w:rsidR="00A35963" w:rsidRPr="00B311B6" w:rsidRDefault="00A35963" w:rsidP="00FA496C">
            <w:pPr>
              <w:widowControl w:val="0"/>
              <w:suppressAutoHyphens/>
              <w:spacing w:after="0" w:line="240" w:lineRule="auto"/>
              <w:textAlignment w:val="baseline"/>
              <w:rPr>
                <w:rFonts w:ascii="Times New Roman" w:eastAsia="Andale Sans UI" w:hAnsi="Times New Roman" w:cs="Times New Roman"/>
                <w:bCs/>
                <w:kern w:val="1"/>
                <w:sz w:val="28"/>
                <w:szCs w:val="28"/>
                <w:lang w:val="de-DE" w:eastAsia="fa-IR" w:bidi="fa-IR"/>
              </w:rPr>
            </w:pPr>
            <w:proofErr w:type="spellStart"/>
            <w:r w:rsidRPr="00B311B6">
              <w:rPr>
                <w:rFonts w:ascii="Times New Roman" w:eastAsia="Andale Sans UI" w:hAnsi="Times New Roman" w:cs="Times New Roman"/>
                <w:bCs/>
                <w:kern w:val="1"/>
                <w:sz w:val="28"/>
                <w:szCs w:val="28"/>
                <w:lang w:val="de-DE" w:eastAsia="fa-IR" w:bidi="fa-IR"/>
              </w:rPr>
              <w:t>Другие</w:t>
            </w:r>
            <w:proofErr w:type="spellEnd"/>
            <w:r w:rsidRPr="00B311B6">
              <w:rPr>
                <w:rFonts w:ascii="Times New Roman" w:eastAsia="Andale Sans UI" w:hAnsi="Times New Roman" w:cs="Times New Roman"/>
                <w:bCs/>
                <w:kern w:val="1"/>
                <w:sz w:val="28"/>
                <w:szCs w:val="28"/>
                <w:lang w:val="de-DE" w:eastAsia="fa-IR" w:bidi="fa-IR"/>
              </w:rPr>
              <w:t xml:space="preserve"> </w:t>
            </w:r>
            <w:proofErr w:type="spellStart"/>
            <w:r w:rsidRPr="00B311B6">
              <w:rPr>
                <w:rFonts w:ascii="Times New Roman" w:eastAsia="Andale Sans UI" w:hAnsi="Times New Roman" w:cs="Times New Roman"/>
                <w:bCs/>
                <w:kern w:val="1"/>
                <w:sz w:val="28"/>
                <w:szCs w:val="28"/>
                <w:lang w:val="de-DE" w:eastAsia="fa-IR" w:bidi="fa-IR"/>
              </w:rPr>
              <w:t>виды</w:t>
            </w:r>
            <w:proofErr w:type="spellEnd"/>
            <w:r w:rsidRPr="00B311B6">
              <w:rPr>
                <w:rFonts w:ascii="Times New Roman" w:eastAsia="Andale Sans UI" w:hAnsi="Times New Roman" w:cs="Times New Roman"/>
                <w:bCs/>
                <w:kern w:val="1"/>
                <w:sz w:val="28"/>
                <w:szCs w:val="28"/>
                <w:lang w:val="de-DE" w:eastAsia="fa-IR" w:bidi="fa-IR"/>
              </w:rPr>
              <w:t xml:space="preserve"> </w:t>
            </w:r>
            <w:proofErr w:type="spellStart"/>
            <w:r w:rsidRPr="00B311B6">
              <w:rPr>
                <w:rFonts w:ascii="Times New Roman" w:eastAsia="Andale Sans UI" w:hAnsi="Times New Roman" w:cs="Times New Roman"/>
                <w:bCs/>
                <w:kern w:val="1"/>
                <w:sz w:val="28"/>
                <w:szCs w:val="28"/>
                <w:lang w:val="de-DE" w:eastAsia="fa-IR" w:bidi="fa-IR"/>
              </w:rPr>
              <w:t>спорта</w:t>
            </w:r>
            <w:proofErr w:type="spellEnd"/>
            <w:r w:rsidRPr="00B311B6">
              <w:rPr>
                <w:rFonts w:ascii="Times New Roman" w:eastAsia="Andale Sans UI" w:hAnsi="Times New Roman" w:cs="Times New Roman"/>
                <w:bCs/>
                <w:kern w:val="1"/>
                <w:sz w:val="28"/>
                <w:szCs w:val="28"/>
                <w:lang w:val="de-DE" w:eastAsia="fa-IR" w:bidi="fa-IR"/>
              </w:rPr>
              <w:t xml:space="preserve"> и </w:t>
            </w:r>
            <w:proofErr w:type="spellStart"/>
            <w:r w:rsidRPr="00B311B6">
              <w:rPr>
                <w:rFonts w:ascii="Times New Roman" w:eastAsia="Andale Sans UI" w:hAnsi="Times New Roman" w:cs="Times New Roman"/>
                <w:bCs/>
                <w:kern w:val="1"/>
                <w:sz w:val="28"/>
                <w:szCs w:val="28"/>
                <w:lang w:val="de-DE" w:eastAsia="fa-IR" w:bidi="fa-IR"/>
              </w:rPr>
              <w:t>подвижные</w:t>
            </w:r>
            <w:proofErr w:type="spellEnd"/>
            <w:r w:rsidRPr="00B311B6">
              <w:rPr>
                <w:rFonts w:ascii="Times New Roman" w:eastAsia="Andale Sans UI" w:hAnsi="Times New Roman" w:cs="Times New Roman"/>
                <w:bCs/>
                <w:kern w:val="1"/>
                <w:sz w:val="28"/>
                <w:szCs w:val="28"/>
                <w:lang w:val="de-DE" w:eastAsia="fa-IR" w:bidi="fa-IR"/>
              </w:rPr>
              <w:t xml:space="preserve"> </w:t>
            </w:r>
            <w:proofErr w:type="spellStart"/>
            <w:r w:rsidRPr="00B311B6">
              <w:rPr>
                <w:rFonts w:ascii="Times New Roman" w:eastAsia="Andale Sans UI" w:hAnsi="Times New Roman" w:cs="Times New Roman"/>
                <w:bCs/>
                <w:kern w:val="1"/>
                <w:sz w:val="28"/>
                <w:szCs w:val="28"/>
                <w:lang w:val="de-DE" w:eastAsia="fa-IR" w:bidi="fa-IR"/>
              </w:rPr>
              <w:t>игры</w:t>
            </w:r>
            <w:proofErr w:type="spellEnd"/>
          </w:p>
        </w:tc>
        <w:tc>
          <w:tcPr>
            <w:tcW w:w="993" w:type="dxa"/>
            <w:shd w:val="clear" w:color="auto" w:fill="auto"/>
            <w:vAlign w:val="center"/>
          </w:tcPr>
          <w:p w:rsidR="00A35963" w:rsidRPr="00B311B6" w:rsidRDefault="007A6489"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eastAsia="fa-IR" w:bidi="fa-IR"/>
              </w:rPr>
            </w:pPr>
            <w:r>
              <w:rPr>
                <w:rFonts w:ascii="Times New Roman" w:eastAsia="Andale Sans UI" w:hAnsi="Times New Roman" w:cs="Times New Roman"/>
                <w:kern w:val="1"/>
                <w:sz w:val="28"/>
                <w:szCs w:val="28"/>
                <w:lang w:eastAsia="fa-IR" w:bidi="fa-IR"/>
              </w:rPr>
              <w:t>5</w:t>
            </w:r>
            <w:r w:rsidR="00A35963" w:rsidRPr="00B311B6">
              <w:rPr>
                <w:rFonts w:ascii="Times New Roman" w:eastAsia="Andale Sans UI" w:hAnsi="Times New Roman" w:cs="Times New Roman"/>
                <w:kern w:val="1"/>
                <w:sz w:val="28"/>
                <w:szCs w:val="28"/>
                <w:lang w:eastAsia="fa-IR" w:bidi="fa-IR"/>
              </w:rPr>
              <w:t>0</w:t>
            </w:r>
          </w:p>
        </w:tc>
        <w:tc>
          <w:tcPr>
            <w:tcW w:w="708" w:type="dxa"/>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B311B6">
              <w:rPr>
                <w:rFonts w:ascii="Times New Roman" w:eastAsia="Andale Sans UI" w:hAnsi="Times New Roman" w:cs="Times New Roman"/>
                <w:kern w:val="1"/>
                <w:sz w:val="28"/>
                <w:szCs w:val="28"/>
                <w:lang w:val="de-DE" w:eastAsia="fa-IR" w:bidi="fa-IR"/>
              </w:rPr>
              <w:t>-</w:t>
            </w:r>
          </w:p>
        </w:tc>
        <w:tc>
          <w:tcPr>
            <w:tcW w:w="993" w:type="dxa"/>
            <w:shd w:val="clear" w:color="auto" w:fill="auto"/>
            <w:vAlign w:val="center"/>
          </w:tcPr>
          <w:p w:rsidR="00A35963" w:rsidRPr="00B311B6" w:rsidRDefault="007A6489"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eastAsia="fa-IR" w:bidi="fa-IR"/>
              </w:rPr>
            </w:pPr>
            <w:r>
              <w:rPr>
                <w:rFonts w:ascii="Times New Roman" w:eastAsia="Andale Sans UI" w:hAnsi="Times New Roman" w:cs="Times New Roman"/>
                <w:kern w:val="1"/>
                <w:sz w:val="28"/>
                <w:szCs w:val="28"/>
                <w:lang w:eastAsia="fa-IR" w:bidi="fa-IR"/>
              </w:rPr>
              <w:t>5</w:t>
            </w:r>
            <w:r w:rsidR="00A35963" w:rsidRPr="00B311B6">
              <w:rPr>
                <w:rFonts w:ascii="Times New Roman" w:eastAsia="Andale Sans UI" w:hAnsi="Times New Roman" w:cs="Times New Roman"/>
                <w:kern w:val="1"/>
                <w:sz w:val="28"/>
                <w:szCs w:val="28"/>
                <w:lang w:eastAsia="fa-IR" w:bidi="fa-IR"/>
              </w:rPr>
              <w:t>0</w:t>
            </w:r>
          </w:p>
        </w:tc>
        <w:tc>
          <w:tcPr>
            <w:tcW w:w="2246" w:type="dxa"/>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proofErr w:type="spellStart"/>
            <w:r w:rsidRPr="00B311B6">
              <w:rPr>
                <w:rFonts w:ascii="Times New Roman" w:eastAsia="Andale Sans UI" w:hAnsi="Times New Roman" w:cs="Times New Roman"/>
                <w:kern w:val="1"/>
                <w:sz w:val="28"/>
                <w:szCs w:val="28"/>
                <w:lang w:val="de-DE" w:eastAsia="fa-IR" w:bidi="fa-IR"/>
              </w:rPr>
              <w:t>Педагогическое</w:t>
            </w:r>
            <w:proofErr w:type="spellEnd"/>
            <w:r w:rsidRPr="00B311B6">
              <w:rPr>
                <w:rFonts w:ascii="Times New Roman" w:eastAsia="Andale Sans UI" w:hAnsi="Times New Roman" w:cs="Times New Roman"/>
                <w:kern w:val="1"/>
                <w:sz w:val="28"/>
                <w:szCs w:val="28"/>
                <w:lang w:val="de-DE" w:eastAsia="fa-IR" w:bidi="fa-IR"/>
              </w:rPr>
              <w:t xml:space="preserve"> </w:t>
            </w:r>
            <w:proofErr w:type="spellStart"/>
            <w:r w:rsidRPr="00B311B6">
              <w:rPr>
                <w:rFonts w:ascii="Times New Roman" w:eastAsia="Andale Sans UI" w:hAnsi="Times New Roman" w:cs="Times New Roman"/>
                <w:kern w:val="1"/>
                <w:sz w:val="28"/>
                <w:szCs w:val="28"/>
                <w:lang w:val="de-DE" w:eastAsia="fa-IR" w:bidi="fa-IR"/>
              </w:rPr>
              <w:t>наблюдение</w:t>
            </w:r>
            <w:proofErr w:type="spellEnd"/>
            <w:r w:rsidRPr="00B311B6">
              <w:rPr>
                <w:rFonts w:ascii="Times New Roman" w:eastAsia="Andale Sans UI" w:hAnsi="Times New Roman" w:cs="Times New Roman"/>
                <w:kern w:val="1"/>
                <w:sz w:val="28"/>
                <w:szCs w:val="28"/>
                <w:lang w:val="de-DE" w:eastAsia="fa-IR" w:bidi="fa-IR"/>
              </w:rPr>
              <w:t xml:space="preserve">/ </w:t>
            </w:r>
            <w:proofErr w:type="spellStart"/>
            <w:r w:rsidRPr="00B311B6">
              <w:rPr>
                <w:rFonts w:ascii="Times New Roman" w:eastAsia="Andale Sans UI" w:hAnsi="Times New Roman" w:cs="Times New Roman"/>
                <w:kern w:val="1"/>
                <w:sz w:val="28"/>
                <w:szCs w:val="28"/>
                <w:lang w:val="de-DE" w:eastAsia="fa-IR" w:bidi="fa-IR"/>
              </w:rPr>
              <w:t>Опрос</w:t>
            </w:r>
            <w:proofErr w:type="spellEnd"/>
          </w:p>
        </w:tc>
      </w:tr>
      <w:tr w:rsidR="00A35963" w:rsidRPr="00B311B6" w:rsidTr="00FA496C">
        <w:tc>
          <w:tcPr>
            <w:tcW w:w="964" w:type="dxa"/>
            <w:shd w:val="clear" w:color="auto" w:fill="auto"/>
            <w:vAlign w:val="center"/>
          </w:tcPr>
          <w:p w:rsidR="00A35963" w:rsidRPr="00B311B6" w:rsidRDefault="00A27477"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en-US" w:eastAsia="fa-IR" w:bidi="fa-IR"/>
              </w:rPr>
            </w:pPr>
            <w:r w:rsidRPr="00B311B6">
              <w:rPr>
                <w:rFonts w:ascii="Times New Roman" w:eastAsia="Andale Sans UI" w:hAnsi="Times New Roman" w:cs="Times New Roman"/>
                <w:kern w:val="1"/>
                <w:sz w:val="28"/>
                <w:szCs w:val="28"/>
                <w:lang w:val="en-US" w:eastAsia="fa-IR" w:bidi="fa-IR"/>
              </w:rPr>
              <w:t>VI</w:t>
            </w:r>
          </w:p>
        </w:tc>
        <w:tc>
          <w:tcPr>
            <w:tcW w:w="3543" w:type="dxa"/>
            <w:shd w:val="clear" w:color="auto" w:fill="auto"/>
            <w:vAlign w:val="center"/>
          </w:tcPr>
          <w:p w:rsidR="00A35963" w:rsidRPr="00B311B6" w:rsidRDefault="00D2651A" w:rsidP="00FA496C">
            <w:pPr>
              <w:widowControl w:val="0"/>
              <w:tabs>
                <w:tab w:val="left" w:pos="1418"/>
              </w:tabs>
              <w:suppressAutoHyphens/>
              <w:spacing w:after="0" w:line="240" w:lineRule="auto"/>
              <w:textAlignment w:val="baseline"/>
              <w:rPr>
                <w:rFonts w:ascii="Times New Roman" w:eastAsia="Andale Sans UI" w:hAnsi="Times New Roman" w:cs="Times New Roman"/>
                <w:kern w:val="1"/>
                <w:sz w:val="28"/>
                <w:szCs w:val="28"/>
                <w:lang w:eastAsia="fa-IR" w:bidi="fa-IR"/>
              </w:rPr>
            </w:pPr>
            <w:r w:rsidRPr="00B311B6">
              <w:rPr>
                <w:rFonts w:ascii="Times New Roman" w:eastAsia="Andale Sans UI" w:hAnsi="Times New Roman" w:cs="Times New Roman"/>
                <w:kern w:val="1"/>
                <w:sz w:val="28"/>
                <w:szCs w:val="28"/>
                <w:lang w:eastAsia="fa-IR" w:bidi="fa-IR"/>
              </w:rPr>
              <w:t>И</w:t>
            </w:r>
            <w:proofErr w:type="spellStart"/>
            <w:r w:rsidR="00A35963" w:rsidRPr="00B311B6">
              <w:rPr>
                <w:rFonts w:ascii="Times New Roman" w:eastAsia="Andale Sans UI" w:hAnsi="Times New Roman" w:cs="Times New Roman"/>
                <w:kern w:val="1"/>
                <w:sz w:val="28"/>
                <w:szCs w:val="28"/>
                <w:lang w:val="de-DE" w:eastAsia="fa-IR" w:bidi="fa-IR"/>
              </w:rPr>
              <w:t>тоговая</w:t>
            </w:r>
            <w:proofErr w:type="spellEnd"/>
            <w:r w:rsidR="00A35963" w:rsidRPr="00B311B6">
              <w:rPr>
                <w:rFonts w:ascii="Times New Roman" w:eastAsia="Andale Sans UI" w:hAnsi="Times New Roman" w:cs="Times New Roman"/>
                <w:kern w:val="1"/>
                <w:sz w:val="28"/>
                <w:szCs w:val="28"/>
                <w:lang w:val="de-DE" w:eastAsia="fa-IR" w:bidi="fa-IR"/>
              </w:rPr>
              <w:t xml:space="preserve"> </w:t>
            </w:r>
            <w:proofErr w:type="spellStart"/>
            <w:r w:rsidR="00A35963" w:rsidRPr="00B311B6">
              <w:rPr>
                <w:rFonts w:ascii="Times New Roman" w:eastAsia="Andale Sans UI" w:hAnsi="Times New Roman" w:cs="Times New Roman"/>
                <w:kern w:val="1"/>
                <w:sz w:val="28"/>
                <w:szCs w:val="28"/>
                <w:lang w:val="de-DE" w:eastAsia="fa-IR" w:bidi="fa-IR"/>
              </w:rPr>
              <w:t>аттестация</w:t>
            </w:r>
            <w:proofErr w:type="spellEnd"/>
            <w:r w:rsidR="00A35963" w:rsidRPr="00B311B6">
              <w:rPr>
                <w:rFonts w:ascii="Times New Roman" w:eastAsia="Andale Sans UI" w:hAnsi="Times New Roman" w:cs="Times New Roman"/>
                <w:kern w:val="1"/>
                <w:sz w:val="28"/>
                <w:szCs w:val="28"/>
                <w:lang w:val="de-DE" w:eastAsia="fa-IR" w:bidi="fa-IR"/>
              </w:rPr>
              <w:t xml:space="preserve">  </w:t>
            </w:r>
            <w:r w:rsidR="00A35963" w:rsidRPr="00B311B6">
              <w:rPr>
                <w:rFonts w:ascii="Times New Roman" w:eastAsia="Andale Sans UI" w:hAnsi="Times New Roman" w:cs="Times New Roman"/>
                <w:kern w:val="1"/>
                <w:sz w:val="28"/>
                <w:szCs w:val="28"/>
                <w:lang w:eastAsia="fa-IR" w:bidi="fa-IR"/>
              </w:rPr>
              <w:t>(контрольно-переводные испытания)</w:t>
            </w:r>
          </w:p>
        </w:tc>
        <w:tc>
          <w:tcPr>
            <w:tcW w:w="993" w:type="dxa"/>
            <w:shd w:val="clear" w:color="auto" w:fill="auto"/>
            <w:vAlign w:val="center"/>
          </w:tcPr>
          <w:p w:rsidR="00A35963" w:rsidRPr="00B311B6" w:rsidRDefault="007A6489"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Pr>
                <w:rFonts w:ascii="Times New Roman" w:eastAsia="Andale Sans UI" w:hAnsi="Times New Roman" w:cs="Times New Roman"/>
                <w:kern w:val="1"/>
                <w:sz w:val="28"/>
                <w:szCs w:val="28"/>
                <w:lang w:val="de-DE" w:eastAsia="fa-IR" w:bidi="fa-IR"/>
              </w:rPr>
              <w:t>6</w:t>
            </w:r>
          </w:p>
        </w:tc>
        <w:tc>
          <w:tcPr>
            <w:tcW w:w="708" w:type="dxa"/>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B311B6">
              <w:rPr>
                <w:rFonts w:ascii="Times New Roman" w:eastAsia="Andale Sans UI" w:hAnsi="Times New Roman" w:cs="Times New Roman"/>
                <w:kern w:val="1"/>
                <w:sz w:val="28"/>
                <w:szCs w:val="28"/>
                <w:lang w:val="de-DE" w:eastAsia="fa-IR" w:bidi="fa-IR"/>
              </w:rPr>
              <w:t>+</w:t>
            </w:r>
          </w:p>
        </w:tc>
        <w:tc>
          <w:tcPr>
            <w:tcW w:w="993" w:type="dxa"/>
            <w:shd w:val="clear" w:color="auto" w:fill="auto"/>
            <w:vAlign w:val="center"/>
          </w:tcPr>
          <w:p w:rsidR="00A35963" w:rsidRPr="00B311B6" w:rsidRDefault="007A6489"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Pr>
                <w:rFonts w:ascii="Times New Roman" w:eastAsia="Andale Sans UI" w:hAnsi="Times New Roman" w:cs="Times New Roman"/>
                <w:kern w:val="1"/>
                <w:sz w:val="28"/>
                <w:szCs w:val="28"/>
                <w:lang w:val="de-DE" w:eastAsia="fa-IR" w:bidi="fa-IR"/>
              </w:rPr>
              <w:t>6</w:t>
            </w:r>
          </w:p>
        </w:tc>
        <w:tc>
          <w:tcPr>
            <w:tcW w:w="2246" w:type="dxa"/>
            <w:shd w:val="clear" w:color="auto" w:fill="auto"/>
            <w:vAlign w:val="center"/>
          </w:tcPr>
          <w:p w:rsidR="00A35963" w:rsidRPr="00B311B6" w:rsidRDefault="00A35963"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eastAsia="fa-IR" w:bidi="fa-IR"/>
              </w:rPr>
            </w:pPr>
            <w:r w:rsidRPr="00B311B6">
              <w:rPr>
                <w:rFonts w:ascii="Times New Roman" w:eastAsia="Andale Sans UI" w:hAnsi="Times New Roman" w:cs="Times New Roman"/>
                <w:kern w:val="1"/>
                <w:sz w:val="28"/>
                <w:szCs w:val="28"/>
                <w:lang w:eastAsia="fa-IR" w:bidi="fa-IR"/>
              </w:rPr>
              <w:t>Диагностика физических качеств</w:t>
            </w:r>
          </w:p>
        </w:tc>
      </w:tr>
      <w:tr w:rsidR="00A46C7E" w:rsidRPr="00B311B6" w:rsidTr="00FA496C">
        <w:tc>
          <w:tcPr>
            <w:tcW w:w="964" w:type="dxa"/>
            <w:shd w:val="clear" w:color="auto" w:fill="auto"/>
            <w:vAlign w:val="center"/>
          </w:tcPr>
          <w:p w:rsidR="00A46C7E" w:rsidRPr="00B311B6" w:rsidRDefault="00A46C7E"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en-US" w:eastAsia="fa-IR" w:bidi="fa-IR"/>
              </w:rPr>
            </w:pPr>
            <w:r w:rsidRPr="00B311B6">
              <w:rPr>
                <w:rFonts w:ascii="Times New Roman" w:eastAsia="Andale Sans UI" w:hAnsi="Times New Roman" w:cs="Times New Roman"/>
                <w:kern w:val="1"/>
                <w:sz w:val="28"/>
                <w:szCs w:val="28"/>
                <w:lang w:val="en-US" w:eastAsia="fa-IR" w:bidi="fa-IR"/>
              </w:rPr>
              <w:t>VII</w:t>
            </w:r>
          </w:p>
        </w:tc>
        <w:tc>
          <w:tcPr>
            <w:tcW w:w="3543" w:type="dxa"/>
            <w:shd w:val="clear" w:color="auto" w:fill="auto"/>
            <w:vAlign w:val="center"/>
          </w:tcPr>
          <w:p w:rsidR="00A46C7E" w:rsidRPr="00B311B6" w:rsidRDefault="00A46C7E" w:rsidP="00FA496C">
            <w:pPr>
              <w:widowControl w:val="0"/>
              <w:suppressAutoHyphens/>
              <w:spacing w:after="0" w:line="240" w:lineRule="auto"/>
              <w:textAlignment w:val="baseline"/>
              <w:rPr>
                <w:rFonts w:ascii="Times New Roman" w:eastAsia="Andale Sans UI" w:hAnsi="Times New Roman" w:cs="Tahoma"/>
                <w:kern w:val="1"/>
                <w:sz w:val="28"/>
                <w:szCs w:val="28"/>
                <w:lang w:val="de-DE" w:eastAsia="fa-IR" w:bidi="fa-IR"/>
              </w:rPr>
            </w:pPr>
            <w:proofErr w:type="spellStart"/>
            <w:r w:rsidRPr="00B311B6">
              <w:rPr>
                <w:rFonts w:ascii="Times New Roman" w:eastAsia="Andale Sans UI" w:hAnsi="Times New Roman" w:cs="Tahoma"/>
                <w:kern w:val="1"/>
                <w:sz w:val="28"/>
                <w:szCs w:val="28"/>
                <w:lang w:val="de-DE" w:eastAsia="fa-IR" w:bidi="fa-IR"/>
              </w:rPr>
              <w:t>Воспитательная</w:t>
            </w:r>
            <w:proofErr w:type="spellEnd"/>
            <w:r w:rsidRPr="00B311B6">
              <w:rPr>
                <w:rFonts w:ascii="Times New Roman" w:eastAsia="Andale Sans UI" w:hAnsi="Times New Roman" w:cs="Tahoma"/>
                <w:kern w:val="1"/>
                <w:sz w:val="28"/>
                <w:szCs w:val="28"/>
                <w:lang w:val="de-DE" w:eastAsia="fa-IR" w:bidi="fa-IR"/>
              </w:rPr>
              <w:t xml:space="preserve"> </w:t>
            </w:r>
            <w:proofErr w:type="spellStart"/>
            <w:r w:rsidRPr="00B311B6">
              <w:rPr>
                <w:rFonts w:ascii="Times New Roman" w:eastAsia="Andale Sans UI" w:hAnsi="Times New Roman" w:cs="Tahoma"/>
                <w:kern w:val="1"/>
                <w:sz w:val="28"/>
                <w:szCs w:val="28"/>
                <w:lang w:val="de-DE" w:eastAsia="fa-IR" w:bidi="fa-IR"/>
              </w:rPr>
              <w:t>работа</w:t>
            </w:r>
            <w:proofErr w:type="spellEnd"/>
          </w:p>
        </w:tc>
        <w:tc>
          <w:tcPr>
            <w:tcW w:w="4940" w:type="dxa"/>
            <w:gridSpan w:val="4"/>
            <w:shd w:val="clear" w:color="auto" w:fill="auto"/>
          </w:tcPr>
          <w:p w:rsidR="00A46C7E" w:rsidRPr="00B311B6" w:rsidRDefault="00A46C7E"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eastAsia="fa-IR" w:bidi="fa-IR"/>
              </w:rPr>
            </w:pPr>
            <w:proofErr w:type="spellStart"/>
            <w:r w:rsidRPr="00B311B6">
              <w:rPr>
                <w:rFonts w:ascii="Times New Roman" w:eastAsia="Andale Sans UI" w:hAnsi="Times New Roman" w:cs="Tahoma"/>
                <w:kern w:val="1"/>
                <w:sz w:val="28"/>
                <w:szCs w:val="28"/>
                <w:lang w:val="de-DE" w:eastAsia="fa-IR" w:bidi="fa-IR"/>
              </w:rPr>
              <w:t>По</w:t>
            </w:r>
            <w:proofErr w:type="spellEnd"/>
            <w:r w:rsidRPr="00B311B6">
              <w:rPr>
                <w:rFonts w:ascii="Times New Roman" w:eastAsia="Andale Sans UI" w:hAnsi="Times New Roman" w:cs="Tahoma"/>
                <w:kern w:val="1"/>
                <w:sz w:val="28"/>
                <w:szCs w:val="28"/>
                <w:lang w:val="de-DE" w:eastAsia="fa-IR" w:bidi="fa-IR"/>
              </w:rPr>
              <w:t xml:space="preserve">  </w:t>
            </w:r>
            <w:proofErr w:type="spellStart"/>
            <w:r w:rsidRPr="00B311B6">
              <w:rPr>
                <w:rFonts w:ascii="Times New Roman" w:eastAsia="Andale Sans UI" w:hAnsi="Times New Roman" w:cs="Tahoma"/>
                <w:kern w:val="1"/>
                <w:sz w:val="28"/>
                <w:szCs w:val="28"/>
                <w:lang w:val="de-DE" w:eastAsia="fa-IR" w:bidi="fa-IR"/>
              </w:rPr>
              <w:t>общему</w:t>
            </w:r>
            <w:proofErr w:type="spellEnd"/>
            <w:r w:rsidRPr="00B311B6">
              <w:rPr>
                <w:rFonts w:ascii="Times New Roman" w:eastAsia="Andale Sans UI" w:hAnsi="Times New Roman" w:cs="Tahoma"/>
                <w:kern w:val="1"/>
                <w:sz w:val="28"/>
                <w:szCs w:val="28"/>
                <w:lang w:val="de-DE" w:eastAsia="fa-IR" w:bidi="fa-IR"/>
              </w:rPr>
              <w:t xml:space="preserve"> </w:t>
            </w:r>
            <w:proofErr w:type="spellStart"/>
            <w:r w:rsidRPr="00B311B6">
              <w:rPr>
                <w:rFonts w:ascii="Times New Roman" w:eastAsia="Andale Sans UI" w:hAnsi="Times New Roman" w:cs="Tahoma"/>
                <w:kern w:val="1"/>
                <w:sz w:val="28"/>
                <w:szCs w:val="28"/>
                <w:lang w:val="de-DE" w:eastAsia="fa-IR" w:bidi="fa-IR"/>
              </w:rPr>
              <w:t>плану</w:t>
            </w:r>
            <w:proofErr w:type="spellEnd"/>
          </w:p>
        </w:tc>
      </w:tr>
      <w:tr w:rsidR="00A46C7E" w:rsidRPr="00B311B6" w:rsidTr="00FA496C">
        <w:tc>
          <w:tcPr>
            <w:tcW w:w="964" w:type="dxa"/>
            <w:shd w:val="clear" w:color="auto" w:fill="auto"/>
            <w:vAlign w:val="center"/>
          </w:tcPr>
          <w:p w:rsidR="00A46C7E" w:rsidRPr="00B311B6" w:rsidRDefault="00A46C7E"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en-US" w:eastAsia="fa-IR" w:bidi="fa-IR"/>
              </w:rPr>
            </w:pPr>
            <w:r w:rsidRPr="00B311B6">
              <w:rPr>
                <w:rFonts w:ascii="Times New Roman" w:eastAsia="Andale Sans UI" w:hAnsi="Times New Roman" w:cs="Times New Roman"/>
                <w:kern w:val="1"/>
                <w:sz w:val="28"/>
                <w:szCs w:val="28"/>
                <w:lang w:val="en-US" w:eastAsia="fa-IR" w:bidi="fa-IR"/>
              </w:rPr>
              <w:t>VIII</w:t>
            </w:r>
          </w:p>
        </w:tc>
        <w:tc>
          <w:tcPr>
            <w:tcW w:w="3543" w:type="dxa"/>
            <w:shd w:val="clear" w:color="auto" w:fill="auto"/>
            <w:vAlign w:val="center"/>
          </w:tcPr>
          <w:p w:rsidR="00A46C7E" w:rsidRPr="00B311B6" w:rsidRDefault="00A46C7E" w:rsidP="00FA496C">
            <w:pPr>
              <w:widowControl w:val="0"/>
              <w:tabs>
                <w:tab w:val="left" w:pos="1418"/>
              </w:tabs>
              <w:suppressAutoHyphens/>
              <w:spacing w:after="0" w:line="240" w:lineRule="auto"/>
              <w:textAlignment w:val="baseline"/>
              <w:rPr>
                <w:rFonts w:ascii="Times New Roman" w:eastAsia="Andale Sans UI" w:hAnsi="Times New Roman" w:cs="Tahoma"/>
                <w:kern w:val="1"/>
                <w:sz w:val="28"/>
                <w:szCs w:val="28"/>
                <w:lang w:val="de-DE" w:eastAsia="fa-IR" w:bidi="fa-IR"/>
              </w:rPr>
            </w:pPr>
            <w:proofErr w:type="spellStart"/>
            <w:r w:rsidRPr="00B311B6">
              <w:rPr>
                <w:rFonts w:ascii="Times New Roman" w:eastAsia="Andale Sans UI" w:hAnsi="Times New Roman" w:cs="Tahoma"/>
                <w:kern w:val="1"/>
                <w:sz w:val="28"/>
                <w:szCs w:val="28"/>
                <w:lang w:val="de-DE" w:eastAsia="fa-IR" w:bidi="fa-IR"/>
              </w:rPr>
              <w:t>Медицинский</w:t>
            </w:r>
            <w:proofErr w:type="spellEnd"/>
            <w:r w:rsidRPr="00B311B6">
              <w:rPr>
                <w:rFonts w:ascii="Times New Roman" w:eastAsia="Andale Sans UI" w:hAnsi="Times New Roman" w:cs="Tahoma"/>
                <w:kern w:val="1"/>
                <w:sz w:val="28"/>
                <w:szCs w:val="28"/>
                <w:lang w:val="de-DE" w:eastAsia="fa-IR" w:bidi="fa-IR"/>
              </w:rPr>
              <w:t xml:space="preserve"> </w:t>
            </w:r>
            <w:proofErr w:type="spellStart"/>
            <w:r w:rsidRPr="00B311B6">
              <w:rPr>
                <w:rFonts w:ascii="Times New Roman" w:eastAsia="Andale Sans UI" w:hAnsi="Times New Roman" w:cs="Tahoma"/>
                <w:kern w:val="1"/>
                <w:sz w:val="28"/>
                <w:szCs w:val="28"/>
                <w:lang w:val="de-DE" w:eastAsia="fa-IR" w:bidi="fa-IR"/>
              </w:rPr>
              <w:t>осмотр</w:t>
            </w:r>
            <w:proofErr w:type="spellEnd"/>
          </w:p>
        </w:tc>
        <w:tc>
          <w:tcPr>
            <w:tcW w:w="4940" w:type="dxa"/>
            <w:gridSpan w:val="4"/>
            <w:shd w:val="clear" w:color="auto" w:fill="auto"/>
          </w:tcPr>
          <w:p w:rsidR="00A46C7E" w:rsidRPr="00B311B6" w:rsidRDefault="00A46C7E"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eastAsia="fa-IR" w:bidi="fa-IR"/>
              </w:rPr>
            </w:pPr>
            <w:r w:rsidRPr="00B311B6">
              <w:rPr>
                <w:rFonts w:ascii="Times New Roman" w:eastAsia="Andale Sans UI" w:hAnsi="Times New Roman" w:cs="Tahoma"/>
                <w:kern w:val="1"/>
                <w:sz w:val="28"/>
                <w:szCs w:val="28"/>
                <w:lang w:val="de-DE" w:eastAsia="fa-IR" w:bidi="fa-IR"/>
              </w:rPr>
              <w:t xml:space="preserve">1 </w:t>
            </w:r>
            <w:proofErr w:type="spellStart"/>
            <w:r w:rsidRPr="00B311B6">
              <w:rPr>
                <w:rFonts w:ascii="Times New Roman" w:eastAsia="Andale Sans UI" w:hAnsi="Times New Roman" w:cs="Tahoma"/>
                <w:kern w:val="1"/>
                <w:sz w:val="28"/>
                <w:szCs w:val="28"/>
                <w:lang w:val="de-DE" w:eastAsia="fa-IR" w:bidi="fa-IR"/>
              </w:rPr>
              <w:t>раз</w:t>
            </w:r>
            <w:proofErr w:type="spellEnd"/>
            <w:r w:rsidRPr="00B311B6">
              <w:rPr>
                <w:rFonts w:ascii="Times New Roman" w:eastAsia="Andale Sans UI" w:hAnsi="Times New Roman" w:cs="Tahoma"/>
                <w:kern w:val="1"/>
                <w:sz w:val="28"/>
                <w:szCs w:val="28"/>
                <w:lang w:val="de-DE" w:eastAsia="fa-IR" w:bidi="fa-IR"/>
              </w:rPr>
              <w:t xml:space="preserve"> в </w:t>
            </w:r>
            <w:proofErr w:type="spellStart"/>
            <w:r w:rsidRPr="00B311B6">
              <w:rPr>
                <w:rFonts w:ascii="Times New Roman" w:eastAsia="Andale Sans UI" w:hAnsi="Times New Roman" w:cs="Tahoma"/>
                <w:kern w:val="1"/>
                <w:sz w:val="28"/>
                <w:szCs w:val="28"/>
                <w:lang w:val="de-DE" w:eastAsia="fa-IR" w:bidi="fa-IR"/>
              </w:rPr>
              <w:t>год</w:t>
            </w:r>
            <w:proofErr w:type="spellEnd"/>
            <w:r w:rsidRPr="00B311B6">
              <w:rPr>
                <w:rFonts w:ascii="Times New Roman" w:eastAsia="Andale Sans UI" w:hAnsi="Times New Roman" w:cs="Tahoma"/>
                <w:kern w:val="1"/>
                <w:sz w:val="28"/>
                <w:szCs w:val="28"/>
                <w:lang w:val="de-DE" w:eastAsia="fa-IR" w:bidi="fa-IR"/>
              </w:rPr>
              <w:t xml:space="preserve"> </w:t>
            </w:r>
          </w:p>
        </w:tc>
      </w:tr>
      <w:tr w:rsidR="00A46C7E" w:rsidRPr="00B311B6" w:rsidTr="00FA496C">
        <w:tc>
          <w:tcPr>
            <w:tcW w:w="964" w:type="dxa"/>
            <w:shd w:val="clear" w:color="auto" w:fill="auto"/>
            <w:vAlign w:val="center"/>
          </w:tcPr>
          <w:p w:rsidR="00A46C7E" w:rsidRPr="00B311B6" w:rsidRDefault="00A46C7E"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en-US" w:eastAsia="fa-IR" w:bidi="fa-IR"/>
              </w:rPr>
            </w:pPr>
            <w:r w:rsidRPr="00B311B6">
              <w:rPr>
                <w:rFonts w:ascii="Times New Roman" w:eastAsia="Andale Sans UI" w:hAnsi="Times New Roman" w:cs="Times New Roman"/>
                <w:kern w:val="1"/>
                <w:sz w:val="28"/>
                <w:szCs w:val="28"/>
                <w:lang w:val="en-US" w:eastAsia="fa-IR" w:bidi="fa-IR"/>
              </w:rPr>
              <w:t>IX</w:t>
            </w:r>
          </w:p>
        </w:tc>
        <w:tc>
          <w:tcPr>
            <w:tcW w:w="3543" w:type="dxa"/>
            <w:shd w:val="clear" w:color="auto" w:fill="auto"/>
            <w:vAlign w:val="center"/>
          </w:tcPr>
          <w:p w:rsidR="00A46C7E" w:rsidRPr="00B311B6" w:rsidRDefault="00A46C7E" w:rsidP="00FA496C">
            <w:pPr>
              <w:widowControl w:val="0"/>
              <w:tabs>
                <w:tab w:val="left" w:pos="1418"/>
              </w:tabs>
              <w:suppressAutoHyphens/>
              <w:spacing w:after="0" w:line="240" w:lineRule="auto"/>
              <w:textAlignment w:val="baseline"/>
              <w:rPr>
                <w:rFonts w:ascii="Times New Roman" w:eastAsia="Andale Sans UI" w:hAnsi="Times New Roman" w:cs="Tahoma"/>
                <w:kern w:val="1"/>
                <w:sz w:val="28"/>
                <w:szCs w:val="28"/>
                <w:lang w:val="de-DE" w:eastAsia="fa-IR" w:bidi="fa-IR"/>
              </w:rPr>
            </w:pPr>
            <w:proofErr w:type="spellStart"/>
            <w:r w:rsidRPr="00B311B6">
              <w:rPr>
                <w:rFonts w:ascii="Times New Roman" w:eastAsia="Andale Sans UI" w:hAnsi="Times New Roman" w:cs="Tahoma"/>
                <w:kern w:val="1"/>
                <w:sz w:val="28"/>
                <w:szCs w:val="28"/>
                <w:lang w:val="de-DE" w:eastAsia="fa-IR" w:bidi="fa-IR"/>
              </w:rPr>
              <w:t>Участие</w:t>
            </w:r>
            <w:proofErr w:type="spellEnd"/>
            <w:r w:rsidRPr="00B311B6">
              <w:rPr>
                <w:rFonts w:ascii="Times New Roman" w:eastAsia="Andale Sans UI" w:hAnsi="Times New Roman" w:cs="Tahoma"/>
                <w:kern w:val="1"/>
                <w:sz w:val="28"/>
                <w:szCs w:val="28"/>
                <w:lang w:val="de-DE" w:eastAsia="fa-IR" w:bidi="fa-IR"/>
              </w:rPr>
              <w:t xml:space="preserve"> в </w:t>
            </w:r>
            <w:proofErr w:type="spellStart"/>
            <w:r w:rsidRPr="00B311B6">
              <w:rPr>
                <w:rFonts w:ascii="Times New Roman" w:eastAsia="Andale Sans UI" w:hAnsi="Times New Roman" w:cs="Tahoma"/>
                <w:kern w:val="1"/>
                <w:sz w:val="28"/>
                <w:szCs w:val="28"/>
                <w:lang w:val="de-DE" w:eastAsia="fa-IR" w:bidi="fa-IR"/>
              </w:rPr>
              <w:t>соревнованиях</w:t>
            </w:r>
            <w:proofErr w:type="spellEnd"/>
            <w:r w:rsidRPr="00B311B6">
              <w:rPr>
                <w:rFonts w:ascii="Times New Roman" w:eastAsia="Andale Sans UI" w:hAnsi="Times New Roman" w:cs="Tahoma"/>
                <w:kern w:val="1"/>
                <w:sz w:val="28"/>
                <w:szCs w:val="28"/>
                <w:lang w:val="de-DE" w:eastAsia="fa-IR" w:bidi="fa-IR"/>
              </w:rPr>
              <w:t xml:space="preserve"> </w:t>
            </w:r>
          </w:p>
        </w:tc>
        <w:tc>
          <w:tcPr>
            <w:tcW w:w="4940" w:type="dxa"/>
            <w:gridSpan w:val="4"/>
            <w:shd w:val="clear" w:color="auto" w:fill="auto"/>
          </w:tcPr>
          <w:p w:rsidR="00A46C7E" w:rsidRPr="00B311B6" w:rsidRDefault="00A46C7E"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eastAsia="fa-IR" w:bidi="fa-IR"/>
              </w:rPr>
            </w:pPr>
            <w:proofErr w:type="spellStart"/>
            <w:r w:rsidRPr="00B311B6">
              <w:rPr>
                <w:rFonts w:ascii="Times New Roman" w:eastAsia="Andale Sans UI" w:hAnsi="Times New Roman" w:cs="Tahoma"/>
                <w:kern w:val="1"/>
                <w:sz w:val="28"/>
                <w:szCs w:val="28"/>
                <w:lang w:val="de-DE" w:eastAsia="fa-IR" w:bidi="fa-IR"/>
              </w:rPr>
              <w:t>По</w:t>
            </w:r>
            <w:proofErr w:type="spellEnd"/>
            <w:r w:rsidRPr="00B311B6">
              <w:rPr>
                <w:rFonts w:ascii="Times New Roman" w:eastAsia="Andale Sans UI" w:hAnsi="Times New Roman" w:cs="Tahoma"/>
                <w:kern w:val="1"/>
                <w:sz w:val="28"/>
                <w:szCs w:val="28"/>
                <w:lang w:val="de-DE" w:eastAsia="fa-IR" w:bidi="fa-IR"/>
              </w:rPr>
              <w:t xml:space="preserve"> </w:t>
            </w:r>
            <w:proofErr w:type="spellStart"/>
            <w:r w:rsidRPr="00B311B6">
              <w:rPr>
                <w:rFonts w:ascii="Times New Roman" w:eastAsia="Andale Sans UI" w:hAnsi="Times New Roman" w:cs="Tahoma"/>
                <w:kern w:val="1"/>
                <w:sz w:val="28"/>
                <w:szCs w:val="28"/>
                <w:lang w:val="de-DE" w:eastAsia="fa-IR" w:bidi="fa-IR"/>
              </w:rPr>
              <w:t>календарному</w:t>
            </w:r>
            <w:proofErr w:type="spellEnd"/>
            <w:r w:rsidRPr="00B311B6">
              <w:rPr>
                <w:rFonts w:ascii="Times New Roman" w:eastAsia="Andale Sans UI" w:hAnsi="Times New Roman" w:cs="Tahoma"/>
                <w:kern w:val="1"/>
                <w:sz w:val="28"/>
                <w:szCs w:val="28"/>
                <w:lang w:val="de-DE" w:eastAsia="fa-IR" w:bidi="fa-IR"/>
              </w:rPr>
              <w:t xml:space="preserve"> </w:t>
            </w:r>
            <w:proofErr w:type="spellStart"/>
            <w:r w:rsidRPr="00B311B6">
              <w:rPr>
                <w:rFonts w:ascii="Times New Roman" w:eastAsia="Andale Sans UI" w:hAnsi="Times New Roman" w:cs="Tahoma"/>
                <w:kern w:val="1"/>
                <w:sz w:val="28"/>
                <w:szCs w:val="28"/>
                <w:lang w:val="de-DE" w:eastAsia="fa-IR" w:bidi="fa-IR"/>
              </w:rPr>
              <w:t>плану</w:t>
            </w:r>
            <w:proofErr w:type="spellEnd"/>
          </w:p>
        </w:tc>
      </w:tr>
      <w:tr w:rsidR="00A46C7E" w:rsidRPr="00B311B6" w:rsidTr="00FA496C">
        <w:tc>
          <w:tcPr>
            <w:tcW w:w="4507" w:type="dxa"/>
            <w:gridSpan w:val="2"/>
            <w:shd w:val="clear" w:color="auto" w:fill="auto"/>
            <w:vAlign w:val="center"/>
          </w:tcPr>
          <w:p w:rsidR="00A46C7E" w:rsidRPr="00B311B6" w:rsidRDefault="00A46C7E" w:rsidP="00FA496C">
            <w:pPr>
              <w:widowControl w:val="0"/>
              <w:suppressAutoHyphens/>
              <w:spacing w:after="0" w:line="240" w:lineRule="auto"/>
              <w:jc w:val="right"/>
              <w:textAlignment w:val="baseline"/>
              <w:rPr>
                <w:rFonts w:ascii="Times New Roman" w:eastAsia="Andale Sans UI" w:hAnsi="Times New Roman" w:cs="Times New Roman"/>
                <w:b/>
                <w:bCs/>
                <w:kern w:val="1"/>
                <w:sz w:val="28"/>
                <w:szCs w:val="28"/>
                <w:lang w:val="de-DE" w:eastAsia="fa-IR" w:bidi="fa-IR"/>
              </w:rPr>
            </w:pPr>
            <w:proofErr w:type="spellStart"/>
            <w:r w:rsidRPr="00B311B6">
              <w:rPr>
                <w:rFonts w:ascii="Times New Roman" w:eastAsia="Andale Sans UI" w:hAnsi="Times New Roman" w:cs="Times New Roman"/>
                <w:b/>
                <w:bCs/>
                <w:kern w:val="1"/>
                <w:sz w:val="28"/>
                <w:szCs w:val="28"/>
                <w:lang w:val="de-DE" w:eastAsia="fa-IR" w:bidi="fa-IR"/>
              </w:rPr>
              <w:t>Итого</w:t>
            </w:r>
            <w:proofErr w:type="spellEnd"/>
            <w:r w:rsidRPr="00B311B6">
              <w:rPr>
                <w:rFonts w:ascii="Times New Roman" w:eastAsia="Andale Sans UI" w:hAnsi="Times New Roman" w:cs="Times New Roman"/>
                <w:b/>
                <w:bCs/>
                <w:kern w:val="1"/>
                <w:sz w:val="28"/>
                <w:szCs w:val="28"/>
                <w:lang w:val="de-DE" w:eastAsia="fa-IR" w:bidi="fa-IR"/>
              </w:rPr>
              <w:t xml:space="preserve"> </w:t>
            </w:r>
          </w:p>
        </w:tc>
        <w:tc>
          <w:tcPr>
            <w:tcW w:w="993" w:type="dxa"/>
            <w:shd w:val="clear" w:color="auto" w:fill="auto"/>
            <w:vAlign w:val="center"/>
          </w:tcPr>
          <w:p w:rsidR="00A46C7E" w:rsidRPr="00B311B6" w:rsidRDefault="007A6489"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b/>
                <w:kern w:val="1"/>
                <w:sz w:val="28"/>
                <w:szCs w:val="28"/>
                <w:lang w:val="de-DE" w:eastAsia="fa-IR" w:bidi="fa-IR"/>
              </w:rPr>
            </w:pPr>
            <w:r>
              <w:rPr>
                <w:rFonts w:ascii="Times New Roman" w:eastAsia="Andale Sans UI" w:hAnsi="Times New Roman" w:cs="Times New Roman"/>
                <w:b/>
                <w:kern w:val="1"/>
                <w:sz w:val="28"/>
                <w:szCs w:val="28"/>
                <w:lang w:val="de-DE" w:eastAsia="fa-IR" w:bidi="fa-IR"/>
              </w:rPr>
              <w:t>216</w:t>
            </w:r>
          </w:p>
        </w:tc>
        <w:tc>
          <w:tcPr>
            <w:tcW w:w="708" w:type="dxa"/>
            <w:shd w:val="clear" w:color="auto" w:fill="auto"/>
            <w:vAlign w:val="center"/>
          </w:tcPr>
          <w:p w:rsidR="00A46C7E" w:rsidRPr="00B311B6" w:rsidRDefault="00DE5E74"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b/>
                <w:kern w:val="1"/>
                <w:sz w:val="28"/>
                <w:szCs w:val="28"/>
                <w:lang w:val="de-DE" w:eastAsia="fa-IR" w:bidi="fa-IR"/>
              </w:rPr>
            </w:pPr>
            <w:r>
              <w:rPr>
                <w:rFonts w:ascii="Times New Roman" w:eastAsia="Andale Sans UI" w:hAnsi="Times New Roman" w:cs="Times New Roman"/>
                <w:b/>
                <w:kern w:val="1"/>
                <w:sz w:val="28"/>
                <w:szCs w:val="28"/>
                <w:lang w:val="de-DE" w:eastAsia="fa-IR" w:bidi="fa-IR"/>
              </w:rPr>
              <w:t>2</w:t>
            </w:r>
            <w:r w:rsidR="00A46C7E" w:rsidRPr="00B311B6">
              <w:rPr>
                <w:rFonts w:ascii="Times New Roman" w:eastAsia="Andale Sans UI" w:hAnsi="Times New Roman" w:cs="Times New Roman"/>
                <w:b/>
                <w:kern w:val="1"/>
                <w:sz w:val="28"/>
                <w:szCs w:val="28"/>
                <w:lang w:val="de-DE" w:eastAsia="fa-IR" w:bidi="fa-IR"/>
              </w:rPr>
              <w:t>0</w:t>
            </w:r>
          </w:p>
        </w:tc>
        <w:tc>
          <w:tcPr>
            <w:tcW w:w="993" w:type="dxa"/>
            <w:shd w:val="clear" w:color="auto" w:fill="auto"/>
            <w:vAlign w:val="center"/>
          </w:tcPr>
          <w:p w:rsidR="00A46C7E" w:rsidRPr="00B311B6" w:rsidRDefault="007A6489"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b/>
                <w:kern w:val="1"/>
                <w:sz w:val="28"/>
                <w:szCs w:val="28"/>
                <w:lang w:val="de-DE" w:eastAsia="fa-IR" w:bidi="fa-IR"/>
              </w:rPr>
            </w:pPr>
            <w:r>
              <w:rPr>
                <w:rFonts w:ascii="Times New Roman" w:eastAsia="Andale Sans UI" w:hAnsi="Times New Roman" w:cs="Times New Roman"/>
                <w:b/>
                <w:kern w:val="1"/>
                <w:sz w:val="28"/>
                <w:szCs w:val="28"/>
                <w:lang w:val="de-DE" w:eastAsia="fa-IR" w:bidi="fa-IR"/>
              </w:rPr>
              <w:t>196</w:t>
            </w:r>
          </w:p>
        </w:tc>
        <w:tc>
          <w:tcPr>
            <w:tcW w:w="2246" w:type="dxa"/>
            <w:shd w:val="clear" w:color="auto" w:fill="auto"/>
            <w:vAlign w:val="center"/>
          </w:tcPr>
          <w:p w:rsidR="00A46C7E" w:rsidRPr="00B311B6" w:rsidRDefault="00A46C7E" w:rsidP="00FA496C">
            <w:pPr>
              <w:widowControl w:val="0"/>
              <w:tabs>
                <w:tab w:val="left" w:pos="1418"/>
              </w:tabs>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p>
        </w:tc>
      </w:tr>
    </w:tbl>
    <w:p w:rsidR="00040216" w:rsidRPr="00B311B6" w:rsidRDefault="00040216" w:rsidP="005F5C86">
      <w:pPr>
        <w:autoSpaceDE w:val="0"/>
        <w:autoSpaceDN w:val="0"/>
        <w:adjustRightInd w:val="0"/>
        <w:spacing w:after="0" w:line="240" w:lineRule="auto"/>
        <w:ind w:firstLine="709"/>
        <w:jc w:val="center"/>
        <w:rPr>
          <w:rFonts w:ascii="Times New Roman" w:hAnsi="Times New Roman" w:cs="Times New Roman"/>
          <w:b/>
          <w:iCs/>
          <w:sz w:val="28"/>
          <w:szCs w:val="28"/>
        </w:rPr>
      </w:pPr>
    </w:p>
    <w:p w:rsidR="00040216" w:rsidRPr="00B311B6" w:rsidRDefault="00A35963" w:rsidP="001A12FD">
      <w:pPr>
        <w:autoSpaceDE w:val="0"/>
        <w:autoSpaceDN w:val="0"/>
        <w:adjustRightInd w:val="0"/>
        <w:spacing w:after="0" w:line="240" w:lineRule="auto"/>
        <w:jc w:val="center"/>
        <w:rPr>
          <w:rFonts w:ascii="Times New Roman" w:hAnsi="Times New Roman" w:cs="Times New Roman"/>
          <w:b/>
          <w:iCs/>
          <w:caps/>
          <w:sz w:val="28"/>
          <w:szCs w:val="28"/>
        </w:rPr>
      </w:pPr>
      <w:r w:rsidRPr="00B311B6">
        <w:rPr>
          <w:rFonts w:ascii="Times New Roman" w:hAnsi="Times New Roman" w:cs="Times New Roman"/>
          <w:b/>
          <w:iCs/>
          <w:caps/>
          <w:sz w:val="28"/>
          <w:szCs w:val="28"/>
        </w:rPr>
        <w:t>Содержание учебного плана программы</w:t>
      </w:r>
    </w:p>
    <w:p w:rsidR="00A27477" w:rsidRPr="00B311B6" w:rsidRDefault="00A27477" w:rsidP="001A12FD">
      <w:pPr>
        <w:autoSpaceDE w:val="0"/>
        <w:autoSpaceDN w:val="0"/>
        <w:adjustRightInd w:val="0"/>
        <w:spacing w:after="0" w:line="240" w:lineRule="auto"/>
        <w:jc w:val="center"/>
        <w:rPr>
          <w:rFonts w:ascii="Times New Roman" w:hAnsi="Times New Roman" w:cs="Times New Roman"/>
          <w:b/>
          <w:iCs/>
          <w:sz w:val="28"/>
          <w:szCs w:val="28"/>
        </w:rPr>
      </w:pPr>
    </w:p>
    <w:p w:rsidR="00A35963" w:rsidRPr="00B311B6" w:rsidRDefault="00A27477" w:rsidP="001A12FD">
      <w:pPr>
        <w:tabs>
          <w:tab w:val="left" w:pos="1418"/>
        </w:tabs>
        <w:spacing w:after="0" w:line="240" w:lineRule="auto"/>
        <w:jc w:val="center"/>
        <w:rPr>
          <w:rFonts w:ascii="Times New Roman" w:hAnsi="Times New Roman" w:cs="Times New Roman"/>
          <w:b/>
          <w:sz w:val="28"/>
          <w:szCs w:val="28"/>
        </w:rPr>
      </w:pPr>
      <w:r w:rsidRPr="00B311B6">
        <w:rPr>
          <w:rFonts w:ascii="Times New Roman" w:hAnsi="Times New Roman" w:cs="Times New Roman"/>
          <w:b/>
          <w:sz w:val="28"/>
          <w:szCs w:val="28"/>
          <w:lang w:val="en-US"/>
        </w:rPr>
        <w:t>I</w:t>
      </w:r>
      <w:r w:rsidRPr="00B311B6">
        <w:rPr>
          <w:rFonts w:ascii="Times New Roman" w:hAnsi="Times New Roman" w:cs="Times New Roman"/>
          <w:b/>
          <w:sz w:val="28"/>
          <w:szCs w:val="28"/>
        </w:rPr>
        <w:t>.</w:t>
      </w:r>
      <w:r w:rsidR="00A35963" w:rsidRPr="00B311B6">
        <w:rPr>
          <w:rFonts w:ascii="Times New Roman" w:hAnsi="Times New Roman" w:cs="Times New Roman"/>
          <w:b/>
          <w:sz w:val="28"/>
          <w:szCs w:val="28"/>
        </w:rPr>
        <w:t xml:space="preserve"> Теоретическая подготовка</w:t>
      </w:r>
      <w:r w:rsidR="00DE5E74">
        <w:rPr>
          <w:rFonts w:ascii="Times New Roman" w:hAnsi="Times New Roman" w:cs="Times New Roman"/>
          <w:b/>
          <w:sz w:val="28"/>
          <w:szCs w:val="28"/>
        </w:rPr>
        <w:t xml:space="preserve"> (20</w:t>
      </w:r>
      <w:r w:rsidR="00EE3448" w:rsidRPr="00B311B6">
        <w:rPr>
          <w:rFonts w:ascii="Times New Roman" w:hAnsi="Times New Roman" w:cs="Times New Roman"/>
          <w:b/>
          <w:sz w:val="28"/>
          <w:szCs w:val="28"/>
        </w:rPr>
        <w:t xml:space="preserve"> часов)</w:t>
      </w:r>
    </w:p>
    <w:p w:rsidR="00A27477" w:rsidRPr="00B311B6" w:rsidRDefault="00A27477" w:rsidP="005F5C86">
      <w:pPr>
        <w:tabs>
          <w:tab w:val="left" w:pos="1418"/>
        </w:tabs>
        <w:spacing w:after="0" w:line="240" w:lineRule="auto"/>
        <w:ind w:firstLine="709"/>
        <w:rPr>
          <w:rFonts w:ascii="Times New Roman" w:hAnsi="Times New Roman" w:cs="Times New Roman"/>
          <w:b/>
          <w:sz w:val="28"/>
          <w:szCs w:val="28"/>
        </w:rPr>
      </w:pP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Теоретический материал распределяется на весь период обучения. При проведении теоретических занятий учитывается возраст обучающихся и материал излагается в доступной форме. </w:t>
      </w:r>
    </w:p>
    <w:p w:rsidR="00A35963" w:rsidRPr="00B311B6" w:rsidRDefault="00A35963" w:rsidP="00544D6A">
      <w:pPr>
        <w:pStyle w:val="Default"/>
        <w:numPr>
          <w:ilvl w:val="0"/>
          <w:numId w:val="1"/>
        </w:numPr>
        <w:ind w:left="0" w:firstLine="709"/>
        <w:jc w:val="both"/>
        <w:rPr>
          <w:rFonts w:eastAsia="Times New Roman"/>
          <w:b/>
          <w:color w:val="auto"/>
          <w:sz w:val="28"/>
          <w:szCs w:val="28"/>
        </w:rPr>
      </w:pPr>
      <w:r w:rsidRPr="00B311B6">
        <w:rPr>
          <w:rFonts w:eastAsia="Times New Roman"/>
          <w:b/>
          <w:color w:val="auto"/>
          <w:sz w:val="28"/>
          <w:szCs w:val="28"/>
        </w:rPr>
        <w:t xml:space="preserve">Место и роль физической культуры и спорта в современном обществе. </w:t>
      </w:r>
      <w:r w:rsidRPr="00B311B6">
        <w:rPr>
          <w:color w:val="auto"/>
          <w:sz w:val="28"/>
          <w:szCs w:val="28"/>
        </w:rPr>
        <w:t xml:space="preserve">Понятие о физической культуре. Развитие физической культуры и спорта в России. Физическая культура и спорт в системе образования. Значение разносторонней физической подготовленности для достижения </w:t>
      </w:r>
      <w:r w:rsidRPr="00B311B6">
        <w:rPr>
          <w:color w:val="auto"/>
          <w:sz w:val="28"/>
          <w:szCs w:val="28"/>
        </w:rPr>
        <w:lastRenderedPageBreak/>
        <w:t>высоких результатов в избранном виде спорта. Значение физической культуры для укрепления здоровья и правильного физического развития.</w:t>
      </w:r>
    </w:p>
    <w:p w:rsidR="00A35963" w:rsidRPr="00B311B6" w:rsidRDefault="00A35963" w:rsidP="00544D6A">
      <w:pPr>
        <w:pStyle w:val="Default"/>
        <w:numPr>
          <w:ilvl w:val="0"/>
          <w:numId w:val="1"/>
        </w:numPr>
        <w:ind w:left="0" w:firstLine="709"/>
        <w:jc w:val="both"/>
        <w:rPr>
          <w:rFonts w:eastAsia="Times New Roman"/>
          <w:b/>
          <w:color w:val="auto"/>
          <w:sz w:val="28"/>
          <w:szCs w:val="28"/>
        </w:rPr>
      </w:pPr>
      <w:r w:rsidRPr="00B311B6">
        <w:rPr>
          <w:rFonts w:eastAsia="Times New Roman"/>
          <w:b/>
          <w:color w:val="auto"/>
          <w:sz w:val="28"/>
          <w:szCs w:val="28"/>
        </w:rPr>
        <w:t xml:space="preserve">Требования к оборудованию, инвентарю и спортивной экипировке. </w:t>
      </w:r>
      <w:r w:rsidRPr="00B311B6">
        <w:rPr>
          <w:color w:val="auto"/>
          <w:sz w:val="28"/>
          <w:szCs w:val="28"/>
        </w:rPr>
        <w:t xml:space="preserve">Оборудование залов для занятий борьбой. Ковер для борьбы, его размеры и эксплуатация. Уход за ковром и покрышкой. Переносной ковер для борьбы. Размещение переносного ковра в зале и подготовка его к занятиям: натягивание покрышки, обкладка матами, коврами, дорожками, разметка. </w:t>
      </w:r>
    </w:p>
    <w:p w:rsidR="00A35963" w:rsidRPr="00B311B6" w:rsidRDefault="00A35963" w:rsidP="00544D6A">
      <w:pPr>
        <w:pStyle w:val="Default"/>
        <w:numPr>
          <w:ilvl w:val="0"/>
          <w:numId w:val="1"/>
        </w:numPr>
        <w:ind w:left="0" w:firstLine="709"/>
        <w:jc w:val="both"/>
        <w:rPr>
          <w:rFonts w:eastAsia="Times New Roman"/>
          <w:b/>
          <w:color w:val="auto"/>
          <w:sz w:val="28"/>
          <w:szCs w:val="28"/>
        </w:rPr>
      </w:pPr>
      <w:r w:rsidRPr="00B311B6">
        <w:rPr>
          <w:rFonts w:eastAsia="Times New Roman"/>
          <w:b/>
          <w:color w:val="auto"/>
          <w:sz w:val="28"/>
          <w:szCs w:val="28"/>
        </w:rPr>
        <w:t xml:space="preserve">История развития спортивной (греко-римской) борьбы. </w:t>
      </w:r>
      <w:r w:rsidRPr="00B311B6">
        <w:rPr>
          <w:color w:val="auto"/>
          <w:sz w:val="28"/>
          <w:szCs w:val="28"/>
        </w:rPr>
        <w:t>Борьба как вид спорта, ее характеристика и значение. Возникновение и история Олимпийского движения. Спортивная борьба в Древней Греции.  Зарождение спортивной борьбы в России. Виды спортивной борьбы. Профессиональная борьба и ее лучшие представители в РФ и Красноярском крае.</w:t>
      </w:r>
    </w:p>
    <w:p w:rsidR="00A35963" w:rsidRPr="00B311B6" w:rsidRDefault="00A35963" w:rsidP="00544D6A">
      <w:pPr>
        <w:pStyle w:val="Default"/>
        <w:numPr>
          <w:ilvl w:val="0"/>
          <w:numId w:val="1"/>
        </w:numPr>
        <w:ind w:left="0" w:firstLine="709"/>
        <w:jc w:val="both"/>
        <w:rPr>
          <w:rFonts w:eastAsia="Times New Roman"/>
          <w:b/>
          <w:color w:val="auto"/>
          <w:sz w:val="28"/>
          <w:szCs w:val="28"/>
        </w:rPr>
      </w:pPr>
      <w:r w:rsidRPr="00B311B6">
        <w:rPr>
          <w:rFonts w:eastAsia="Times New Roman"/>
          <w:b/>
          <w:bCs/>
          <w:color w:val="auto"/>
          <w:sz w:val="28"/>
          <w:szCs w:val="28"/>
        </w:rPr>
        <w:t>Гигиенические знания и навыки закаливания, режим и питание спортсмена. </w:t>
      </w:r>
      <w:r w:rsidRPr="00B311B6">
        <w:rPr>
          <w:color w:val="auto"/>
          <w:sz w:val="28"/>
          <w:szCs w:val="28"/>
        </w:rPr>
        <w:t>Понятие о гигиене. Личная гигиена: гигиена тела, одежды, обуви, жилья, сна. Гигиеническое значение водных процедур: умывания, купания, обтирания. Гигиенические требования к спортивной форме.  Гигиенические основы режима тренировки и отдыха. Понятие о болезнях (передача и распространение). Режим юного спортсмена. Роль режима для борца. Примерный распорядок дня юного борца. Весовой режим борца.</w:t>
      </w:r>
      <w:r w:rsidRPr="00B311B6">
        <w:rPr>
          <w:rFonts w:eastAsia="Times New Roman"/>
          <w:b/>
          <w:color w:val="auto"/>
          <w:sz w:val="28"/>
          <w:szCs w:val="28"/>
        </w:rPr>
        <w:t xml:space="preserve">  </w:t>
      </w:r>
      <w:r w:rsidRPr="00B311B6">
        <w:rPr>
          <w:color w:val="auto"/>
          <w:sz w:val="28"/>
          <w:szCs w:val="28"/>
        </w:rPr>
        <w:t xml:space="preserve">Питание. Особое значение питания для растущего организма. </w:t>
      </w:r>
    </w:p>
    <w:p w:rsidR="00A35963" w:rsidRPr="00B311B6" w:rsidRDefault="00A35963" w:rsidP="00544D6A">
      <w:pPr>
        <w:pStyle w:val="af4"/>
        <w:numPr>
          <w:ilvl w:val="0"/>
          <w:numId w:val="1"/>
        </w:numPr>
        <w:spacing w:after="0" w:line="240" w:lineRule="auto"/>
        <w:ind w:left="0" w:firstLine="709"/>
        <w:jc w:val="both"/>
        <w:rPr>
          <w:rFonts w:ascii="Times New Roman" w:eastAsia="Times New Roman" w:hAnsi="Times New Roman" w:cs="Times New Roman"/>
          <w:b/>
          <w:sz w:val="28"/>
          <w:szCs w:val="28"/>
        </w:rPr>
      </w:pPr>
      <w:r w:rsidRPr="00B311B6">
        <w:rPr>
          <w:rFonts w:ascii="Times New Roman" w:eastAsia="Times New Roman" w:hAnsi="Times New Roman" w:cs="Times New Roman"/>
          <w:b/>
          <w:bCs/>
          <w:sz w:val="28"/>
          <w:szCs w:val="28"/>
        </w:rPr>
        <w:t>Краткие сведения о строении и функциях организма человека</w:t>
      </w:r>
      <w:r w:rsidRPr="00B311B6">
        <w:rPr>
          <w:rFonts w:ascii="Times New Roman" w:eastAsia="Times New Roman" w:hAnsi="Times New Roman" w:cs="Times New Roman"/>
          <w:b/>
          <w:sz w:val="28"/>
          <w:szCs w:val="28"/>
        </w:rPr>
        <w:t xml:space="preserve">. </w:t>
      </w:r>
      <w:r w:rsidRPr="00B311B6">
        <w:rPr>
          <w:rFonts w:ascii="Times New Roman" w:hAnsi="Times New Roman" w:cs="Times New Roman"/>
          <w:sz w:val="28"/>
          <w:szCs w:val="28"/>
        </w:rPr>
        <w:t xml:space="preserve">Опорно-двигательный аппарат – кости, связки, мышцы, их строение и функции. Влияние различных физических упражнений на организм человека. Изменения, наступающие в опорно-двигательном аппарате, органах дыхания, кровообращения, в деятельности ЦНС в результате занятий борьбой. </w:t>
      </w:r>
    </w:p>
    <w:p w:rsidR="00A35963" w:rsidRPr="00B311B6" w:rsidRDefault="00A35963" w:rsidP="00544D6A">
      <w:pPr>
        <w:pStyle w:val="af4"/>
        <w:numPr>
          <w:ilvl w:val="0"/>
          <w:numId w:val="1"/>
        </w:numPr>
        <w:spacing w:after="0" w:line="240" w:lineRule="auto"/>
        <w:ind w:left="0" w:firstLine="709"/>
        <w:jc w:val="both"/>
        <w:rPr>
          <w:rFonts w:ascii="Times New Roman" w:eastAsia="Times New Roman" w:hAnsi="Times New Roman" w:cs="Times New Roman"/>
          <w:b/>
          <w:sz w:val="28"/>
          <w:szCs w:val="28"/>
        </w:rPr>
      </w:pPr>
      <w:r w:rsidRPr="00B311B6">
        <w:rPr>
          <w:rFonts w:ascii="Times New Roman" w:eastAsia="Times New Roman" w:hAnsi="Times New Roman" w:cs="Times New Roman"/>
          <w:b/>
          <w:sz w:val="28"/>
          <w:szCs w:val="28"/>
        </w:rPr>
        <w:t xml:space="preserve">Требования техники безопасности при занятиях спортивной (греко-римской) борьбы. </w:t>
      </w:r>
      <w:r w:rsidRPr="00B311B6">
        <w:rPr>
          <w:rFonts w:ascii="Times New Roman" w:hAnsi="Times New Roman" w:cs="Times New Roman"/>
          <w:sz w:val="28"/>
          <w:szCs w:val="28"/>
        </w:rPr>
        <w:t>Необходимые требования правил поведения и норм техники безопасности на занятиях во избежание травм. Правила поведения в спортивном зале и на спортивных площадках. Запрещенные действия в борьбе. Техника безопасности при выполнении различных обще-подготовительных и специально-подготовительных упражнений борца. Страховка и помощь. Правила поведения на заняти</w:t>
      </w:r>
      <w:r w:rsidRPr="00B311B6">
        <w:rPr>
          <w:rFonts w:ascii="Times New Roman" w:hAnsi="Times New Roman" w:cs="Times New Roman"/>
          <w:sz w:val="28"/>
          <w:szCs w:val="28"/>
        </w:rPr>
        <w:softHyphen/>
        <w:t xml:space="preserve">ях и соревнованиях по борьбе и другим видам спорта.  Техника безопасности на соревнованиях. </w:t>
      </w:r>
    </w:p>
    <w:p w:rsidR="00A35963" w:rsidRPr="00B311B6" w:rsidRDefault="00A35963" w:rsidP="005F5C86">
      <w:pPr>
        <w:shd w:val="clear" w:color="auto" w:fill="FFFFFF"/>
        <w:spacing w:after="0" w:line="240" w:lineRule="auto"/>
        <w:ind w:firstLine="709"/>
        <w:jc w:val="both"/>
        <w:rPr>
          <w:rFonts w:ascii="Times New Roman" w:hAnsi="Times New Roman" w:cs="Times New Roman"/>
          <w:sz w:val="28"/>
          <w:szCs w:val="28"/>
        </w:rPr>
      </w:pPr>
    </w:p>
    <w:p w:rsidR="00A35963" w:rsidRPr="00B311B6" w:rsidRDefault="00A27477" w:rsidP="001A12FD">
      <w:pPr>
        <w:spacing w:after="0" w:line="240" w:lineRule="auto"/>
        <w:jc w:val="center"/>
        <w:rPr>
          <w:rFonts w:ascii="Times New Roman" w:hAnsi="Times New Roman" w:cs="Times New Roman"/>
          <w:b/>
          <w:sz w:val="28"/>
          <w:szCs w:val="28"/>
        </w:rPr>
      </w:pPr>
      <w:r w:rsidRPr="00B311B6">
        <w:rPr>
          <w:rFonts w:ascii="Times New Roman" w:hAnsi="Times New Roman" w:cs="Times New Roman"/>
          <w:b/>
          <w:sz w:val="28"/>
          <w:szCs w:val="28"/>
          <w:lang w:val="en-US"/>
        </w:rPr>
        <w:t>II</w:t>
      </w:r>
      <w:r w:rsidRPr="00B311B6">
        <w:rPr>
          <w:rFonts w:ascii="Times New Roman" w:hAnsi="Times New Roman" w:cs="Times New Roman"/>
          <w:b/>
          <w:sz w:val="28"/>
          <w:szCs w:val="28"/>
        </w:rPr>
        <w:t>.</w:t>
      </w:r>
      <w:r w:rsidR="00A35963" w:rsidRPr="00B311B6">
        <w:rPr>
          <w:rFonts w:ascii="Times New Roman" w:hAnsi="Times New Roman" w:cs="Times New Roman"/>
          <w:b/>
          <w:sz w:val="28"/>
          <w:szCs w:val="28"/>
        </w:rPr>
        <w:t xml:space="preserve"> Общая физическая подготовка</w:t>
      </w:r>
      <w:r w:rsidR="007A6489">
        <w:rPr>
          <w:rFonts w:ascii="Times New Roman" w:hAnsi="Times New Roman" w:cs="Times New Roman"/>
          <w:b/>
          <w:sz w:val="28"/>
          <w:szCs w:val="28"/>
        </w:rPr>
        <w:t xml:space="preserve"> (40</w:t>
      </w:r>
      <w:r w:rsidR="00EE3448" w:rsidRPr="00B311B6">
        <w:rPr>
          <w:rFonts w:ascii="Times New Roman" w:hAnsi="Times New Roman" w:cs="Times New Roman"/>
          <w:b/>
          <w:sz w:val="28"/>
          <w:szCs w:val="28"/>
        </w:rPr>
        <w:t xml:space="preserve"> часов)</w:t>
      </w:r>
    </w:p>
    <w:p w:rsidR="00A35963" w:rsidRPr="00B311B6" w:rsidRDefault="00A35963" w:rsidP="005F5C86">
      <w:pPr>
        <w:tabs>
          <w:tab w:val="num" w:pos="0"/>
        </w:tabs>
        <w:spacing w:after="0" w:line="240" w:lineRule="auto"/>
        <w:ind w:firstLine="709"/>
        <w:jc w:val="both"/>
        <w:rPr>
          <w:rFonts w:ascii="Times New Roman" w:eastAsia="Times New Roman" w:hAnsi="Times New Roman" w:cs="Times New Roman"/>
          <w:sz w:val="28"/>
          <w:szCs w:val="28"/>
        </w:rPr>
      </w:pP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Общая физическая подготовка (ОФП) – это система занятий физическими упражнениями, которая обеспечивает всестороннее и гармоничное физическое развитие </w:t>
      </w:r>
      <w:r w:rsidR="001A12FD">
        <w:rPr>
          <w:rFonts w:ascii="Times New Roman" w:hAnsi="Times New Roman" w:cs="Times New Roman"/>
          <w:sz w:val="28"/>
          <w:szCs w:val="28"/>
        </w:rPr>
        <w:t>обучающегося</w:t>
      </w:r>
      <w:r w:rsidRPr="00B311B6">
        <w:rPr>
          <w:rFonts w:ascii="Times New Roman" w:hAnsi="Times New Roman" w:cs="Times New Roman"/>
          <w:sz w:val="28"/>
          <w:szCs w:val="28"/>
        </w:rPr>
        <w:t>, направлена на развитие всех физических качеств в их гармоничном сочетании. Задачами общей физической подготовки являются:</w:t>
      </w:r>
    </w:p>
    <w:p w:rsidR="00EC1849" w:rsidRPr="00B311B6" w:rsidRDefault="00EC1849" w:rsidP="005F5C86">
      <w:pPr>
        <w:pStyle w:val="a8"/>
        <w:ind w:firstLine="709"/>
        <w:jc w:val="right"/>
        <w:rPr>
          <w:sz w:val="24"/>
          <w:szCs w:val="24"/>
        </w:rPr>
      </w:pPr>
      <w:r w:rsidRPr="00B311B6">
        <w:rPr>
          <w:sz w:val="24"/>
          <w:szCs w:val="24"/>
        </w:rPr>
        <w:t>Таблица №2</w:t>
      </w:r>
    </w:p>
    <w:tbl>
      <w:tblPr>
        <w:tblStyle w:val="a6"/>
        <w:tblW w:w="9464" w:type="dxa"/>
        <w:tblLook w:val="04A0" w:firstRow="1" w:lastRow="0" w:firstColumn="1" w:lastColumn="0" w:noHBand="0" w:noVBand="1"/>
      </w:tblPr>
      <w:tblGrid>
        <w:gridCol w:w="2144"/>
        <w:gridCol w:w="7320"/>
      </w:tblGrid>
      <w:tr w:rsidR="00A35963" w:rsidRPr="00B311B6" w:rsidTr="00145A57">
        <w:trPr>
          <w:trHeight w:val="289"/>
        </w:trPr>
        <w:tc>
          <w:tcPr>
            <w:tcW w:w="2143" w:type="dxa"/>
            <w:vAlign w:val="center"/>
          </w:tcPr>
          <w:p w:rsidR="00A35963" w:rsidRPr="00B311B6" w:rsidRDefault="00A35963" w:rsidP="00367843">
            <w:pPr>
              <w:ind w:right="-1"/>
              <w:jc w:val="center"/>
              <w:rPr>
                <w:b/>
                <w:bCs/>
                <w:sz w:val="28"/>
                <w:szCs w:val="28"/>
              </w:rPr>
            </w:pPr>
            <w:r w:rsidRPr="00B311B6">
              <w:rPr>
                <w:b/>
                <w:bCs/>
                <w:sz w:val="28"/>
                <w:szCs w:val="28"/>
              </w:rPr>
              <w:t xml:space="preserve">Практические занятия </w:t>
            </w:r>
          </w:p>
        </w:tc>
        <w:tc>
          <w:tcPr>
            <w:tcW w:w="7321" w:type="dxa"/>
            <w:vAlign w:val="center"/>
          </w:tcPr>
          <w:p w:rsidR="00A35963" w:rsidRPr="00B311B6" w:rsidRDefault="00A35963" w:rsidP="00367843">
            <w:pPr>
              <w:ind w:right="-1"/>
              <w:jc w:val="center"/>
              <w:rPr>
                <w:b/>
                <w:bCs/>
                <w:sz w:val="28"/>
                <w:szCs w:val="28"/>
              </w:rPr>
            </w:pPr>
            <w:r w:rsidRPr="00B311B6">
              <w:rPr>
                <w:b/>
                <w:bCs/>
                <w:sz w:val="28"/>
                <w:szCs w:val="28"/>
              </w:rPr>
              <w:t>Краткое содержание изучаемого материала на этапах реализации  Программы</w:t>
            </w:r>
          </w:p>
        </w:tc>
      </w:tr>
      <w:tr w:rsidR="00A35963" w:rsidRPr="00B311B6" w:rsidTr="00145A57">
        <w:trPr>
          <w:trHeight w:val="159"/>
        </w:trPr>
        <w:tc>
          <w:tcPr>
            <w:tcW w:w="9464" w:type="dxa"/>
            <w:gridSpan w:val="2"/>
            <w:vAlign w:val="center"/>
          </w:tcPr>
          <w:p w:rsidR="00A35963" w:rsidRPr="00B311B6" w:rsidRDefault="00A35963" w:rsidP="00367843">
            <w:pPr>
              <w:ind w:right="-1"/>
              <w:rPr>
                <w:b/>
                <w:bCs/>
                <w:sz w:val="28"/>
                <w:szCs w:val="28"/>
              </w:rPr>
            </w:pPr>
            <w:r w:rsidRPr="00B311B6">
              <w:rPr>
                <w:b/>
                <w:bCs/>
                <w:sz w:val="28"/>
                <w:szCs w:val="28"/>
              </w:rPr>
              <w:lastRenderedPageBreak/>
              <w:t>Легкая атлетика</w:t>
            </w:r>
          </w:p>
        </w:tc>
      </w:tr>
      <w:tr w:rsidR="00A35963" w:rsidRPr="00B311B6" w:rsidTr="00145A57">
        <w:trPr>
          <w:trHeight w:val="1319"/>
        </w:trPr>
        <w:tc>
          <w:tcPr>
            <w:tcW w:w="2143" w:type="dxa"/>
            <w:vAlign w:val="center"/>
          </w:tcPr>
          <w:p w:rsidR="00A35963" w:rsidRPr="00B311B6" w:rsidRDefault="00A35963" w:rsidP="00367843">
            <w:pPr>
              <w:ind w:right="-1"/>
              <w:rPr>
                <w:bCs/>
                <w:sz w:val="28"/>
                <w:szCs w:val="28"/>
              </w:rPr>
            </w:pPr>
            <w:r w:rsidRPr="00B311B6">
              <w:rPr>
                <w:bCs/>
                <w:sz w:val="28"/>
                <w:szCs w:val="28"/>
              </w:rPr>
              <w:t>Строевые и порядковые упражнения</w:t>
            </w:r>
          </w:p>
        </w:tc>
        <w:tc>
          <w:tcPr>
            <w:tcW w:w="7321" w:type="dxa"/>
          </w:tcPr>
          <w:p w:rsidR="00A35963" w:rsidRPr="00B311B6" w:rsidRDefault="00A35963" w:rsidP="00367843">
            <w:pPr>
              <w:ind w:right="-1"/>
              <w:jc w:val="both"/>
              <w:rPr>
                <w:b/>
                <w:bCs/>
                <w:sz w:val="28"/>
                <w:szCs w:val="28"/>
              </w:rPr>
            </w:pPr>
            <w:r w:rsidRPr="00B311B6">
              <w:rPr>
                <w:sz w:val="28"/>
                <w:szCs w:val="28"/>
              </w:rPr>
              <w:t>Общие понятия о строевых упражнениях и командах. Действия в строю, на месте и в движении: построение, расчет, рапорт, приветствие, повороты, перестроения, размыкания и смыкания строя, перемена направления движения, остановка во время движения, шагом и бегом, переход с шага на бег и с бега на шаг, изменение скорости движения.</w:t>
            </w:r>
          </w:p>
        </w:tc>
      </w:tr>
      <w:tr w:rsidR="00A35963" w:rsidRPr="00B311B6" w:rsidTr="00145A57">
        <w:trPr>
          <w:trHeight w:val="699"/>
        </w:trPr>
        <w:tc>
          <w:tcPr>
            <w:tcW w:w="2143" w:type="dxa"/>
            <w:vAlign w:val="center"/>
          </w:tcPr>
          <w:p w:rsidR="00A35963" w:rsidRPr="00B311B6" w:rsidRDefault="00A35963" w:rsidP="00367843">
            <w:pPr>
              <w:ind w:right="-1"/>
              <w:rPr>
                <w:bCs/>
                <w:sz w:val="28"/>
                <w:szCs w:val="28"/>
              </w:rPr>
            </w:pPr>
            <w:r w:rsidRPr="00B311B6">
              <w:rPr>
                <w:sz w:val="28"/>
                <w:szCs w:val="28"/>
              </w:rPr>
              <w:t>Ходьба</w:t>
            </w:r>
          </w:p>
        </w:tc>
        <w:tc>
          <w:tcPr>
            <w:tcW w:w="7321" w:type="dxa"/>
          </w:tcPr>
          <w:p w:rsidR="00A35963" w:rsidRPr="00B311B6" w:rsidRDefault="00A35963" w:rsidP="00367843">
            <w:pPr>
              <w:ind w:right="-1"/>
              <w:jc w:val="both"/>
              <w:rPr>
                <w:b/>
                <w:bCs/>
                <w:sz w:val="28"/>
                <w:szCs w:val="28"/>
              </w:rPr>
            </w:pPr>
            <w:r w:rsidRPr="00B311B6">
              <w:rPr>
                <w:sz w:val="28"/>
                <w:szCs w:val="28"/>
              </w:rPr>
              <w:t>Обычная, спиной вперед, боком; на носках, пятках, наруж</w:t>
            </w:r>
            <w:r w:rsidRPr="00B311B6">
              <w:rPr>
                <w:sz w:val="28"/>
                <w:szCs w:val="28"/>
              </w:rPr>
              <w:softHyphen/>
              <w:t xml:space="preserve">ном крае стопы, разворачивая стопу (внутрь, наружу); в </w:t>
            </w:r>
            <w:proofErr w:type="spellStart"/>
            <w:r w:rsidRPr="00B311B6">
              <w:rPr>
                <w:sz w:val="28"/>
                <w:szCs w:val="28"/>
              </w:rPr>
              <w:t>полуприседе</w:t>
            </w:r>
            <w:proofErr w:type="spellEnd"/>
            <w:r w:rsidRPr="00B311B6">
              <w:rPr>
                <w:sz w:val="28"/>
                <w:szCs w:val="28"/>
              </w:rPr>
              <w:t>, приседе; ускоренная; спортивная; с выпадами; на коленях, на четве</w:t>
            </w:r>
            <w:r w:rsidRPr="00B311B6">
              <w:rPr>
                <w:sz w:val="28"/>
                <w:szCs w:val="28"/>
              </w:rPr>
              <w:softHyphen/>
              <w:t>реньках, скрещивая ноги выпадами; перекатами с пятки на носок; при</w:t>
            </w:r>
            <w:r w:rsidRPr="00B311B6">
              <w:rPr>
                <w:sz w:val="28"/>
                <w:szCs w:val="28"/>
              </w:rPr>
              <w:softHyphen/>
              <w:t>ставным шагом в одну и другую сторону и др.</w:t>
            </w:r>
          </w:p>
        </w:tc>
      </w:tr>
      <w:tr w:rsidR="00A35963" w:rsidRPr="00B311B6" w:rsidTr="00145A57">
        <w:trPr>
          <w:trHeight w:val="1647"/>
        </w:trPr>
        <w:tc>
          <w:tcPr>
            <w:tcW w:w="2143" w:type="dxa"/>
            <w:vAlign w:val="center"/>
          </w:tcPr>
          <w:p w:rsidR="00A35963" w:rsidRPr="00B311B6" w:rsidRDefault="00A35963" w:rsidP="00367843">
            <w:pPr>
              <w:ind w:right="-1"/>
              <w:rPr>
                <w:bCs/>
                <w:sz w:val="28"/>
                <w:szCs w:val="28"/>
              </w:rPr>
            </w:pPr>
            <w:proofErr w:type="spellStart"/>
            <w:r w:rsidRPr="00B311B6">
              <w:rPr>
                <w:sz w:val="28"/>
                <w:szCs w:val="28"/>
              </w:rPr>
              <w:t>Переползания</w:t>
            </w:r>
            <w:proofErr w:type="spellEnd"/>
          </w:p>
        </w:tc>
        <w:tc>
          <w:tcPr>
            <w:tcW w:w="7321" w:type="dxa"/>
          </w:tcPr>
          <w:p w:rsidR="00A35963" w:rsidRPr="00B311B6" w:rsidRDefault="00A35963" w:rsidP="00367843">
            <w:pPr>
              <w:shd w:val="clear" w:color="auto" w:fill="FFFFFF"/>
              <w:ind w:right="-1"/>
              <w:jc w:val="both"/>
              <w:rPr>
                <w:sz w:val="28"/>
                <w:szCs w:val="28"/>
              </w:rPr>
            </w:pPr>
            <w:r w:rsidRPr="00B311B6">
              <w:rPr>
                <w:sz w:val="28"/>
                <w:szCs w:val="28"/>
              </w:rPr>
              <w:t>На скамейке вперед, назад; на четвереньках; на коле</w:t>
            </w:r>
            <w:r w:rsidRPr="00B311B6">
              <w:rPr>
                <w:sz w:val="28"/>
                <w:szCs w:val="28"/>
              </w:rPr>
              <w:softHyphen/>
              <w:t>нях вперед, назад, влево, вправо, с поворотом на 360°; стоя на мосту; через несколько предметов; «змейкой» между предметами; подтягивать</w:t>
            </w:r>
            <w:r w:rsidRPr="00B311B6">
              <w:rPr>
                <w:sz w:val="28"/>
                <w:szCs w:val="28"/>
              </w:rPr>
              <w:softHyphen/>
              <w:t>ся на скамейке, лежа на животе, стоя на коленях, сидя на бревне с помо</w:t>
            </w:r>
            <w:r w:rsidRPr="00B311B6">
              <w:rPr>
                <w:sz w:val="28"/>
                <w:szCs w:val="28"/>
              </w:rPr>
              <w:softHyphen/>
              <w:t>щью рук и ног; перелезать через препятствия; в упоре сидя сзади согнув ноги вперед, назад, вправо, влево, с вращением; с переходом из упора лежа в упор сидя сзади (не отрывая рук от пола).</w:t>
            </w:r>
          </w:p>
        </w:tc>
      </w:tr>
      <w:tr w:rsidR="00A35963" w:rsidRPr="00B311B6" w:rsidTr="00145A57">
        <w:trPr>
          <w:trHeight w:val="1319"/>
        </w:trPr>
        <w:tc>
          <w:tcPr>
            <w:tcW w:w="2143" w:type="dxa"/>
            <w:vAlign w:val="center"/>
          </w:tcPr>
          <w:p w:rsidR="00A35963" w:rsidRPr="00B311B6" w:rsidRDefault="00A35963" w:rsidP="00367843">
            <w:pPr>
              <w:ind w:right="-1"/>
              <w:rPr>
                <w:bCs/>
                <w:sz w:val="28"/>
                <w:szCs w:val="28"/>
              </w:rPr>
            </w:pPr>
            <w:r w:rsidRPr="00B311B6">
              <w:rPr>
                <w:bCs/>
                <w:sz w:val="28"/>
                <w:szCs w:val="28"/>
              </w:rPr>
              <w:t>Прыжки</w:t>
            </w:r>
          </w:p>
        </w:tc>
        <w:tc>
          <w:tcPr>
            <w:tcW w:w="7321" w:type="dxa"/>
          </w:tcPr>
          <w:p w:rsidR="00A35963" w:rsidRPr="00B311B6" w:rsidRDefault="00A35963" w:rsidP="00367843">
            <w:pPr>
              <w:pStyle w:val="ConsPlusNormal"/>
              <w:ind w:right="-1"/>
              <w:jc w:val="both"/>
              <w:rPr>
                <w:rFonts w:ascii="Times New Roman" w:hAnsi="Times New Roman" w:cs="Times New Roman"/>
                <w:sz w:val="28"/>
                <w:szCs w:val="28"/>
              </w:rPr>
            </w:pPr>
            <w:r w:rsidRPr="00B311B6">
              <w:rPr>
                <w:rFonts w:ascii="Times New Roman" w:hAnsi="Times New Roman" w:cs="Times New Roman"/>
                <w:sz w:val="28"/>
                <w:szCs w:val="28"/>
              </w:rPr>
              <w:t>В длину и высоту с места и с разбега; на одной и двух но</w:t>
            </w:r>
            <w:r w:rsidRPr="00B311B6">
              <w:rPr>
                <w:rFonts w:ascii="Times New Roman" w:hAnsi="Times New Roman" w:cs="Times New Roman"/>
                <w:sz w:val="28"/>
                <w:szCs w:val="28"/>
              </w:rPr>
              <w:softHyphen/>
              <w:t>гах; со сменой положения ног; с одной ноги на другую; с двух ног на одну; с одной ноги на две; вперед, назад, боком, с поворотами, с враще</w:t>
            </w:r>
            <w:r w:rsidRPr="00B311B6">
              <w:rPr>
                <w:rFonts w:ascii="Times New Roman" w:hAnsi="Times New Roman" w:cs="Times New Roman"/>
                <w:sz w:val="28"/>
                <w:szCs w:val="28"/>
              </w:rPr>
              <w:softHyphen/>
              <w:t>нием; выпрыгивание на возвышение разной высоты; спрыгивание с вы</w:t>
            </w:r>
            <w:r w:rsidRPr="00B311B6">
              <w:rPr>
                <w:rFonts w:ascii="Times New Roman" w:hAnsi="Times New Roman" w:cs="Times New Roman"/>
                <w:sz w:val="28"/>
                <w:szCs w:val="28"/>
              </w:rPr>
              <w:softHyphen/>
              <w:t>соты; в глубину; через скакалку; опорные через козла, коня. партнера и др.</w:t>
            </w:r>
          </w:p>
        </w:tc>
      </w:tr>
      <w:tr w:rsidR="00A35963" w:rsidRPr="00B311B6" w:rsidTr="00145A57">
        <w:trPr>
          <w:trHeight w:val="1160"/>
        </w:trPr>
        <w:tc>
          <w:tcPr>
            <w:tcW w:w="2143" w:type="dxa"/>
            <w:vAlign w:val="center"/>
          </w:tcPr>
          <w:p w:rsidR="00A35963" w:rsidRPr="00B311B6" w:rsidRDefault="00A35963" w:rsidP="00367843">
            <w:pPr>
              <w:ind w:right="-1"/>
              <w:rPr>
                <w:bCs/>
                <w:sz w:val="28"/>
                <w:szCs w:val="28"/>
              </w:rPr>
            </w:pPr>
            <w:r w:rsidRPr="00B311B6">
              <w:rPr>
                <w:bCs/>
                <w:sz w:val="28"/>
                <w:szCs w:val="28"/>
              </w:rPr>
              <w:t>Бег</w:t>
            </w:r>
          </w:p>
        </w:tc>
        <w:tc>
          <w:tcPr>
            <w:tcW w:w="7321" w:type="dxa"/>
          </w:tcPr>
          <w:p w:rsidR="00A35963" w:rsidRPr="00B311B6" w:rsidRDefault="00A35963" w:rsidP="00367843">
            <w:pPr>
              <w:ind w:right="-1"/>
              <w:jc w:val="both"/>
              <w:rPr>
                <w:b/>
                <w:bCs/>
                <w:sz w:val="28"/>
                <w:szCs w:val="28"/>
              </w:rPr>
            </w:pPr>
            <w:r w:rsidRPr="00B311B6">
              <w:rPr>
                <w:sz w:val="28"/>
                <w:szCs w:val="28"/>
              </w:rPr>
              <w:t>На короткие дистанции из различных стартовых положений; на средние и длинные дистанции; змейкой; вперед, спиной вперед, боком; с высоким подниманием бедра, касаясь пятками ягодиц, с поворотом на носках; в равномерном и переменном (с ускорениями) темпе; мелким и широким шагом; с изменением направления и др.</w:t>
            </w:r>
          </w:p>
        </w:tc>
      </w:tr>
      <w:tr w:rsidR="00A35963" w:rsidRPr="00B311B6" w:rsidTr="00145A57">
        <w:trPr>
          <w:trHeight w:val="74"/>
        </w:trPr>
        <w:tc>
          <w:tcPr>
            <w:tcW w:w="9464" w:type="dxa"/>
            <w:gridSpan w:val="2"/>
          </w:tcPr>
          <w:p w:rsidR="00A35963" w:rsidRPr="00B311B6" w:rsidRDefault="00A35963" w:rsidP="00367843">
            <w:pPr>
              <w:ind w:right="-1"/>
              <w:jc w:val="both"/>
              <w:rPr>
                <w:sz w:val="28"/>
                <w:szCs w:val="28"/>
              </w:rPr>
            </w:pPr>
            <w:r w:rsidRPr="00B311B6">
              <w:rPr>
                <w:b/>
                <w:sz w:val="28"/>
                <w:szCs w:val="28"/>
              </w:rPr>
              <w:t>Упражнения без предметов</w:t>
            </w:r>
          </w:p>
        </w:tc>
      </w:tr>
      <w:tr w:rsidR="00A35963" w:rsidRPr="00B311B6" w:rsidTr="00145A57">
        <w:trPr>
          <w:trHeight w:val="74"/>
        </w:trPr>
        <w:tc>
          <w:tcPr>
            <w:tcW w:w="2143" w:type="dxa"/>
            <w:vAlign w:val="center"/>
          </w:tcPr>
          <w:p w:rsidR="00A35963" w:rsidRPr="00B311B6" w:rsidRDefault="00A35963" w:rsidP="00367843">
            <w:pPr>
              <w:ind w:right="-1"/>
              <w:rPr>
                <w:b/>
                <w:bCs/>
                <w:sz w:val="28"/>
                <w:szCs w:val="28"/>
              </w:rPr>
            </w:pPr>
            <w:r w:rsidRPr="00B311B6">
              <w:rPr>
                <w:sz w:val="28"/>
                <w:szCs w:val="28"/>
              </w:rPr>
              <w:t>Упражнения для рук и плечевого пояса</w:t>
            </w:r>
          </w:p>
        </w:tc>
        <w:tc>
          <w:tcPr>
            <w:tcW w:w="7321" w:type="dxa"/>
          </w:tcPr>
          <w:p w:rsidR="00A35963" w:rsidRPr="00B311B6" w:rsidRDefault="00A35963" w:rsidP="00367843">
            <w:pPr>
              <w:ind w:right="-1"/>
              <w:jc w:val="both"/>
              <w:rPr>
                <w:b/>
                <w:bCs/>
                <w:sz w:val="28"/>
                <w:szCs w:val="28"/>
              </w:rPr>
            </w:pPr>
            <w:r w:rsidRPr="00B311B6">
              <w:rPr>
                <w:sz w:val="28"/>
                <w:szCs w:val="28"/>
              </w:rPr>
              <w:t xml:space="preserve">Одновременные, переменные и последовательные движения в плечах, локтевых и лучезарных суставах (сгибание, разгибание, отведение, приведение, повороты, маховые движения, круговые движения); сгибания и разгибания рук, в упоре лежа (ноги на полу, на гимнастической скамейке, с опорой ногами о стену), подтягивание на перекладине до касания затылком, подтягивание с удержание угла в тазобедренном суставе, </w:t>
            </w:r>
            <w:r w:rsidRPr="00B311B6">
              <w:rPr>
                <w:sz w:val="28"/>
                <w:szCs w:val="28"/>
              </w:rPr>
              <w:lastRenderedPageBreak/>
              <w:t>ноги прямые носки оттянуты, лазания по канату без помощи ног, лазание по канату с удержанием угла и прямыми ногами, отжимание в упоре на параллельных брусьях, отжимания в упоре лежа, ноги на скамейке на гимнастической стенке разной высоты, отжимания в упоре на руках, ноги вверх, касаются вертикальной стены., отягощения – гантели, гиря – в опущенных вниз руках хватом снизу, сгибание рук с одновременным подниманием плеч, отягощения в опущенных вниз руках, сгибая руки поднять отягощения до уровня подбородка (протяжка), то же с резиновым жгутом.</w:t>
            </w:r>
          </w:p>
        </w:tc>
      </w:tr>
      <w:tr w:rsidR="00A35963" w:rsidRPr="00B311B6" w:rsidTr="00145A57">
        <w:trPr>
          <w:trHeight w:val="1692"/>
        </w:trPr>
        <w:tc>
          <w:tcPr>
            <w:tcW w:w="2143" w:type="dxa"/>
            <w:vAlign w:val="center"/>
          </w:tcPr>
          <w:p w:rsidR="00A35963" w:rsidRPr="00B311B6" w:rsidRDefault="00A35963" w:rsidP="00367843">
            <w:pPr>
              <w:ind w:right="-1"/>
              <w:rPr>
                <w:b/>
                <w:bCs/>
                <w:sz w:val="28"/>
                <w:szCs w:val="28"/>
              </w:rPr>
            </w:pPr>
            <w:r w:rsidRPr="00B311B6">
              <w:rPr>
                <w:sz w:val="28"/>
                <w:szCs w:val="28"/>
              </w:rPr>
              <w:lastRenderedPageBreak/>
              <w:t>Упражнения для туловища</w:t>
            </w:r>
          </w:p>
        </w:tc>
        <w:tc>
          <w:tcPr>
            <w:tcW w:w="7321" w:type="dxa"/>
          </w:tcPr>
          <w:p w:rsidR="00A35963" w:rsidRPr="00B311B6" w:rsidRDefault="00A35963" w:rsidP="00367843">
            <w:pPr>
              <w:tabs>
                <w:tab w:val="num" w:pos="0"/>
              </w:tabs>
              <w:jc w:val="both"/>
              <w:rPr>
                <w:sz w:val="28"/>
                <w:szCs w:val="28"/>
              </w:rPr>
            </w:pPr>
            <w:r w:rsidRPr="00B311B6">
              <w:rPr>
                <w:sz w:val="28"/>
                <w:szCs w:val="28"/>
              </w:rPr>
              <w:t xml:space="preserve">Упражнения для формирования правильной осанки (наклоны вперед, назад в стороны из различных исходных положений  и с различными движениями руками); дополнительные пружинистые наклоны; круговые движения туловищем; </w:t>
            </w:r>
            <w:proofErr w:type="spellStart"/>
            <w:r w:rsidRPr="00B311B6">
              <w:rPr>
                <w:sz w:val="28"/>
                <w:szCs w:val="28"/>
              </w:rPr>
              <w:t>прогибания</w:t>
            </w:r>
            <w:proofErr w:type="spellEnd"/>
            <w:r w:rsidRPr="00B311B6">
              <w:rPr>
                <w:sz w:val="28"/>
                <w:szCs w:val="28"/>
              </w:rPr>
              <w:t>, лежа лицом вниз с различными положениями и движениями руками и ногами; переходы из упора лежа в упор лежа боком, в упор лежа спиной; поднимание ног и рук поочередно и одновременно; поднимание и медленное опускание прямых ног, поднимание туловища, не отрывая ног от ковра; круговые движения ногами (</w:t>
            </w:r>
            <w:proofErr w:type="spellStart"/>
            <w:r w:rsidRPr="00B311B6">
              <w:rPr>
                <w:sz w:val="28"/>
                <w:szCs w:val="28"/>
              </w:rPr>
              <w:t>педалирование</w:t>
            </w:r>
            <w:proofErr w:type="spellEnd"/>
            <w:r w:rsidRPr="00B311B6">
              <w:rPr>
                <w:sz w:val="28"/>
                <w:szCs w:val="28"/>
              </w:rPr>
              <w:t xml:space="preserve">); наклоны с отягощением (у шеи, на плечах, на груди) спина прогнута; разгибание туловища, лежа на животе, ноги закреплены, руки за головой, локти разведены в стороны; то же в сочетании с фиксацией полного разгиба шеи в течение 3-5 сек.; вырывание отягощения (гантель, блин от штанги) вверх на выпрямленные руки из </w:t>
            </w:r>
            <w:proofErr w:type="spellStart"/>
            <w:r w:rsidRPr="00B311B6">
              <w:rPr>
                <w:sz w:val="28"/>
                <w:szCs w:val="28"/>
              </w:rPr>
              <w:t>и.п</w:t>
            </w:r>
            <w:proofErr w:type="spellEnd"/>
            <w:r w:rsidRPr="00B311B6">
              <w:rPr>
                <w:sz w:val="28"/>
                <w:szCs w:val="28"/>
              </w:rPr>
              <w:t xml:space="preserve">. стоя на параллельных скамейках, спина прогнута; сгибание туловища в сочетании с поворотами лежа на наклонной скамейке головой вниз, руки за головой; сгибание прямых ног, лежа на наклонной скамейке головой вверх; сгибание прямых ног в висе на гимнастической стенке до хвата руками; </w:t>
            </w:r>
            <w:proofErr w:type="spellStart"/>
            <w:r w:rsidRPr="00B311B6">
              <w:rPr>
                <w:sz w:val="28"/>
                <w:szCs w:val="28"/>
              </w:rPr>
              <w:t>и.п</w:t>
            </w:r>
            <w:proofErr w:type="spellEnd"/>
            <w:r w:rsidRPr="00B311B6">
              <w:rPr>
                <w:sz w:val="28"/>
                <w:szCs w:val="28"/>
              </w:rPr>
              <w:t>. лежа живот на гимнастическом коне, взявшись руками за рейку гимнастической стенки, ноги опушены вниз, поднимание и опускание прямых ног, прогибаясь в пояснице; отягощение в опущенных вниз руках, круговые движения туловища с одновременным подъемом отягощения вверх, гантели в выпрямленных в стороны  руках, ноги на ширине плеч, повороты туловища в стороны; то же сидя на скамейке, подъем из партера равного веса захватом туловища сзади.</w:t>
            </w:r>
          </w:p>
        </w:tc>
      </w:tr>
      <w:tr w:rsidR="00A35963" w:rsidRPr="00B311B6" w:rsidTr="00145A57">
        <w:trPr>
          <w:trHeight w:val="74"/>
        </w:trPr>
        <w:tc>
          <w:tcPr>
            <w:tcW w:w="2143" w:type="dxa"/>
            <w:vAlign w:val="center"/>
          </w:tcPr>
          <w:p w:rsidR="00A35963" w:rsidRPr="00B311B6" w:rsidRDefault="00A35963" w:rsidP="00367843">
            <w:pPr>
              <w:ind w:right="-1"/>
              <w:rPr>
                <w:b/>
                <w:bCs/>
                <w:sz w:val="28"/>
                <w:szCs w:val="28"/>
              </w:rPr>
            </w:pPr>
            <w:r w:rsidRPr="00B311B6">
              <w:rPr>
                <w:sz w:val="28"/>
                <w:szCs w:val="28"/>
              </w:rPr>
              <w:t>Упражнения для ног</w:t>
            </w:r>
          </w:p>
        </w:tc>
        <w:tc>
          <w:tcPr>
            <w:tcW w:w="7321" w:type="dxa"/>
          </w:tcPr>
          <w:p w:rsidR="00A35963" w:rsidRPr="00B311B6" w:rsidRDefault="00A35963" w:rsidP="00367843">
            <w:pPr>
              <w:tabs>
                <w:tab w:val="num" w:pos="0"/>
              </w:tabs>
              <w:jc w:val="both"/>
              <w:rPr>
                <w:sz w:val="28"/>
                <w:szCs w:val="28"/>
              </w:rPr>
            </w:pPr>
            <w:r w:rsidRPr="00B311B6">
              <w:rPr>
                <w:sz w:val="28"/>
                <w:szCs w:val="28"/>
              </w:rPr>
              <w:t xml:space="preserve">В положении стоя различные движения прямой и согнутой ногой; приседания на двух ногах и на одной ноге; маховые движения; выпады с дополнительными пружинистыми </w:t>
            </w:r>
            <w:r w:rsidRPr="00B311B6">
              <w:rPr>
                <w:sz w:val="28"/>
                <w:szCs w:val="28"/>
              </w:rPr>
              <w:lastRenderedPageBreak/>
              <w:t xml:space="preserve">движениями; поднимание на носки; различные прыжки на одной и двух ногах на месте и в движении; продвижение прыжками на одной и на двух ногах, прыжки через препятствия боком, прыжки в </w:t>
            </w:r>
            <w:proofErr w:type="spellStart"/>
            <w:r w:rsidRPr="00B311B6">
              <w:rPr>
                <w:sz w:val="28"/>
                <w:szCs w:val="28"/>
              </w:rPr>
              <w:t>полуприседе</w:t>
            </w:r>
            <w:proofErr w:type="spellEnd"/>
            <w:r w:rsidRPr="00B311B6">
              <w:rPr>
                <w:sz w:val="28"/>
                <w:szCs w:val="28"/>
              </w:rPr>
              <w:t xml:space="preserve"> и глубоком приседе, продвижение вперед прыжками боком через гимнастическую скамейку, стоя на одной ноге, прыжки в глубину, </w:t>
            </w:r>
            <w:proofErr w:type="spellStart"/>
            <w:r w:rsidRPr="00B311B6">
              <w:rPr>
                <w:sz w:val="28"/>
                <w:szCs w:val="28"/>
              </w:rPr>
              <w:t>напрыгивание</w:t>
            </w:r>
            <w:proofErr w:type="spellEnd"/>
            <w:r w:rsidRPr="00B311B6">
              <w:rPr>
                <w:sz w:val="28"/>
                <w:szCs w:val="28"/>
              </w:rPr>
              <w:t xml:space="preserve"> и спрыгивание с препятствия высотой 40-</w:t>
            </w:r>
            <w:smartTag w:uri="urn:schemas-microsoft-com:office:smarttags" w:element="metricconverter">
              <w:smartTagPr>
                <w:attr w:name="ProductID" w:val="60 см"/>
              </w:smartTagPr>
              <w:r w:rsidRPr="00B311B6">
                <w:rPr>
                  <w:sz w:val="28"/>
                  <w:szCs w:val="28"/>
                </w:rPr>
                <w:t>60 см</w:t>
              </w:r>
            </w:smartTag>
            <w:r w:rsidRPr="00B311B6">
              <w:rPr>
                <w:sz w:val="28"/>
                <w:szCs w:val="28"/>
              </w:rPr>
              <w:t>, приседание с отягощением в сочетании с выпрыгиванием из полного приседа, приседание в широком выпаде, приседание с отягощением в выпрямленных руках сзади.</w:t>
            </w:r>
          </w:p>
        </w:tc>
      </w:tr>
      <w:tr w:rsidR="00A35963" w:rsidRPr="00B311B6" w:rsidTr="00145A57">
        <w:trPr>
          <w:trHeight w:val="74"/>
        </w:trPr>
        <w:tc>
          <w:tcPr>
            <w:tcW w:w="2143" w:type="dxa"/>
            <w:vAlign w:val="center"/>
          </w:tcPr>
          <w:p w:rsidR="00A35963" w:rsidRPr="00B311B6" w:rsidRDefault="00A35963" w:rsidP="00367843">
            <w:pPr>
              <w:ind w:right="-1"/>
              <w:rPr>
                <w:b/>
                <w:bCs/>
                <w:sz w:val="28"/>
                <w:szCs w:val="28"/>
              </w:rPr>
            </w:pPr>
            <w:r w:rsidRPr="00B311B6">
              <w:rPr>
                <w:sz w:val="28"/>
                <w:szCs w:val="28"/>
              </w:rPr>
              <w:lastRenderedPageBreak/>
              <w:t>Упражнения для рук, туловища, ног</w:t>
            </w:r>
          </w:p>
        </w:tc>
        <w:tc>
          <w:tcPr>
            <w:tcW w:w="7321" w:type="dxa"/>
          </w:tcPr>
          <w:p w:rsidR="00A35963" w:rsidRPr="00B311B6" w:rsidRDefault="00A35963" w:rsidP="00367843">
            <w:pPr>
              <w:tabs>
                <w:tab w:val="num" w:pos="0"/>
              </w:tabs>
              <w:jc w:val="both"/>
              <w:rPr>
                <w:sz w:val="28"/>
                <w:szCs w:val="28"/>
              </w:rPr>
            </w:pPr>
            <w:r w:rsidRPr="00B311B6">
              <w:rPr>
                <w:sz w:val="28"/>
                <w:szCs w:val="28"/>
              </w:rPr>
              <w:t>В  положении сидя (лежа) различные движения руками и ногами; круговые движения ногами; разноименные движения руками и ногами на координацию; маховые движения с большей амплитудой; упражнения для укрепления мышц кистей и сгибателей пальцев рук; отталкивание обеими руками и одной рукой от стены, пола; наклоны и повороты туловища, упражнения для развития гибкости и на расслабление и др.</w:t>
            </w:r>
          </w:p>
        </w:tc>
      </w:tr>
      <w:tr w:rsidR="00A35963" w:rsidRPr="00B311B6" w:rsidTr="00145A57">
        <w:trPr>
          <w:trHeight w:val="168"/>
        </w:trPr>
        <w:tc>
          <w:tcPr>
            <w:tcW w:w="2143" w:type="dxa"/>
            <w:vAlign w:val="center"/>
          </w:tcPr>
          <w:p w:rsidR="00A35963" w:rsidRPr="00B311B6" w:rsidRDefault="00A35963" w:rsidP="00367843">
            <w:pPr>
              <w:ind w:right="-1"/>
              <w:rPr>
                <w:sz w:val="28"/>
                <w:szCs w:val="28"/>
              </w:rPr>
            </w:pPr>
            <w:r w:rsidRPr="00B311B6">
              <w:rPr>
                <w:sz w:val="28"/>
                <w:szCs w:val="28"/>
              </w:rPr>
              <w:t>Упражнения для формирования правильной осанки</w:t>
            </w:r>
          </w:p>
        </w:tc>
        <w:tc>
          <w:tcPr>
            <w:tcW w:w="7321" w:type="dxa"/>
          </w:tcPr>
          <w:p w:rsidR="00A35963" w:rsidRPr="00B311B6" w:rsidRDefault="00A35963" w:rsidP="00367843">
            <w:pPr>
              <w:tabs>
                <w:tab w:val="num" w:pos="0"/>
              </w:tabs>
              <w:jc w:val="both"/>
              <w:rPr>
                <w:sz w:val="28"/>
                <w:szCs w:val="28"/>
              </w:rPr>
            </w:pPr>
            <w:r w:rsidRPr="00B311B6">
              <w:rPr>
                <w:sz w:val="28"/>
                <w:szCs w:val="28"/>
              </w:rPr>
              <w:t xml:space="preserve">Стоя спиной возле вертикальной плоскости, согнуть ногу, выпрямить и отвести в сторону, тоже с поднимание на носки; наклоны туловища в право, влево не отрываясь от плоскости; из основной стойки, прижавшись затылком, плечами, ягодицами пятками к вертикальной плоскости, отойти на несколько шагов вперед, сохраняя строго вертикальное положение, и вернуться в исходное положение; поднимание рук в стороны, вверх, прижавшись спиной к вертикальной плоскости; тоже в приседе; удержание груза (150-200 гр.) на голове; в основной стойки руки на поясе, поднимание на носки и опускание на всю стопу в том же </w:t>
            </w:r>
            <w:proofErr w:type="spellStart"/>
            <w:r w:rsidRPr="00B311B6">
              <w:rPr>
                <w:sz w:val="28"/>
                <w:szCs w:val="28"/>
              </w:rPr>
              <w:t>и.п</w:t>
            </w:r>
            <w:proofErr w:type="spellEnd"/>
            <w:r w:rsidRPr="00B311B6">
              <w:rPr>
                <w:sz w:val="28"/>
                <w:szCs w:val="28"/>
              </w:rPr>
              <w:t xml:space="preserve">. пройти заданное количество шагов по коридору шириной </w:t>
            </w:r>
            <w:smartTag w:uri="urn:schemas-microsoft-com:office:smarttags" w:element="metricconverter">
              <w:smartTagPr>
                <w:attr w:name="ProductID" w:val="15 см"/>
              </w:smartTagPr>
              <w:r w:rsidRPr="00B311B6">
                <w:rPr>
                  <w:sz w:val="28"/>
                  <w:szCs w:val="28"/>
                </w:rPr>
                <w:t>15 см</w:t>
              </w:r>
            </w:smartTag>
            <w:r w:rsidRPr="00B311B6">
              <w:rPr>
                <w:sz w:val="28"/>
                <w:szCs w:val="28"/>
              </w:rPr>
              <w:t>, обозначенного на полу нитями, то же с приседаниями; ходьба по линии с касанием пальцами пяток; передвижение бокам руки за головой, плечи развернуты; стоя на одной ноге, другую поднять вперед, отвести в сторону и назад, согнуть, подтянуть к себе; ходьба с различной постановкой степы (ноги прямые, руки за головой) – ходьба по обручу, гимнастической палке, канату; захват мелких предметов сводом стопы.</w:t>
            </w:r>
          </w:p>
        </w:tc>
      </w:tr>
      <w:tr w:rsidR="00A35963" w:rsidRPr="00B311B6" w:rsidTr="00145A57">
        <w:trPr>
          <w:trHeight w:val="74"/>
        </w:trPr>
        <w:tc>
          <w:tcPr>
            <w:tcW w:w="2143" w:type="dxa"/>
            <w:vAlign w:val="center"/>
          </w:tcPr>
          <w:p w:rsidR="00A35963" w:rsidRPr="00B311B6" w:rsidRDefault="00A35963" w:rsidP="00367843">
            <w:pPr>
              <w:ind w:right="-1"/>
              <w:rPr>
                <w:sz w:val="28"/>
                <w:szCs w:val="28"/>
              </w:rPr>
            </w:pPr>
            <w:r w:rsidRPr="00B311B6">
              <w:rPr>
                <w:sz w:val="28"/>
                <w:szCs w:val="28"/>
              </w:rPr>
              <w:t>Упражнения на расслабление</w:t>
            </w:r>
          </w:p>
        </w:tc>
        <w:tc>
          <w:tcPr>
            <w:tcW w:w="7321" w:type="dxa"/>
          </w:tcPr>
          <w:p w:rsidR="00A35963" w:rsidRPr="00B311B6" w:rsidRDefault="00A35963" w:rsidP="00367843">
            <w:pPr>
              <w:tabs>
                <w:tab w:val="num" w:pos="0"/>
              </w:tabs>
              <w:jc w:val="both"/>
              <w:rPr>
                <w:sz w:val="28"/>
                <w:szCs w:val="28"/>
              </w:rPr>
            </w:pPr>
            <w:r w:rsidRPr="00B311B6">
              <w:rPr>
                <w:sz w:val="28"/>
                <w:szCs w:val="28"/>
              </w:rPr>
              <w:t xml:space="preserve">Из </w:t>
            </w:r>
            <w:proofErr w:type="spellStart"/>
            <w:r w:rsidRPr="00B311B6">
              <w:rPr>
                <w:sz w:val="28"/>
                <w:szCs w:val="28"/>
              </w:rPr>
              <w:t>полунаклона</w:t>
            </w:r>
            <w:proofErr w:type="spellEnd"/>
            <w:r w:rsidRPr="00B311B6">
              <w:rPr>
                <w:sz w:val="28"/>
                <w:szCs w:val="28"/>
              </w:rPr>
              <w:t xml:space="preserve"> туловища вперед – приподнимание и опускание плеч полным расслаблением, свободным покачиванием и встряхиванием рук; из положения руки вверх, в стороны – свободное опускание, покачивание и потряхивание расслабленных рук; из </w:t>
            </w:r>
            <w:proofErr w:type="spellStart"/>
            <w:r w:rsidRPr="00B311B6">
              <w:rPr>
                <w:sz w:val="28"/>
                <w:szCs w:val="28"/>
              </w:rPr>
              <w:t>полунаклона</w:t>
            </w:r>
            <w:proofErr w:type="spellEnd"/>
            <w:r w:rsidRPr="00B311B6">
              <w:rPr>
                <w:sz w:val="28"/>
                <w:szCs w:val="28"/>
              </w:rPr>
              <w:t xml:space="preserve"> </w:t>
            </w:r>
            <w:r w:rsidRPr="00B311B6">
              <w:rPr>
                <w:sz w:val="28"/>
                <w:szCs w:val="28"/>
              </w:rPr>
              <w:lastRenderedPageBreak/>
              <w:t>туловища в стороны – встряхивание свободно висящей расслабленной руки и кисти; махи свободно висящими руками при поворотах туловища; из стойки на одной ноге на скамейке – махи, свободные покачивание, встряхивания другой ноги; из основной стойки ноги врозь, руки вверху, расслабление мышц рук, туловища и ног до положения присев, согнувшись и др.</w:t>
            </w:r>
          </w:p>
        </w:tc>
      </w:tr>
      <w:tr w:rsidR="00A35963" w:rsidRPr="00B311B6" w:rsidTr="00145A57">
        <w:trPr>
          <w:trHeight w:val="74"/>
        </w:trPr>
        <w:tc>
          <w:tcPr>
            <w:tcW w:w="2143" w:type="dxa"/>
            <w:vAlign w:val="center"/>
          </w:tcPr>
          <w:p w:rsidR="00A35963" w:rsidRPr="00B311B6" w:rsidRDefault="00A35963" w:rsidP="00367843">
            <w:pPr>
              <w:ind w:right="-1"/>
              <w:rPr>
                <w:sz w:val="28"/>
                <w:szCs w:val="28"/>
              </w:rPr>
            </w:pPr>
            <w:r w:rsidRPr="00B311B6">
              <w:rPr>
                <w:sz w:val="28"/>
                <w:szCs w:val="28"/>
              </w:rPr>
              <w:lastRenderedPageBreak/>
              <w:t>Дыхательные упражнения</w:t>
            </w:r>
          </w:p>
        </w:tc>
        <w:tc>
          <w:tcPr>
            <w:tcW w:w="7321" w:type="dxa"/>
          </w:tcPr>
          <w:p w:rsidR="00A35963" w:rsidRPr="00B311B6" w:rsidRDefault="00A35963" w:rsidP="00367843">
            <w:pPr>
              <w:tabs>
                <w:tab w:val="num" w:pos="0"/>
              </w:tabs>
              <w:jc w:val="both"/>
              <w:rPr>
                <w:sz w:val="28"/>
                <w:szCs w:val="28"/>
              </w:rPr>
            </w:pPr>
            <w:r w:rsidRPr="00B311B6">
              <w:rPr>
                <w:sz w:val="28"/>
                <w:szCs w:val="28"/>
              </w:rPr>
              <w:t>Синхронное чередование акцентированного  вдоха  (короткого, энергичного, шумного) с выдохом (с частотой вдох в секунду); повороты головы влево-вправо с одновременным вдохом; движение головы вверх-вниз с одновременным вдохом; движения согнутых в локтях рук перед грудью с касанием разноименных плеч с ладонями и  одновременным вдохом; ритмичные акцентированные вдохи при наклоне туловища вперед и его выпрямлениями; перенос веса туловища с акцентированными вдохами на каждое движение, с одной ноги на другую (ноги широко расставлены в стороны); шаги на месте с одновременным вдохом на каждый подъем ноги; выпады в стороны; шаги на месте с вдохом на каждый  выпад; повороту туловища в стороны с вдохом на каждое движение и др.</w:t>
            </w:r>
          </w:p>
        </w:tc>
      </w:tr>
      <w:tr w:rsidR="00A35963" w:rsidRPr="00B311B6" w:rsidTr="00145A57">
        <w:trPr>
          <w:trHeight w:val="74"/>
        </w:trPr>
        <w:tc>
          <w:tcPr>
            <w:tcW w:w="9464" w:type="dxa"/>
            <w:gridSpan w:val="2"/>
          </w:tcPr>
          <w:p w:rsidR="00A35963" w:rsidRPr="00B311B6" w:rsidRDefault="00A35963" w:rsidP="00367843">
            <w:pPr>
              <w:ind w:right="-1"/>
              <w:jc w:val="both"/>
              <w:rPr>
                <w:b/>
                <w:bCs/>
                <w:sz w:val="28"/>
                <w:szCs w:val="28"/>
              </w:rPr>
            </w:pPr>
            <w:r w:rsidRPr="00B311B6">
              <w:rPr>
                <w:b/>
                <w:sz w:val="28"/>
                <w:szCs w:val="28"/>
              </w:rPr>
              <w:t>Упражнения с предметами</w:t>
            </w:r>
          </w:p>
        </w:tc>
      </w:tr>
      <w:tr w:rsidR="00A35963" w:rsidRPr="00B311B6" w:rsidTr="00145A57">
        <w:trPr>
          <w:trHeight w:val="74"/>
        </w:trPr>
        <w:tc>
          <w:tcPr>
            <w:tcW w:w="2143" w:type="dxa"/>
            <w:vAlign w:val="center"/>
          </w:tcPr>
          <w:p w:rsidR="00A35963" w:rsidRPr="00B311B6" w:rsidRDefault="00A35963" w:rsidP="00367843">
            <w:pPr>
              <w:ind w:right="-1"/>
              <w:rPr>
                <w:b/>
                <w:bCs/>
                <w:sz w:val="28"/>
                <w:szCs w:val="28"/>
              </w:rPr>
            </w:pPr>
            <w:r w:rsidRPr="00B311B6">
              <w:rPr>
                <w:sz w:val="28"/>
                <w:szCs w:val="28"/>
              </w:rPr>
              <w:t>Со скакалкой</w:t>
            </w:r>
          </w:p>
        </w:tc>
        <w:tc>
          <w:tcPr>
            <w:tcW w:w="7321" w:type="dxa"/>
          </w:tcPr>
          <w:p w:rsidR="00A35963" w:rsidRPr="00B311B6" w:rsidRDefault="00A35963" w:rsidP="00367843">
            <w:pPr>
              <w:ind w:right="-1"/>
              <w:jc w:val="both"/>
              <w:rPr>
                <w:b/>
                <w:bCs/>
                <w:sz w:val="28"/>
                <w:szCs w:val="28"/>
              </w:rPr>
            </w:pPr>
            <w:r w:rsidRPr="00B311B6">
              <w:rPr>
                <w:sz w:val="28"/>
                <w:szCs w:val="28"/>
              </w:rPr>
              <w:t xml:space="preserve">Прыжки с вращением скакалки вперед и назад, на одной и обеих ногах, с ноги на ногу, с поворотами, в приседе и </w:t>
            </w:r>
            <w:proofErr w:type="spellStart"/>
            <w:r w:rsidRPr="00B311B6">
              <w:rPr>
                <w:sz w:val="28"/>
                <w:szCs w:val="28"/>
              </w:rPr>
              <w:t>полуприседе</w:t>
            </w:r>
            <w:proofErr w:type="spellEnd"/>
            <w:r w:rsidRPr="00B311B6">
              <w:rPr>
                <w:sz w:val="28"/>
                <w:szCs w:val="28"/>
              </w:rPr>
              <w:t>; два прыжка на один оборот скакалки; с двойным вращением скакалки; со скрещиванием рук; бег со скакалкой по прямой и по кругу; прыжки в приседе через скакалку, сложенную вдвое, вчетверо; те же прыжки в стойке; прыжки через скакалку, вращаемую одним концом по кругу; опускание скакалки на спину, не сгибая рук; эстафета со скакалками и др.</w:t>
            </w:r>
          </w:p>
        </w:tc>
      </w:tr>
      <w:tr w:rsidR="00A35963" w:rsidRPr="00B311B6" w:rsidTr="00145A57">
        <w:trPr>
          <w:trHeight w:val="74"/>
        </w:trPr>
        <w:tc>
          <w:tcPr>
            <w:tcW w:w="2143" w:type="dxa"/>
            <w:vAlign w:val="center"/>
          </w:tcPr>
          <w:p w:rsidR="00A35963" w:rsidRPr="00B311B6" w:rsidRDefault="00A35963" w:rsidP="00367843">
            <w:pPr>
              <w:ind w:right="-1"/>
              <w:rPr>
                <w:b/>
                <w:bCs/>
                <w:sz w:val="28"/>
                <w:szCs w:val="28"/>
              </w:rPr>
            </w:pPr>
            <w:r w:rsidRPr="00B311B6">
              <w:rPr>
                <w:sz w:val="28"/>
                <w:szCs w:val="28"/>
              </w:rPr>
              <w:t>С гимнастической палкой</w:t>
            </w:r>
          </w:p>
        </w:tc>
        <w:tc>
          <w:tcPr>
            <w:tcW w:w="7321" w:type="dxa"/>
          </w:tcPr>
          <w:p w:rsidR="00A35963" w:rsidRPr="00B311B6" w:rsidRDefault="00A35963" w:rsidP="00367843">
            <w:pPr>
              <w:ind w:right="-1"/>
              <w:jc w:val="both"/>
              <w:rPr>
                <w:b/>
                <w:bCs/>
                <w:sz w:val="28"/>
                <w:szCs w:val="28"/>
              </w:rPr>
            </w:pPr>
            <w:r w:rsidRPr="00B311B6">
              <w:rPr>
                <w:sz w:val="28"/>
                <w:szCs w:val="28"/>
              </w:rPr>
              <w:t>Наклоны и повороты туловища, держа палку в различных положениях; маховые и круговые движения руками; переворачивание, выкручивание и вкручивание; перенося ног через палку (перешагиванием и прыжками); подбрасывание и ловля палки; упражнения вдвоем с одной палкой (с сопротивлением); упор палкой в стену – повороты на 360º; перевороты вперед с упором палкой в ковер (с разбега и без разбега); кувырки с палкой (в перед и назад); перекаты в сторону с палкой вверху (не касаясь палкой ковра) и др.</w:t>
            </w:r>
          </w:p>
        </w:tc>
      </w:tr>
      <w:tr w:rsidR="00A35963" w:rsidRPr="00B311B6" w:rsidTr="00145A57">
        <w:trPr>
          <w:trHeight w:val="74"/>
        </w:trPr>
        <w:tc>
          <w:tcPr>
            <w:tcW w:w="2143" w:type="dxa"/>
            <w:vAlign w:val="center"/>
          </w:tcPr>
          <w:p w:rsidR="00A35963" w:rsidRPr="00B311B6" w:rsidRDefault="00A35963" w:rsidP="00367843">
            <w:pPr>
              <w:ind w:right="-1"/>
              <w:rPr>
                <w:b/>
                <w:bCs/>
                <w:sz w:val="28"/>
                <w:szCs w:val="28"/>
              </w:rPr>
            </w:pPr>
            <w:r w:rsidRPr="00B311B6">
              <w:rPr>
                <w:sz w:val="28"/>
                <w:szCs w:val="28"/>
              </w:rPr>
              <w:t xml:space="preserve">Упражнения с набивным </w:t>
            </w:r>
            <w:r w:rsidRPr="00B311B6">
              <w:rPr>
                <w:sz w:val="28"/>
                <w:szCs w:val="28"/>
              </w:rPr>
              <w:lastRenderedPageBreak/>
              <w:t>мячом (вес мяча 1-</w:t>
            </w:r>
            <w:smartTag w:uri="urn:schemas-microsoft-com:office:smarttags" w:element="metricconverter">
              <w:smartTagPr>
                <w:attr w:name="ProductID" w:val="2 кг"/>
              </w:smartTagPr>
              <w:r w:rsidRPr="00B311B6">
                <w:rPr>
                  <w:sz w:val="28"/>
                  <w:szCs w:val="28"/>
                </w:rPr>
                <w:t>2 кг</w:t>
              </w:r>
            </w:smartTag>
            <w:r w:rsidRPr="00B311B6">
              <w:rPr>
                <w:sz w:val="28"/>
                <w:szCs w:val="28"/>
              </w:rPr>
              <w:t>)</w:t>
            </w:r>
          </w:p>
        </w:tc>
        <w:tc>
          <w:tcPr>
            <w:tcW w:w="7321" w:type="dxa"/>
          </w:tcPr>
          <w:p w:rsidR="00A35963" w:rsidRPr="00B311B6" w:rsidRDefault="00A35963" w:rsidP="00367843">
            <w:pPr>
              <w:ind w:right="-1"/>
              <w:jc w:val="both"/>
              <w:rPr>
                <w:b/>
                <w:bCs/>
                <w:sz w:val="28"/>
                <w:szCs w:val="28"/>
              </w:rPr>
            </w:pPr>
            <w:r w:rsidRPr="00B311B6">
              <w:rPr>
                <w:sz w:val="28"/>
                <w:szCs w:val="28"/>
              </w:rPr>
              <w:lastRenderedPageBreak/>
              <w:t xml:space="preserve">Вращение мяча пальцами; сгибание и разгибание рук; круговые движения руками; сочетание движений руками с движениями туловищем; маховые движения; броски и </w:t>
            </w:r>
            <w:r w:rsidRPr="00B311B6">
              <w:rPr>
                <w:sz w:val="28"/>
                <w:szCs w:val="28"/>
              </w:rPr>
              <w:lastRenderedPageBreak/>
              <w:t>ловля мяча с поворотом и приседанием; перебрасывание по кругу и друг другу из положения, стоя (стоя на коленях, сидя, лежа на спине, на груди) в различных направлениях, различными способами  (толчком от груди двумя руками, толчком от плеча одной рукой, двумя руками из-за головы, через голову, между ногами); броски и подталкивания мяча  одной и двумя ногами (в прыжке); эстафеты и игры с мячом; соревнования  на дальность броска одной и двумя руками (вперед, назад) и др.</w:t>
            </w:r>
          </w:p>
        </w:tc>
      </w:tr>
      <w:tr w:rsidR="00A35963" w:rsidRPr="00B311B6" w:rsidTr="00145A57">
        <w:trPr>
          <w:trHeight w:val="74"/>
        </w:trPr>
        <w:tc>
          <w:tcPr>
            <w:tcW w:w="2143" w:type="dxa"/>
            <w:vAlign w:val="center"/>
          </w:tcPr>
          <w:p w:rsidR="00A35963" w:rsidRPr="00B311B6" w:rsidRDefault="00A35963" w:rsidP="00367843">
            <w:pPr>
              <w:ind w:right="-1"/>
              <w:rPr>
                <w:b/>
                <w:bCs/>
                <w:sz w:val="28"/>
                <w:szCs w:val="28"/>
              </w:rPr>
            </w:pPr>
            <w:r w:rsidRPr="00B311B6">
              <w:rPr>
                <w:sz w:val="28"/>
                <w:szCs w:val="28"/>
              </w:rPr>
              <w:lastRenderedPageBreak/>
              <w:t xml:space="preserve">Упражнения с гантелями (вес </w:t>
            </w:r>
            <w:smartTag w:uri="urn:schemas-microsoft-com:office:smarttags" w:element="metricconverter">
              <w:smartTagPr>
                <w:attr w:name="ProductID" w:val="1 кг"/>
              </w:smartTagPr>
              <w:r w:rsidRPr="00B311B6">
                <w:rPr>
                  <w:sz w:val="28"/>
                  <w:szCs w:val="28"/>
                </w:rPr>
                <w:t>1 кг</w:t>
              </w:r>
            </w:smartTag>
            <w:r w:rsidRPr="00B311B6">
              <w:rPr>
                <w:sz w:val="28"/>
                <w:szCs w:val="28"/>
              </w:rPr>
              <w:t>)</w:t>
            </w:r>
          </w:p>
        </w:tc>
        <w:tc>
          <w:tcPr>
            <w:tcW w:w="7321" w:type="dxa"/>
          </w:tcPr>
          <w:p w:rsidR="00A35963" w:rsidRPr="00B311B6" w:rsidRDefault="00A35963" w:rsidP="00367843">
            <w:pPr>
              <w:tabs>
                <w:tab w:val="num" w:pos="0"/>
              </w:tabs>
              <w:jc w:val="both"/>
              <w:rPr>
                <w:sz w:val="28"/>
                <w:szCs w:val="28"/>
              </w:rPr>
            </w:pPr>
            <w:r w:rsidRPr="00B311B6">
              <w:rPr>
                <w:sz w:val="28"/>
                <w:szCs w:val="28"/>
              </w:rPr>
              <w:t>Поочередное и одновременное сгибание рук; наклоны и повороты туловища с гантелями в вытянутых руках; приседания с различными положениями гантелей; вращение гантелей, захваченных за ручки, за головки в положении руки внизу, вверху, впереди, в стороне; поднимание гантелей вверх одновременно и поочередно и через стороны, впереди, в стороны, от плеч; встречные движения гантелями вверх-вниз (вправо, влево, кругами); «удары» руками с гантелями перед собой; наклоны и повороты туловища с гантелями в руках (руки за головой, в стороны, впереди вверху); жонглирование гантелями – броски  и ловля из-за ручку (головку) без вращения, с вращением в полете (0,5 – 2 оборота), с вращением из руки в руку и др.</w:t>
            </w:r>
          </w:p>
        </w:tc>
      </w:tr>
      <w:tr w:rsidR="00A35963" w:rsidRPr="00B311B6" w:rsidTr="00145A57">
        <w:trPr>
          <w:trHeight w:val="74"/>
        </w:trPr>
        <w:tc>
          <w:tcPr>
            <w:tcW w:w="9464" w:type="dxa"/>
            <w:gridSpan w:val="2"/>
          </w:tcPr>
          <w:p w:rsidR="00A35963" w:rsidRPr="00B311B6" w:rsidRDefault="00A35963" w:rsidP="00367843">
            <w:pPr>
              <w:ind w:right="-1"/>
              <w:jc w:val="both"/>
              <w:rPr>
                <w:b/>
                <w:bCs/>
                <w:sz w:val="28"/>
                <w:szCs w:val="28"/>
              </w:rPr>
            </w:pPr>
            <w:r w:rsidRPr="00B311B6">
              <w:rPr>
                <w:b/>
                <w:sz w:val="28"/>
                <w:szCs w:val="28"/>
              </w:rPr>
              <w:t xml:space="preserve">Упражнения </w:t>
            </w:r>
            <w:r w:rsidRPr="00B311B6">
              <w:rPr>
                <w:b/>
                <w:bCs/>
                <w:sz w:val="28"/>
                <w:szCs w:val="28"/>
              </w:rPr>
              <w:t>на гимнастических снарядах</w:t>
            </w:r>
          </w:p>
        </w:tc>
      </w:tr>
      <w:tr w:rsidR="00A35963" w:rsidRPr="00B311B6" w:rsidTr="00145A57">
        <w:trPr>
          <w:trHeight w:val="74"/>
        </w:trPr>
        <w:tc>
          <w:tcPr>
            <w:tcW w:w="2143" w:type="dxa"/>
            <w:vAlign w:val="center"/>
          </w:tcPr>
          <w:p w:rsidR="00A35963" w:rsidRPr="00B311B6" w:rsidRDefault="00A35963" w:rsidP="00367843">
            <w:pPr>
              <w:ind w:right="-1"/>
              <w:rPr>
                <w:b/>
                <w:bCs/>
                <w:sz w:val="28"/>
                <w:szCs w:val="28"/>
              </w:rPr>
            </w:pPr>
            <w:r w:rsidRPr="00B311B6">
              <w:rPr>
                <w:iCs/>
                <w:sz w:val="28"/>
                <w:szCs w:val="28"/>
              </w:rPr>
              <w:t>На гимнастической скамейке</w:t>
            </w:r>
          </w:p>
        </w:tc>
        <w:tc>
          <w:tcPr>
            <w:tcW w:w="7321" w:type="dxa"/>
          </w:tcPr>
          <w:p w:rsidR="00A35963" w:rsidRPr="00B311B6" w:rsidRDefault="00A35963" w:rsidP="00367843">
            <w:pPr>
              <w:tabs>
                <w:tab w:val="num" w:pos="0"/>
              </w:tabs>
              <w:jc w:val="both"/>
              <w:rPr>
                <w:sz w:val="28"/>
                <w:szCs w:val="28"/>
              </w:rPr>
            </w:pPr>
            <w:r w:rsidRPr="00B311B6">
              <w:rPr>
                <w:sz w:val="28"/>
                <w:szCs w:val="28"/>
              </w:rPr>
              <w:t>Упражнения на равновесие — стойке на одной ноге махи другой ногой, вращение рук в различные направлениях, вращение туловища; прыжки на двух ногах, с одной на</w:t>
            </w:r>
            <w:r w:rsidRPr="00B311B6">
              <w:rPr>
                <w:iCs/>
                <w:sz w:val="28"/>
                <w:szCs w:val="28"/>
              </w:rPr>
              <w:t xml:space="preserve"> </w:t>
            </w:r>
            <w:r w:rsidRPr="00B311B6">
              <w:rPr>
                <w:sz w:val="28"/>
                <w:szCs w:val="28"/>
              </w:rPr>
              <w:t xml:space="preserve">другую, на одной ноге с поворотом на 90º, 180º, 360º; сидя на скамейке поочередное и одновременное сгибание и разгибание ног; сидя верх (на скамейке, поочередные наклоны к правой и левой ногами; наклоны </w:t>
            </w:r>
            <w:r w:rsidRPr="00B311B6">
              <w:rPr>
                <w:iCs/>
                <w:sz w:val="28"/>
                <w:szCs w:val="28"/>
              </w:rPr>
              <w:t xml:space="preserve">к </w:t>
            </w:r>
            <w:r w:rsidRPr="00B311B6">
              <w:rPr>
                <w:sz w:val="28"/>
                <w:szCs w:val="28"/>
              </w:rPr>
              <w:t xml:space="preserve">ноге, поставленной на скамейку; сидя на скамейке, прогибаясь, коснуться головой ковра и вернуться в </w:t>
            </w:r>
            <w:proofErr w:type="spellStart"/>
            <w:r w:rsidRPr="00B311B6">
              <w:rPr>
                <w:sz w:val="28"/>
                <w:szCs w:val="28"/>
              </w:rPr>
              <w:t>и.п</w:t>
            </w:r>
            <w:proofErr w:type="spellEnd"/>
            <w:r w:rsidRPr="00B311B6">
              <w:rPr>
                <w:sz w:val="28"/>
                <w:szCs w:val="28"/>
              </w:rPr>
              <w:t xml:space="preserve">.; поднимание и опускание ног сидя на скамейке; сидя на скамейке с зафиксированными ногами, наклоны назад (ноги закреплены за другую скамейку, за нижнюю перекладину гимнастической стенки или удерживаются партнером); лежа на спине, садиться и ложиться на скамейку; в том же </w:t>
            </w:r>
            <w:proofErr w:type="spellStart"/>
            <w:r w:rsidRPr="00B311B6">
              <w:rPr>
                <w:sz w:val="28"/>
                <w:szCs w:val="28"/>
              </w:rPr>
              <w:t>и.п</w:t>
            </w:r>
            <w:proofErr w:type="spellEnd"/>
            <w:r w:rsidRPr="00B311B6">
              <w:rPr>
                <w:sz w:val="28"/>
                <w:szCs w:val="28"/>
              </w:rPr>
              <w:t xml:space="preserve">. сгибаясь, доставать ногами скамейку за головой); прыжки через скамейку на двух (одной) ногах, стоя к ней лицом, спиной, боком; ходьба и бег по наклонной скамейке (скамейку закрепить за рейку гимнастической стенки); лежа на наклонной скамейке ногами вверх, руки за головой, сгибание и разгибание туловища; лежа на спине, на </w:t>
            </w:r>
            <w:r w:rsidRPr="00B311B6">
              <w:rPr>
                <w:sz w:val="28"/>
                <w:szCs w:val="28"/>
              </w:rPr>
              <w:lastRenderedPageBreak/>
              <w:t xml:space="preserve">наклонной скамей </w:t>
            </w:r>
            <w:r w:rsidRPr="00B311B6">
              <w:rPr>
                <w:bCs/>
                <w:sz w:val="28"/>
                <w:szCs w:val="28"/>
              </w:rPr>
              <w:t>вверх,</w:t>
            </w:r>
            <w:r w:rsidRPr="00B311B6">
              <w:rPr>
                <w:b/>
                <w:bCs/>
                <w:sz w:val="28"/>
                <w:szCs w:val="28"/>
              </w:rPr>
              <w:t xml:space="preserve"> </w:t>
            </w:r>
            <w:r w:rsidRPr="00B311B6">
              <w:rPr>
                <w:sz w:val="28"/>
                <w:szCs w:val="28"/>
              </w:rPr>
              <w:t xml:space="preserve">держась руками за скамейку, сгибаясь, доставать ногами до рейки; поднимание скамейки группой и </w:t>
            </w:r>
            <w:proofErr w:type="spellStart"/>
            <w:r w:rsidRPr="00B311B6">
              <w:rPr>
                <w:sz w:val="28"/>
                <w:szCs w:val="28"/>
              </w:rPr>
              <w:t>переставление</w:t>
            </w:r>
            <w:proofErr w:type="spellEnd"/>
            <w:r w:rsidRPr="00B311B6">
              <w:rPr>
                <w:sz w:val="28"/>
                <w:szCs w:val="28"/>
              </w:rPr>
              <w:t xml:space="preserve"> ее в другую сторону</w:t>
            </w:r>
            <w:r w:rsidRPr="00B311B6">
              <w:rPr>
                <w:iCs/>
                <w:sz w:val="28"/>
                <w:szCs w:val="28"/>
              </w:rPr>
              <w:t xml:space="preserve"> </w:t>
            </w:r>
            <w:r w:rsidRPr="00B311B6">
              <w:rPr>
                <w:sz w:val="28"/>
                <w:szCs w:val="28"/>
              </w:rPr>
              <w:t>(группа в колонне, по одному, боком к скамейке) и др.</w:t>
            </w:r>
          </w:p>
        </w:tc>
      </w:tr>
      <w:tr w:rsidR="00A35963" w:rsidRPr="00B311B6" w:rsidTr="00145A57">
        <w:trPr>
          <w:trHeight w:val="74"/>
        </w:trPr>
        <w:tc>
          <w:tcPr>
            <w:tcW w:w="2143" w:type="dxa"/>
            <w:vAlign w:val="center"/>
          </w:tcPr>
          <w:p w:rsidR="00A35963" w:rsidRPr="00B311B6" w:rsidRDefault="00A35963" w:rsidP="00367843">
            <w:pPr>
              <w:ind w:right="-1"/>
              <w:rPr>
                <w:b/>
                <w:bCs/>
                <w:sz w:val="28"/>
                <w:szCs w:val="28"/>
              </w:rPr>
            </w:pPr>
            <w:r w:rsidRPr="00B311B6">
              <w:rPr>
                <w:iCs/>
                <w:sz w:val="28"/>
                <w:szCs w:val="28"/>
              </w:rPr>
              <w:lastRenderedPageBreak/>
              <w:t>На гимнастической стенке</w:t>
            </w:r>
          </w:p>
        </w:tc>
        <w:tc>
          <w:tcPr>
            <w:tcW w:w="7321" w:type="dxa"/>
          </w:tcPr>
          <w:p w:rsidR="00A35963" w:rsidRPr="00B311B6" w:rsidRDefault="00A35963" w:rsidP="00367843">
            <w:pPr>
              <w:tabs>
                <w:tab w:val="num" w:pos="0"/>
              </w:tabs>
              <w:jc w:val="both"/>
              <w:rPr>
                <w:sz w:val="28"/>
                <w:szCs w:val="28"/>
              </w:rPr>
            </w:pPr>
            <w:r w:rsidRPr="00B311B6">
              <w:rPr>
                <w:sz w:val="28"/>
                <w:szCs w:val="28"/>
              </w:rPr>
              <w:t>Передвижение и лазанье с помощью и без помощи ног, стоя на разной высоте; прыжки вверх с рейки на рейку с одновременным толчком руками и ногами; прыжки в стороны, сверху в низ</w:t>
            </w:r>
            <w:r w:rsidRPr="00B311B6">
              <w:rPr>
                <w:iCs/>
                <w:sz w:val="28"/>
                <w:szCs w:val="28"/>
              </w:rPr>
              <w:t xml:space="preserve">, </w:t>
            </w:r>
            <w:r w:rsidRPr="00B311B6">
              <w:rPr>
                <w:sz w:val="28"/>
                <w:szCs w:val="28"/>
              </w:rPr>
              <w:t xml:space="preserve">подтягивания на верхней рейке в висе лицом к стенке, спиной к стенке, в висе на верхней рейке поднимание ног до касания рейки; раскачивания в висе; вис на стенке ноги в сторону, рейки на разной высоте («флажок»); соскоки из виса спиной </w:t>
            </w:r>
            <w:r w:rsidRPr="00B311B6">
              <w:rPr>
                <w:bCs/>
                <w:sz w:val="28"/>
                <w:szCs w:val="28"/>
              </w:rPr>
              <w:t>к стене</w:t>
            </w:r>
            <w:r w:rsidRPr="00B311B6">
              <w:rPr>
                <w:sz w:val="28"/>
                <w:szCs w:val="28"/>
              </w:rPr>
              <w:t xml:space="preserve"> (выполняются с толчком и без толчка ногами); из виса вниз головой спиной </w:t>
            </w:r>
            <w:r w:rsidRPr="00B311B6">
              <w:rPr>
                <w:iCs/>
                <w:sz w:val="28"/>
                <w:szCs w:val="28"/>
              </w:rPr>
              <w:t xml:space="preserve">к </w:t>
            </w:r>
            <w:r w:rsidRPr="00B311B6">
              <w:rPr>
                <w:sz w:val="28"/>
                <w:szCs w:val="28"/>
              </w:rPr>
              <w:t xml:space="preserve">стенке, сгибаясь, коснуться ногами пола, из упора хватом сверху за 4-6 рейку снизу (на расстоянии более </w:t>
            </w:r>
            <w:smartTag w:uri="urn:schemas-microsoft-com:office:smarttags" w:element="metricconverter">
              <w:smartTagPr>
                <w:attr w:name="ProductID" w:val="1 метра"/>
              </w:smartTagPr>
              <w:r w:rsidRPr="00B311B6">
                <w:rPr>
                  <w:sz w:val="28"/>
                  <w:szCs w:val="28"/>
                </w:rPr>
                <w:t>1 метра</w:t>
              </w:r>
            </w:smartTag>
            <w:r w:rsidRPr="00B311B6">
              <w:rPr>
                <w:sz w:val="28"/>
                <w:szCs w:val="28"/>
              </w:rPr>
              <w:t xml:space="preserve"> от стенки) коснуться грудью пола и вернуться в </w:t>
            </w:r>
            <w:proofErr w:type="spellStart"/>
            <w:r w:rsidRPr="00B311B6">
              <w:rPr>
                <w:sz w:val="28"/>
                <w:szCs w:val="28"/>
              </w:rPr>
              <w:t>и.п</w:t>
            </w:r>
            <w:proofErr w:type="spellEnd"/>
            <w:r w:rsidRPr="00B311B6">
              <w:rPr>
                <w:sz w:val="28"/>
                <w:szCs w:val="28"/>
              </w:rPr>
              <w:t xml:space="preserve">. (руки и ноги во время упражнения не сгибать); сидя спиной к стенке (хват за рейку над головой); прогнуться, не сгибая рук, выйти в стойку и вернуться в </w:t>
            </w:r>
            <w:proofErr w:type="spellStart"/>
            <w:r w:rsidRPr="00B311B6">
              <w:rPr>
                <w:sz w:val="28"/>
                <w:szCs w:val="28"/>
              </w:rPr>
              <w:t>и.п</w:t>
            </w:r>
            <w:proofErr w:type="spellEnd"/>
            <w:r w:rsidRPr="00B311B6">
              <w:rPr>
                <w:sz w:val="28"/>
                <w:szCs w:val="28"/>
              </w:rPr>
              <w:t xml:space="preserve">.;  стоя лицом </w:t>
            </w:r>
            <w:r w:rsidRPr="00B311B6">
              <w:rPr>
                <w:bCs/>
                <w:sz w:val="28"/>
                <w:szCs w:val="28"/>
              </w:rPr>
              <w:t>к</w:t>
            </w:r>
            <w:r w:rsidRPr="00B311B6">
              <w:rPr>
                <w:b/>
                <w:bCs/>
                <w:sz w:val="28"/>
                <w:szCs w:val="28"/>
              </w:rPr>
              <w:t xml:space="preserve"> </w:t>
            </w:r>
            <w:r w:rsidRPr="00B311B6">
              <w:rPr>
                <w:sz w:val="28"/>
                <w:szCs w:val="28"/>
              </w:rPr>
              <w:t xml:space="preserve">стенке (хват рейки на уровне груди), махи ногой с возможно большей амплитудой; стоя лицом к стенке, коснуться ногой рейки как можно выше, прыжки на другой ноге (ногу отставлять от стенки возможно дальше); стоя лицом к стенке на расстоянии </w:t>
            </w:r>
            <w:r w:rsidRPr="00B311B6">
              <w:rPr>
                <w:bCs/>
                <w:sz w:val="28"/>
                <w:szCs w:val="28"/>
              </w:rPr>
              <w:t>1-2-х шагов</w:t>
            </w:r>
            <w:r w:rsidRPr="00B311B6">
              <w:rPr>
                <w:b/>
                <w:bCs/>
                <w:sz w:val="28"/>
                <w:szCs w:val="28"/>
              </w:rPr>
              <w:t xml:space="preserve"> </w:t>
            </w:r>
            <w:r w:rsidRPr="00B311B6">
              <w:rPr>
                <w:sz w:val="28"/>
                <w:szCs w:val="28"/>
              </w:rPr>
              <w:t>(хват рейки на уровне плеч), махи ногой назад одновременно с наклоном вперед и др.</w:t>
            </w:r>
          </w:p>
        </w:tc>
      </w:tr>
      <w:tr w:rsidR="00A35963" w:rsidRPr="00B311B6" w:rsidTr="00145A57">
        <w:trPr>
          <w:trHeight w:val="74"/>
        </w:trPr>
        <w:tc>
          <w:tcPr>
            <w:tcW w:w="2143" w:type="dxa"/>
            <w:vAlign w:val="center"/>
          </w:tcPr>
          <w:p w:rsidR="00A35963" w:rsidRPr="00B311B6" w:rsidRDefault="00A35963" w:rsidP="00367843">
            <w:pPr>
              <w:ind w:right="-1"/>
              <w:rPr>
                <w:b/>
                <w:bCs/>
                <w:sz w:val="28"/>
                <w:szCs w:val="28"/>
              </w:rPr>
            </w:pPr>
            <w:r w:rsidRPr="00B311B6">
              <w:rPr>
                <w:iCs/>
                <w:sz w:val="28"/>
                <w:szCs w:val="28"/>
              </w:rPr>
              <w:t>На перекладине</w:t>
            </w:r>
          </w:p>
        </w:tc>
        <w:tc>
          <w:tcPr>
            <w:tcW w:w="7321" w:type="dxa"/>
          </w:tcPr>
          <w:p w:rsidR="00A35963" w:rsidRPr="00B311B6" w:rsidRDefault="00A35963" w:rsidP="00367843">
            <w:pPr>
              <w:tabs>
                <w:tab w:val="num" w:pos="0"/>
              </w:tabs>
              <w:jc w:val="both"/>
              <w:rPr>
                <w:iCs/>
                <w:sz w:val="28"/>
                <w:szCs w:val="28"/>
              </w:rPr>
            </w:pPr>
            <w:r w:rsidRPr="00B311B6">
              <w:rPr>
                <w:sz w:val="28"/>
                <w:szCs w:val="28"/>
              </w:rPr>
              <w:t>Подтягивание с разным хватом (ладони от себя, широким и узким); подъем силой; висы на согнутых руках‚ головой вниз, на коленях, на носках; раскачивание вперед, назад, в стороны, круговое; соскоки вперед, назад, в стороны и др.</w:t>
            </w:r>
          </w:p>
        </w:tc>
      </w:tr>
      <w:tr w:rsidR="00A35963" w:rsidRPr="00B311B6" w:rsidTr="00145A57">
        <w:trPr>
          <w:trHeight w:val="74"/>
        </w:trPr>
        <w:tc>
          <w:tcPr>
            <w:tcW w:w="2143" w:type="dxa"/>
            <w:vAlign w:val="center"/>
          </w:tcPr>
          <w:p w:rsidR="00A35963" w:rsidRPr="00B311B6" w:rsidRDefault="00A35963" w:rsidP="00367843">
            <w:pPr>
              <w:ind w:right="-1"/>
              <w:rPr>
                <w:b/>
                <w:bCs/>
                <w:sz w:val="28"/>
                <w:szCs w:val="28"/>
              </w:rPr>
            </w:pPr>
            <w:r w:rsidRPr="00B311B6">
              <w:rPr>
                <w:iCs/>
                <w:sz w:val="28"/>
                <w:szCs w:val="28"/>
              </w:rPr>
              <w:t>На канате</w:t>
            </w:r>
          </w:p>
        </w:tc>
        <w:tc>
          <w:tcPr>
            <w:tcW w:w="7321" w:type="dxa"/>
          </w:tcPr>
          <w:p w:rsidR="00A35963" w:rsidRPr="00B311B6" w:rsidRDefault="00A35963" w:rsidP="00367843">
            <w:pPr>
              <w:tabs>
                <w:tab w:val="num" w:pos="0"/>
              </w:tabs>
              <w:jc w:val="both"/>
              <w:rPr>
                <w:iCs/>
                <w:sz w:val="28"/>
                <w:szCs w:val="28"/>
              </w:rPr>
            </w:pPr>
            <w:r w:rsidRPr="00B311B6">
              <w:rPr>
                <w:sz w:val="28"/>
                <w:szCs w:val="28"/>
              </w:rPr>
              <w:t xml:space="preserve">Лазанье с помощью ног, без помощи ног, в положении сед углом; раскачивание в висе на канате; прыжки на дальность держась за канат и раскачиваясь; прыжки, держась за канат, через препятствие (условное); завязывание на канате; прыжки с каната на канат; лазанье </w:t>
            </w:r>
            <w:r w:rsidRPr="00B311B6">
              <w:rPr>
                <w:bCs/>
                <w:sz w:val="28"/>
                <w:szCs w:val="28"/>
              </w:rPr>
              <w:t xml:space="preserve">и </w:t>
            </w:r>
            <w:r w:rsidRPr="00B311B6">
              <w:rPr>
                <w:sz w:val="28"/>
                <w:szCs w:val="28"/>
              </w:rPr>
              <w:t xml:space="preserve">передвижение по горизонтальному канату (шесту) с помощью и без помощи ног. </w:t>
            </w:r>
          </w:p>
        </w:tc>
      </w:tr>
    </w:tbl>
    <w:p w:rsidR="007B1FFB" w:rsidRPr="00B311B6" w:rsidRDefault="007B1FFB" w:rsidP="005F5C86">
      <w:pPr>
        <w:spacing w:after="0" w:line="240" w:lineRule="auto"/>
        <w:ind w:firstLine="709"/>
        <w:rPr>
          <w:rFonts w:ascii="Times New Roman" w:hAnsi="Times New Roman" w:cs="Times New Roman"/>
          <w:b/>
          <w:sz w:val="28"/>
          <w:szCs w:val="28"/>
        </w:rPr>
      </w:pPr>
    </w:p>
    <w:p w:rsidR="00A35963" w:rsidRPr="00B311B6" w:rsidRDefault="00A27477" w:rsidP="001A12FD">
      <w:pPr>
        <w:spacing w:after="0" w:line="240" w:lineRule="auto"/>
        <w:jc w:val="center"/>
        <w:rPr>
          <w:rFonts w:ascii="Times New Roman" w:hAnsi="Times New Roman" w:cs="Times New Roman"/>
          <w:b/>
          <w:iCs/>
          <w:sz w:val="28"/>
          <w:szCs w:val="28"/>
        </w:rPr>
      </w:pPr>
      <w:r w:rsidRPr="00B311B6">
        <w:rPr>
          <w:rFonts w:ascii="Times New Roman" w:hAnsi="Times New Roman" w:cs="Times New Roman"/>
          <w:b/>
          <w:sz w:val="28"/>
          <w:szCs w:val="28"/>
          <w:lang w:val="en-US"/>
        </w:rPr>
        <w:t>III</w:t>
      </w:r>
      <w:r w:rsidRPr="00B311B6">
        <w:rPr>
          <w:rFonts w:ascii="Times New Roman" w:hAnsi="Times New Roman" w:cs="Times New Roman"/>
          <w:b/>
          <w:sz w:val="28"/>
          <w:szCs w:val="28"/>
        </w:rPr>
        <w:t xml:space="preserve">. </w:t>
      </w:r>
      <w:r w:rsidR="00A35963" w:rsidRPr="00B311B6">
        <w:rPr>
          <w:rFonts w:ascii="Times New Roman" w:hAnsi="Times New Roman" w:cs="Times New Roman"/>
          <w:b/>
          <w:sz w:val="28"/>
          <w:szCs w:val="28"/>
        </w:rPr>
        <w:t xml:space="preserve"> </w:t>
      </w:r>
      <w:r w:rsidR="00A35963" w:rsidRPr="00B311B6">
        <w:rPr>
          <w:rFonts w:ascii="Times New Roman" w:hAnsi="Times New Roman" w:cs="Times New Roman"/>
          <w:b/>
          <w:iCs/>
          <w:sz w:val="28"/>
          <w:szCs w:val="28"/>
        </w:rPr>
        <w:t xml:space="preserve">Специальная физическая подготовка </w:t>
      </w:r>
      <w:r w:rsidR="007A6489">
        <w:rPr>
          <w:rFonts w:ascii="Times New Roman" w:hAnsi="Times New Roman" w:cs="Times New Roman"/>
          <w:b/>
          <w:iCs/>
          <w:sz w:val="28"/>
          <w:szCs w:val="28"/>
        </w:rPr>
        <w:t>(6</w:t>
      </w:r>
      <w:r w:rsidR="00EE3448" w:rsidRPr="00B311B6">
        <w:rPr>
          <w:rFonts w:ascii="Times New Roman" w:hAnsi="Times New Roman" w:cs="Times New Roman"/>
          <w:b/>
          <w:iCs/>
          <w:sz w:val="28"/>
          <w:szCs w:val="28"/>
        </w:rPr>
        <w:t>0 часов)</w:t>
      </w:r>
    </w:p>
    <w:p w:rsidR="00A35963" w:rsidRPr="00B311B6" w:rsidRDefault="00A35963" w:rsidP="005F5C86">
      <w:pPr>
        <w:spacing w:after="0" w:line="240" w:lineRule="auto"/>
        <w:ind w:firstLine="709"/>
        <w:jc w:val="both"/>
        <w:rPr>
          <w:rFonts w:ascii="Times New Roman" w:hAnsi="Times New Roman" w:cs="Times New Roman"/>
          <w:b/>
          <w:iCs/>
          <w:sz w:val="28"/>
          <w:szCs w:val="28"/>
        </w:rPr>
      </w:pPr>
    </w:p>
    <w:p w:rsidR="00A35963" w:rsidRPr="00B311B6" w:rsidRDefault="00A35963" w:rsidP="005F5C86">
      <w:pPr>
        <w:pStyle w:val="Default"/>
        <w:ind w:firstLine="709"/>
        <w:jc w:val="both"/>
        <w:rPr>
          <w:color w:val="auto"/>
          <w:sz w:val="28"/>
          <w:szCs w:val="28"/>
        </w:rPr>
      </w:pPr>
      <w:r w:rsidRPr="00B311B6">
        <w:rPr>
          <w:iCs/>
          <w:color w:val="auto"/>
          <w:sz w:val="28"/>
          <w:szCs w:val="28"/>
        </w:rPr>
        <w:t xml:space="preserve">Специальная физическая подготовка (СФП) – </w:t>
      </w:r>
      <w:r w:rsidRPr="00B311B6">
        <w:rPr>
          <w:color w:val="auto"/>
          <w:sz w:val="28"/>
          <w:szCs w:val="28"/>
        </w:rPr>
        <w:t xml:space="preserve">процесс, включающий в себя систему методов и приемов, направленных на развитие или поддержание оптимального уровня конкретных двигательных качеств, обеспечивающих </w:t>
      </w:r>
      <w:r w:rsidRPr="00B311B6">
        <w:rPr>
          <w:color w:val="auto"/>
          <w:sz w:val="28"/>
          <w:szCs w:val="28"/>
        </w:rPr>
        <w:lastRenderedPageBreak/>
        <w:t xml:space="preserve">технически правильное, надежное выполнение определенных элементов, соединений и соревновательных комбинаций. </w:t>
      </w:r>
    </w:p>
    <w:p w:rsidR="00EC1849" w:rsidRPr="00B311B6" w:rsidRDefault="00EC1849" w:rsidP="005F5C86">
      <w:pPr>
        <w:pStyle w:val="a8"/>
        <w:ind w:firstLine="709"/>
        <w:jc w:val="right"/>
        <w:rPr>
          <w:sz w:val="24"/>
          <w:szCs w:val="24"/>
        </w:rPr>
      </w:pPr>
      <w:r w:rsidRPr="00B311B6">
        <w:rPr>
          <w:sz w:val="24"/>
          <w:szCs w:val="24"/>
        </w:rPr>
        <w:t>Таблица №3</w:t>
      </w:r>
    </w:p>
    <w:tbl>
      <w:tblPr>
        <w:tblStyle w:val="a6"/>
        <w:tblW w:w="9464" w:type="dxa"/>
        <w:tblLook w:val="04A0" w:firstRow="1" w:lastRow="0" w:firstColumn="1" w:lastColumn="0" w:noHBand="0" w:noVBand="1"/>
      </w:tblPr>
      <w:tblGrid>
        <w:gridCol w:w="2235"/>
        <w:gridCol w:w="7229"/>
      </w:tblGrid>
      <w:tr w:rsidR="00A35963" w:rsidRPr="00B311B6" w:rsidTr="00145A57">
        <w:trPr>
          <w:trHeight w:val="563"/>
        </w:trPr>
        <w:tc>
          <w:tcPr>
            <w:tcW w:w="2235" w:type="dxa"/>
            <w:tcBorders>
              <w:bottom w:val="single" w:sz="4" w:space="0" w:color="auto"/>
            </w:tcBorders>
            <w:vAlign w:val="center"/>
          </w:tcPr>
          <w:p w:rsidR="00A35963" w:rsidRPr="00B311B6" w:rsidRDefault="00A35963" w:rsidP="00367843">
            <w:pPr>
              <w:ind w:right="-1"/>
              <w:jc w:val="center"/>
              <w:rPr>
                <w:b/>
                <w:bCs/>
                <w:sz w:val="28"/>
                <w:szCs w:val="28"/>
              </w:rPr>
            </w:pPr>
            <w:r w:rsidRPr="00B311B6">
              <w:rPr>
                <w:b/>
                <w:bCs/>
                <w:sz w:val="28"/>
                <w:szCs w:val="28"/>
              </w:rPr>
              <w:t xml:space="preserve">Практические занятия </w:t>
            </w:r>
          </w:p>
        </w:tc>
        <w:tc>
          <w:tcPr>
            <w:tcW w:w="7229" w:type="dxa"/>
            <w:tcBorders>
              <w:bottom w:val="single" w:sz="4" w:space="0" w:color="auto"/>
            </w:tcBorders>
            <w:vAlign w:val="center"/>
          </w:tcPr>
          <w:p w:rsidR="00A35963" w:rsidRPr="00B311B6" w:rsidRDefault="00A35963" w:rsidP="00367843">
            <w:pPr>
              <w:ind w:right="-1"/>
              <w:jc w:val="center"/>
              <w:rPr>
                <w:b/>
                <w:bCs/>
                <w:sz w:val="28"/>
                <w:szCs w:val="28"/>
              </w:rPr>
            </w:pPr>
            <w:r w:rsidRPr="00B311B6">
              <w:rPr>
                <w:b/>
                <w:bCs/>
                <w:sz w:val="28"/>
                <w:szCs w:val="28"/>
              </w:rPr>
              <w:t>Краткое содержание изучаемого материала на этапах реализации  Программы</w:t>
            </w:r>
          </w:p>
        </w:tc>
      </w:tr>
      <w:tr w:rsidR="00A35963" w:rsidRPr="00B311B6" w:rsidTr="00145A57">
        <w:trPr>
          <w:trHeight w:val="144"/>
        </w:trPr>
        <w:tc>
          <w:tcPr>
            <w:tcW w:w="2235" w:type="dxa"/>
            <w:vAlign w:val="center"/>
          </w:tcPr>
          <w:p w:rsidR="00A35963" w:rsidRPr="00B311B6" w:rsidRDefault="00A35963" w:rsidP="00367843">
            <w:pPr>
              <w:ind w:right="-1"/>
              <w:jc w:val="center"/>
              <w:rPr>
                <w:bCs/>
                <w:sz w:val="28"/>
                <w:szCs w:val="28"/>
              </w:rPr>
            </w:pPr>
            <w:r w:rsidRPr="00B311B6">
              <w:rPr>
                <w:bCs/>
                <w:sz w:val="28"/>
                <w:szCs w:val="28"/>
              </w:rPr>
              <w:t>Акробатические упражнения</w:t>
            </w:r>
          </w:p>
        </w:tc>
        <w:tc>
          <w:tcPr>
            <w:tcW w:w="7229" w:type="dxa"/>
            <w:vAlign w:val="center"/>
          </w:tcPr>
          <w:p w:rsidR="00A35963" w:rsidRPr="00B311B6" w:rsidRDefault="00A35963" w:rsidP="00367843">
            <w:pPr>
              <w:ind w:right="-1"/>
              <w:jc w:val="both"/>
              <w:rPr>
                <w:b/>
                <w:bCs/>
                <w:sz w:val="28"/>
                <w:szCs w:val="28"/>
              </w:rPr>
            </w:pPr>
            <w:r w:rsidRPr="00B311B6">
              <w:rPr>
                <w:sz w:val="28"/>
                <w:szCs w:val="28"/>
              </w:rPr>
              <w:t xml:space="preserve">Кувырки вперед из упора присев; скрестив голени из основной стойки из стойки на голове и руках; из стойки на руках до положения, сидя в группировке; до упора присев; с выходом на одну ногу, в стойку на лопатках; </w:t>
            </w:r>
            <w:r w:rsidRPr="00B311B6">
              <w:rPr>
                <w:iCs/>
                <w:sz w:val="28"/>
                <w:szCs w:val="28"/>
              </w:rPr>
              <w:t xml:space="preserve">кувырки </w:t>
            </w:r>
            <w:r w:rsidRPr="00B311B6">
              <w:rPr>
                <w:sz w:val="28"/>
                <w:szCs w:val="28"/>
              </w:rPr>
              <w:t>до упора присев, в стойку на одном колене; в упор стоя, ноги врозь, через стойку руках; длинный кувырок с прыжка, через препятствие; кувырок через левое (правое) плечо.</w:t>
            </w:r>
          </w:p>
        </w:tc>
      </w:tr>
      <w:tr w:rsidR="00A35963" w:rsidRPr="00B311B6" w:rsidTr="00145A57">
        <w:trPr>
          <w:trHeight w:val="144"/>
        </w:trPr>
        <w:tc>
          <w:tcPr>
            <w:tcW w:w="2235" w:type="dxa"/>
            <w:vAlign w:val="center"/>
          </w:tcPr>
          <w:p w:rsidR="00A35963" w:rsidRPr="00B311B6" w:rsidRDefault="00A35963" w:rsidP="00367843">
            <w:pPr>
              <w:ind w:right="-1"/>
              <w:jc w:val="center"/>
              <w:rPr>
                <w:bCs/>
                <w:sz w:val="28"/>
                <w:szCs w:val="28"/>
              </w:rPr>
            </w:pPr>
            <w:r w:rsidRPr="00B311B6">
              <w:rPr>
                <w:bCs/>
                <w:sz w:val="28"/>
                <w:szCs w:val="28"/>
              </w:rPr>
              <w:t>Упражнения для укрепления мышц шеи</w:t>
            </w:r>
          </w:p>
        </w:tc>
        <w:tc>
          <w:tcPr>
            <w:tcW w:w="7229" w:type="dxa"/>
            <w:vAlign w:val="center"/>
          </w:tcPr>
          <w:p w:rsidR="00A35963" w:rsidRPr="00B311B6" w:rsidRDefault="00A35963" w:rsidP="00367843">
            <w:pPr>
              <w:ind w:right="-1"/>
              <w:jc w:val="both"/>
              <w:rPr>
                <w:b/>
                <w:bCs/>
                <w:sz w:val="28"/>
                <w:szCs w:val="28"/>
              </w:rPr>
            </w:pPr>
            <w:r w:rsidRPr="00B311B6">
              <w:rPr>
                <w:bCs/>
                <w:sz w:val="28"/>
                <w:szCs w:val="28"/>
              </w:rPr>
              <w:t>Н</w:t>
            </w:r>
            <w:r w:rsidRPr="00B311B6">
              <w:rPr>
                <w:sz w:val="28"/>
                <w:szCs w:val="28"/>
              </w:rPr>
              <w:t>аклоны головы вперед с упором рукой в подбородок; наклоны головы вперед и назад с упором соединенных рук в затылок (с захватом головы руками); наклон головы в сторону с помощью руки; движение головы вперед, назад в стороны; кругообразные из упора головой в ковер с помощью и без помощи рук; движения вперед-назад, в стороны, кругообразные, стоя на голове с опорой ногами о стену; наклоны головы в стойке с помощью партнера; стоя на четвереньках.</w:t>
            </w:r>
          </w:p>
        </w:tc>
      </w:tr>
      <w:tr w:rsidR="00A35963" w:rsidRPr="00B311B6" w:rsidTr="00145A57">
        <w:trPr>
          <w:trHeight w:val="144"/>
        </w:trPr>
        <w:tc>
          <w:tcPr>
            <w:tcW w:w="2235" w:type="dxa"/>
            <w:vAlign w:val="center"/>
          </w:tcPr>
          <w:p w:rsidR="00A35963" w:rsidRPr="00B311B6" w:rsidRDefault="00A35963" w:rsidP="00367843">
            <w:pPr>
              <w:ind w:right="-1"/>
              <w:jc w:val="center"/>
              <w:rPr>
                <w:bCs/>
                <w:sz w:val="28"/>
                <w:szCs w:val="28"/>
              </w:rPr>
            </w:pPr>
            <w:r w:rsidRPr="00B311B6">
              <w:rPr>
                <w:bCs/>
                <w:sz w:val="28"/>
                <w:szCs w:val="28"/>
              </w:rPr>
              <w:t xml:space="preserve">Упражнения на </w:t>
            </w:r>
            <w:r w:rsidRPr="00B311B6">
              <w:rPr>
                <w:sz w:val="28"/>
                <w:szCs w:val="28"/>
              </w:rPr>
              <w:t>мосту</w:t>
            </w:r>
          </w:p>
        </w:tc>
        <w:tc>
          <w:tcPr>
            <w:tcW w:w="7229" w:type="dxa"/>
            <w:vAlign w:val="center"/>
          </w:tcPr>
          <w:p w:rsidR="00A35963" w:rsidRPr="00B311B6" w:rsidRDefault="00A35963" w:rsidP="00367843">
            <w:pPr>
              <w:tabs>
                <w:tab w:val="num" w:pos="0"/>
              </w:tabs>
              <w:jc w:val="both"/>
              <w:rPr>
                <w:sz w:val="28"/>
                <w:szCs w:val="28"/>
              </w:rPr>
            </w:pPr>
            <w:r w:rsidRPr="00B311B6">
              <w:rPr>
                <w:sz w:val="28"/>
                <w:szCs w:val="28"/>
              </w:rPr>
              <w:t xml:space="preserve">Вставание на мост, лежа на спине; кувырком вперед, из стойки с помощью партнера, с помощью рук, без помощи рук, с предметом (набивным мячом, манекеном и т.п.) в руках; движения в положении на мосту вперед-назад, с поворотом головы влево (вправо); </w:t>
            </w:r>
            <w:proofErr w:type="spellStart"/>
            <w:r w:rsidRPr="00B311B6">
              <w:rPr>
                <w:sz w:val="28"/>
                <w:szCs w:val="28"/>
              </w:rPr>
              <w:t>забегания</w:t>
            </w:r>
            <w:proofErr w:type="spellEnd"/>
            <w:r w:rsidRPr="00B311B6">
              <w:rPr>
                <w:sz w:val="28"/>
                <w:szCs w:val="28"/>
              </w:rPr>
              <w:t xml:space="preserve"> на мосту с помощью и без помощи партнера; сгибание и разгибание рук в положении на мосту; передвижения на мосту головой вперед, ногами вперед, левым (правым) боком, с сидящим на бедрах партнером; уходы с моста без партнера.</w:t>
            </w:r>
          </w:p>
        </w:tc>
      </w:tr>
      <w:tr w:rsidR="00A35963" w:rsidRPr="00B311B6" w:rsidTr="00145A57">
        <w:trPr>
          <w:trHeight w:val="144"/>
        </w:trPr>
        <w:tc>
          <w:tcPr>
            <w:tcW w:w="2235" w:type="dxa"/>
            <w:vAlign w:val="center"/>
          </w:tcPr>
          <w:p w:rsidR="00A35963" w:rsidRPr="00B311B6" w:rsidRDefault="00A35963" w:rsidP="00367843">
            <w:pPr>
              <w:ind w:right="-1"/>
              <w:jc w:val="center"/>
              <w:rPr>
                <w:bCs/>
                <w:sz w:val="28"/>
                <w:szCs w:val="28"/>
              </w:rPr>
            </w:pPr>
            <w:r w:rsidRPr="00B311B6">
              <w:rPr>
                <w:bCs/>
                <w:sz w:val="28"/>
                <w:szCs w:val="28"/>
              </w:rPr>
              <w:t xml:space="preserve">Упражнения </w:t>
            </w:r>
            <w:r w:rsidRPr="00B311B6">
              <w:rPr>
                <w:sz w:val="28"/>
                <w:szCs w:val="28"/>
              </w:rPr>
              <w:t xml:space="preserve">в </w:t>
            </w:r>
            <w:proofErr w:type="spellStart"/>
            <w:r w:rsidRPr="00B311B6">
              <w:rPr>
                <w:bCs/>
                <w:sz w:val="28"/>
                <w:szCs w:val="28"/>
              </w:rPr>
              <w:t>самостраховке</w:t>
            </w:r>
            <w:proofErr w:type="spellEnd"/>
          </w:p>
        </w:tc>
        <w:tc>
          <w:tcPr>
            <w:tcW w:w="7229" w:type="dxa"/>
            <w:vAlign w:val="center"/>
          </w:tcPr>
          <w:p w:rsidR="00A35963" w:rsidRPr="00B311B6" w:rsidRDefault="00A35963" w:rsidP="00367843">
            <w:pPr>
              <w:tabs>
                <w:tab w:val="num" w:pos="0"/>
              </w:tabs>
              <w:jc w:val="both"/>
              <w:rPr>
                <w:sz w:val="28"/>
                <w:szCs w:val="28"/>
              </w:rPr>
            </w:pPr>
            <w:r w:rsidRPr="00B311B6">
              <w:rPr>
                <w:sz w:val="28"/>
                <w:szCs w:val="28"/>
              </w:rPr>
              <w:t>Перекаты в группировке на спине; положение рук при падении на спину; падение на спину из положения, сидя</w:t>
            </w:r>
            <w:r w:rsidRPr="00B311B6">
              <w:rPr>
                <w:iCs/>
                <w:sz w:val="28"/>
                <w:szCs w:val="28"/>
              </w:rPr>
              <w:t xml:space="preserve">, </w:t>
            </w:r>
            <w:r w:rsidRPr="00B311B6">
              <w:rPr>
                <w:sz w:val="28"/>
                <w:szCs w:val="28"/>
              </w:rPr>
              <w:t xml:space="preserve">из приседа, из </w:t>
            </w:r>
            <w:proofErr w:type="spellStart"/>
            <w:r w:rsidRPr="00B311B6">
              <w:rPr>
                <w:sz w:val="28"/>
                <w:szCs w:val="28"/>
              </w:rPr>
              <w:t>полуприседа</w:t>
            </w:r>
            <w:proofErr w:type="spellEnd"/>
            <w:r w:rsidRPr="00B311B6">
              <w:rPr>
                <w:sz w:val="28"/>
                <w:szCs w:val="28"/>
              </w:rPr>
              <w:t>, из стойки, прыжком через стоящего на четвереньках партнера; через горизонтальную палку; положение при падении на бок; перекат на бок, с одного бока на другой; падение на бок; из положения, сидя, из приседа, из основной стойки, через стоящего на четвереньках партнера, через шест (палку); кувырок вперед с подъемом разгибом; кувырок вперед через плечо; кувырок вперед через стоящего на четвереньках партнера с падением на бок; кувырок через палку с падением на бок; кувырок с прыжка, держась за руку партнера; падение вперед с опорой на кисти из стойки на коленях, из основной стойки.</w:t>
            </w:r>
          </w:p>
        </w:tc>
      </w:tr>
      <w:tr w:rsidR="00A35963" w:rsidRPr="00B311B6" w:rsidTr="00145A57">
        <w:trPr>
          <w:trHeight w:val="144"/>
        </w:trPr>
        <w:tc>
          <w:tcPr>
            <w:tcW w:w="2235" w:type="dxa"/>
            <w:vAlign w:val="center"/>
          </w:tcPr>
          <w:p w:rsidR="00A35963" w:rsidRPr="00B311B6" w:rsidRDefault="00A35963" w:rsidP="00367843">
            <w:pPr>
              <w:ind w:right="-1"/>
              <w:jc w:val="center"/>
              <w:rPr>
                <w:bCs/>
                <w:sz w:val="28"/>
                <w:szCs w:val="28"/>
              </w:rPr>
            </w:pPr>
            <w:r w:rsidRPr="00B311B6">
              <w:rPr>
                <w:bCs/>
                <w:sz w:val="28"/>
                <w:szCs w:val="28"/>
              </w:rPr>
              <w:lastRenderedPageBreak/>
              <w:t xml:space="preserve">Имитационные </w:t>
            </w:r>
            <w:r w:rsidRPr="00B311B6">
              <w:rPr>
                <w:sz w:val="28"/>
                <w:szCs w:val="28"/>
              </w:rPr>
              <w:t>упражнения</w:t>
            </w:r>
          </w:p>
        </w:tc>
        <w:tc>
          <w:tcPr>
            <w:tcW w:w="7229" w:type="dxa"/>
            <w:vAlign w:val="center"/>
          </w:tcPr>
          <w:p w:rsidR="00A35963" w:rsidRPr="00B311B6" w:rsidRDefault="00A35963" w:rsidP="00367843">
            <w:pPr>
              <w:tabs>
                <w:tab w:val="num" w:pos="0"/>
              </w:tabs>
              <w:jc w:val="both"/>
              <w:rPr>
                <w:sz w:val="28"/>
                <w:szCs w:val="28"/>
              </w:rPr>
            </w:pPr>
            <w:r w:rsidRPr="00B311B6">
              <w:rPr>
                <w:sz w:val="28"/>
                <w:szCs w:val="28"/>
              </w:rPr>
              <w:t xml:space="preserve">Имитация различных действий и оценочных приемов без партнера; имитация различных действий и оценочных приемов с манекеном; имитация различных действий и приемов с резиновыми амортизаторами, набивными мячами, отягощениями; имитация изучаемых атакующих действий с партнером без отрыва и с отрывом его от ковра; выполнение различных действий и оценочных приемов с партнером, имитирующим различные действия, захваты, перемещения. </w:t>
            </w:r>
          </w:p>
        </w:tc>
      </w:tr>
      <w:tr w:rsidR="00A35963" w:rsidRPr="00B311B6" w:rsidTr="00145A57">
        <w:trPr>
          <w:trHeight w:val="144"/>
        </w:trPr>
        <w:tc>
          <w:tcPr>
            <w:tcW w:w="2235" w:type="dxa"/>
            <w:vAlign w:val="center"/>
          </w:tcPr>
          <w:p w:rsidR="00A35963" w:rsidRPr="00B311B6" w:rsidRDefault="00A35963" w:rsidP="00367843">
            <w:pPr>
              <w:ind w:right="-1"/>
              <w:jc w:val="center"/>
              <w:rPr>
                <w:bCs/>
                <w:sz w:val="28"/>
                <w:szCs w:val="28"/>
              </w:rPr>
            </w:pPr>
            <w:r w:rsidRPr="00B311B6">
              <w:rPr>
                <w:bCs/>
                <w:sz w:val="28"/>
                <w:szCs w:val="28"/>
              </w:rPr>
              <w:t>Упражнения с манекеном</w:t>
            </w:r>
          </w:p>
        </w:tc>
        <w:tc>
          <w:tcPr>
            <w:tcW w:w="7229" w:type="dxa"/>
            <w:vAlign w:val="center"/>
          </w:tcPr>
          <w:p w:rsidR="00A35963" w:rsidRPr="00B311B6" w:rsidRDefault="00A35963" w:rsidP="00367843">
            <w:pPr>
              <w:tabs>
                <w:tab w:val="num" w:pos="0"/>
              </w:tabs>
              <w:jc w:val="both"/>
              <w:rPr>
                <w:sz w:val="28"/>
                <w:szCs w:val="28"/>
              </w:rPr>
            </w:pPr>
            <w:r w:rsidRPr="00B311B6">
              <w:rPr>
                <w:bCs/>
                <w:sz w:val="28"/>
                <w:szCs w:val="28"/>
              </w:rPr>
              <w:t>Поднимание манекена, лежащего</w:t>
            </w:r>
            <w:r w:rsidRPr="00B311B6">
              <w:rPr>
                <w:sz w:val="28"/>
                <w:szCs w:val="28"/>
              </w:rPr>
              <w:t xml:space="preserve"> (стоящего) на ковре; броски манекена толчком руками вперед, назад (через голову), в стороны; переноска манекена на руках, плече, спине, бедре, стопе, голове и т.п.; повороты, наклоны, приседания с манекеном на плечах, руках, бедре, голове; лежа на спине, перетаскивание манекена через себя, перекаты в стороны; ходьба и бег с манекеном на руках, плечах, голове, бедре, стопе и т.д.; движения на мосту с манекеном на груди продольно, поперек; имитация изучаемых приемов. </w:t>
            </w:r>
          </w:p>
        </w:tc>
      </w:tr>
      <w:tr w:rsidR="00A35963" w:rsidRPr="00B311B6" w:rsidTr="00145A57">
        <w:trPr>
          <w:trHeight w:val="338"/>
        </w:trPr>
        <w:tc>
          <w:tcPr>
            <w:tcW w:w="2235" w:type="dxa"/>
            <w:vAlign w:val="center"/>
          </w:tcPr>
          <w:p w:rsidR="00A35963" w:rsidRPr="00B311B6" w:rsidRDefault="00A35963" w:rsidP="00367843">
            <w:pPr>
              <w:ind w:right="-1"/>
              <w:jc w:val="center"/>
              <w:rPr>
                <w:bCs/>
                <w:sz w:val="28"/>
                <w:szCs w:val="28"/>
              </w:rPr>
            </w:pPr>
            <w:r w:rsidRPr="00B311B6">
              <w:rPr>
                <w:bCs/>
                <w:sz w:val="28"/>
                <w:szCs w:val="28"/>
              </w:rPr>
              <w:t>Упражнения с партнером</w:t>
            </w:r>
          </w:p>
        </w:tc>
        <w:tc>
          <w:tcPr>
            <w:tcW w:w="7229" w:type="dxa"/>
            <w:vAlign w:val="center"/>
          </w:tcPr>
          <w:p w:rsidR="00A35963" w:rsidRPr="00B311B6" w:rsidRDefault="00A35963" w:rsidP="00367843">
            <w:pPr>
              <w:tabs>
                <w:tab w:val="num" w:pos="0"/>
              </w:tabs>
              <w:jc w:val="both"/>
              <w:rPr>
                <w:sz w:val="28"/>
                <w:szCs w:val="28"/>
              </w:rPr>
            </w:pPr>
            <w:r w:rsidRPr="00B311B6">
              <w:rPr>
                <w:bCs/>
                <w:sz w:val="28"/>
                <w:szCs w:val="28"/>
              </w:rPr>
              <w:t>П</w:t>
            </w:r>
            <w:r w:rsidRPr="00B311B6">
              <w:rPr>
                <w:sz w:val="28"/>
                <w:szCs w:val="28"/>
              </w:rPr>
              <w:t xml:space="preserve">однимание партнера из стойки обхватом за пояс, грудь; поднимание партнера, стоящего на четвереньках, лежащего на животе; переноска партнера на плечах, на спине, на бедре; сидящего спереди, на руках впереди себя; приседания и наклоны с партнером на плечах; приседания, стоя спиной друг к другу, сцепив руки в локтевых сгибах; стоя спиной друг к другу и взявшись за руки, наклоны, сведение и разведение рук, перевороты, круговые вращения; ходьба на руках с помощью партнера; отжимание рук в разных исходных положениях: стоя лицом друг к другу, руки внизу, вверху, перед грудью; опираясь в колени лежащего на спине партнера, опираясь в плечи стоящего на четвереньках партнера, опираясь в плечи партнера, находящегося в упоре лежа; положив ноги на плечи стоящего в основной стойке партнера; выпрямление рук, стоя лицом друг к другу; лежа на спине ногами друг к другу; отжимание ног, разведение и сведение ног; стоя лицом друг к другу, поднимание и опускание рук через стороны, разведение и сведение рук на уровне плеч, сгибание и разгибание рук; кружение, взявшись за руки, за одну руку; вращение партнера на плечах, на спине, впереди на руках, обхватив под руки спереди (сзади); внезапные остановки после кружения и вращения; кувырки вперед и назад, захватив ноги </w:t>
            </w:r>
            <w:r w:rsidRPr="00B311B6">
              <w:rPr>
                <w:sz w:val="28"/>
                <w:szCs w:val="28"/>
              </w:rPr>
              <w:lastRenderedPageBreak/>
              <w:t xml:space="preserve">партнера; падение на спину и вставание в стойку с помощью партнера. </w:t>
            </w:r>
          </w:p>
        </w:tc>
      </w:tr>
    </w:tbl>
    <w:p w:rsidR="00A35963" w:rsidRPr="00B311B6" w:rsidRDefault="00A35963" w:rsidP="005F5C86">
      <w:pPr>
        <w:pStyle w:val="af4"/>
        <w:tabs>
          <w:tab w:val="left" w:pos="1418"/>
        </w:tabs>
        <w:spacing w:after="0" w:line="240" w:lineRule="auto"/>
        <w:ind w:left="0" w:firstLine="709"/>
        <w:jc w:val="both"/>
        <w:rPr>
          <w:rFonts w:ascii="Times New Roman" w:hAnsi="Times New Roman" w:cs="Times New Roman"/>
          <w:b/>
          <w:sz w:val="28"/>
          <w:szCs w:val="28"/>
        </w:rPr>
      </w:pPr>
    </w:p>
    <w:p w:rsidR="00A35963" w:rsidRPr="00B311B6" w:rsidRDefault="00A27477" w:rsidP="001A12FD">
      <w:pPr>
        <w:pStyle w:val="af4"/>
        <w:tabs>
          <w:tab w:val="left" w:pos="1418"/>
        </w:tabs>
        <w:spacing w:after="0" w:line="240" w:lineRule="auto"/>
        <w:ind w:left="0"/>
        <w:jc w:val="center"/>
        <w:rPr>
          <w:rFonts w:ascii="Times New Roman" w:hAnsi="Times New Roman" w:cs="Times New Roman"/>
          <w:b/>
          <w:sz w:val="28"/>
          <w:szCs w:val="28"/>
        </w:rPr>
      </w:pPr>
      <w:r w:rsidRPr="00B311B6">
        <w:rPr>
          <w:rFonts w:ascii="Times New Roman" w:hAnsi="Times New Roman" w:cs="Times New Roman"/>
          <w:b/>
          <w:sz w:val="28"/>
          <w:szCs w:val="28"/>
          <w:lang w:val="en-US"/>
        </w:rPr>
        <w:t>IV</w:t>
      </w:r>
      <w:r w:rsidR="00A35963" w:rsidRPr="00B311B6">
        <w:rPr>
          <w:rFonts w:ascii="Times New Roman" w:hAnsi="Times New Roman" w:cs="Times New Roman"/>
          <w:b/>
          <w:sz w:val="28"/>
          <w:szCs w:val="28"/>
        </w:rPr>
        <w:t xml:space="preserve">. Избранный вид спорта </w:t>
      </w:r>
      <w:r w:rsidR="007A6489">
        <w:rPr>
          <w:rFonts w:ascii="Times New Roman" w:hAnsi="Times New Roman" w:cs="Times New Roman"/>
          <w:b/>
          <w:sz w:val="28"/>
          <w:szCs w:val="28"/>
        </w:rPr>
        <w:t>(40</w:t>
      </w:r>
      <w:r w:rsidR="00EE3448" w:rsidRPr="00B311B6">
        <w:rPr>
          <w:rFonts w:ascii="Times New Roman" w:hAnsi="Times New Roman" w:cs="Times New Roman"/>
          <w:b/>
          <w:sz w:val="28"/>
          <w:szCs w:val="28"/>
        </w:rPr>
        <w:t xml:space="preserve"> часов)</w:t>
      </w:r>
    </w:p>
    <w:p w:rsidR="00A35963" w:rsidRPr="00B311B6" w:rsidRDefault="00A35963" w:rsidP="001A12FD">
      <w:pPr>
        <w:pStyle w:val="af4"/>
        <w:tabs>
          <w:tab w:val="left" w:pos="1418"/>
        </w:tabs>
        <w:spacing w:after="0" w:line="240" w:lineRule="auto"/>
        <w:ind w:left="0"/>
        <w:jc w:val="both"/>
        <w:rPr>
          <w:rFonts w:ascii="Times New Roman" w:hAnsi="Times New Roman" w:cs="Times New Roman"/>
          <w:b/>
          <w:sz w:val="28"/>
          <w:szCs w:val="28"/>
        </w:rPr>
      </w:pPr>
    </w:p>
    <w:p w:rsidR="00A35963" w:rsidRPr="00B311B6" w:rsidRDefault="00A35963" w:rsidP="001A12FD">
      <w:pPr>
        <w:pStyle w:val="af4"/>
        <w:tabs>
          <w:tab w:val="left" w:pos="1418"/>
        </w:tabs>
        <w:spacing w:after="0" w:line="240" w:lineRule="auto"/>
        <w:ind w:left="0"/>
        <w:jc w:val="center"/>
        <w:rPr>
          <w:rFonts w:ascii="Times New Roman" w:hAnsi="Times New Roman" w:cs="Times New Roman"/>
          <w:b/>
          <w:sz w:val="28"/>
          <w:szCs w:val="28"/>
        </w:rPr>
      </w:pPr>
      <w:r w:rsidRPr="00B311B6">
        <w:rPr>
          <w:rFonts w:ascii="Times New Roman" w:hAnsi="Times New Roman" w:cs="Times New Roman"/>
          <w:b/>
          <w:sz w:val="28"/>
          <w:szCs w:val="28"/>
        </w:rPr>
        <w:t>4.1 Технико-тактическая подготовка</w:t>
      </w:r>
    </w:p>
    <w:p w:rsidR="00A35963" w:rsidRPr="00B311B6" w:rsidRDefault="00A35963" w:rsidP="005F5C86">
      <w:pPr>
        <w:pStyle w:val="af4"/>
        <w:tabs>
          <w:tab w:val="left" w:pos="1418"/>
        </w:tabs>
        <w:spacing w:after="0" w:line="240" w:lineRule="auto"/>
        <w:ind w:firstLine="709"/>
        <w:jc w:val="both"/>
        <w:rPr>
          <w:rFonts w:ascii="Times New Roman" w:hAnsi="Times New Roman" w:cs="Times New Roman"/>
          <w:b/>
          <w:sz w:val="28"/>
          <w:szCs w:val="28"/>
        </w:rPr>
      </w:pPr>
    </w:p>
    <w:p w:rsidR="00A35963" w:rsidRPr="00B311B6" w:rsidRDefault="00A35963" w:rsidP="005F5C86">
      <w:pPr>
        <w:spacing w:after="0" w:line="240" w:lineRule="auto"/>
        <w:ind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Освоение спортивной техники является непрерывным процессом, который делит</w:t>
      </w:r>
      <w:r w:rsidR="00240B90">
        <w:rPr>
          <w:rFonts w:ascii="Times New Roman" w:eastAsia="Times New Roman" w:hAnsi="Times New Roman" w:cs="Times New Roman"/>
          <w:sz w:val="28"/>
          <w:szCs w:val="28"/>
        </w:rPr>
        <w:t>ся</w:t>
      </w:r>
      <w:r w:rsidRPr="00B311B6">
        <w:rPr>
          <w:rFonts w:ascii="Times New Roman" w:eastAsia="Times New Roman" w:hAnsi="Times New Roman" w:cs="Times New Roman"/>
          <w:sz w:val="28"/>
          <w:szCs w:val="28"/>
        </w:rPr>
        <w:t xml:space="preserve"> на этап</w:t>
      </w:r>
      <w:r w:rsidR="00240B90">
        <w:rPr>
          <w:rFonts w:ascii="Times New Roman" w:eastAsia="Times New Roman" w:hAnsi="Times New Roman" w:cs="Times New Roman"/>
          <w:sz w:val="28"/>
          <w:szCs w:val="28"/>
        </w:rPr>
        <w:t>ы:</w:t>
      </w:r>
      <w:r w:rsidRPr="00B311B6">
        <w:rPr>
          <w:rFonts w:ascii="Times New Roman" w:eastAsia="Times New Roman" w:hAnsi="Times New Roman" w:cs="Times New Roman"/>
          <w:sz w:val="28"/>
          <w:szCs w:val="28"/>
        </w:rPr>
        <w:t xml:space="preserve"> этап начального разучивания</w:t>
      </w:r>
      <w:r w:rsidR="00240B90">
        <w:rPr>
          <w:rFonts w:ascii="Times New Roman" w:eastAsia="Times New Roman" w:hAnsi="Times New Roman" w:cs="Times New Roman"/>
          <w:sz w:val="28"/>
          <w:szCs w:val="28"/>
        </w:rPr>
        <w:t>;</w:t>
      </w:r>
      <w:r w:rsidRPr="00B311B6">
        <w:rPr>
          <w:rFonts w:ascii="Times New Roman" w:eastAsia="Times New Roman" w:hAnsi="Times New Roman" w:cs="Times New Roman"/>
          <w:sz w:val="28"/>
          <w:szCs w:val="28"/>
        </w:rPr>
        <w:t xml:space="preserve"> затем этап детализированного разучивания с формированием умений</w:t>
      </w:r>
      <w:r w:rsidR="00240B90">
        <w:rPr>
          <w:rFonts w:ascii="Times New Roman" w:eastAsia="Times New Roman" w:hAnsi="Times New Roman" w:cs="Times New Roman"/>
          <w:sz w:val="28"/>
          <w:szCs w:val="28"/>
        </w:rPr>
        <w:t>;</w:t>
      </w:r>
      <w:r w:rsidRPr="00B311B6">
        <w:rPr>
          <w:rFonts w:ascii="Times New Roman" w:eastAsia="Times New Roman" w:hAnsi="Times New Roman" w:cs="Times New Roman"/>
          <w:sz w:val="28"/>
          <w:szCs w:val="28"/>
        </w:rPr>
        <w:t xml:space="preserve"> этап закрепления и дальнейшего совершенствования навыка. </w:t>
      </w:r>
    </w:p>
    <w:p w:rsidR="00A35963" w:rsidRPr="00B311B6" w:rsidRDefault="00A35963" w:rsidP="005F5C86">
      <w:pPr>
        <w:spacing w:after="0" w:line="240" w:lineRule="auto"/>
        <w:ind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Техника – это наиболее рациональный эффективный способ выполнения спортивного упражнения, позволяющий достигнуть наилучшего результата. </w:t>
      </w:r>
    </w:p>
    <w:p w:rsidR="00A35963" w:rsidRPr="00B311B6" w:rsidRDefault="00A35963" w:rsidP="005F5C86">
      <w:pPr>
        <w:spacing w:after="0" w:line="240" w:lineRule="auto"/>
        <w:ind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Тактика – это ряд действий, позволяющий создать благоприятную ситуацию для решения поставленных задач. </w:t>
      </w:r>
      <w:r w:rsidR="00240B90">
        <w:rPr>
          <w:rFonts w:ascii="Times New Roman" w:eastAsia="Times New Roman" w:hAnsi="Times New Roman" w:cs="Times New Roman"/>
          <w:sz w:val="28"/>
          <w:szCs w:val="28"/>
        </w:rPr>
        <w:t>О</w:t>
      </w:r>
      <w:r w:rsidRPr="00B311B6">
        <w:rPr>
          <w:rFonts w:ascii="Times New Roman" w:eastAsia="Times New Roman" w:hAnsi="Times New Roman" w:cs="Times New Roman"/>
          <w:sz w:val="28"/>
          <w:szCs w:val="28"/>
        </w:rPr>
        <w:t xml:space="preserve">пределяют три вида тактической </w:t>
      </w:r>
      <w:r w:rsidR="00240B90" w:rsidRPr="00B311B6">
        <w:rPr>
          <w:rFonts w:ascii="Times New Roman" w:eastAsia="Times New Roman" w:hAnsi="Times New Roman" w:cs="Times New Roman"/>
          <w:sz w:val="28"/>
          <w:szCs w:val="28"/>
        </w:rPr>
        <w:t>подготовки борцов</w:t>
      </w:r>
      <w:r w:rsidRPr="00B311B6">
        <w:rPr>
          <w:rFonts w:ascii="Times New Roman" w:eastAsia="Times New Roman" w:hAnsi="Times New Roman" w:cs="Times New Roman"/>
          <w:sz w:val="28"/>
          <w:szCs w:val="28"/>
        </w:rPr>
        <w:t xml:space="preserve">: </w:t>
      </w:r>
      <w:r w:rsidR="00240B90" w:rsidRPr="00B311B6">
        <w:rPr>
          <w:rFonts w:ascii="Times New Roman" w:eastAsia="Times New Roman" w:hAnsi="Times New Roman" w:cs="Times New Roman"/>
          <w:sz w:val="28"/>
          <w:szCs w:val="28"/>
        </w:rPr>
        <w:t>подавление; маневрирование; маскировка</w:t>
      </w:r>
      <w:r w:rsidRPr="00B311B6">
        <w:rPr>
          <w:rFonts w:ascii="Times New Roman" w:eastAsia="Times New Roman" w:hAnsi="Times New Roman" w:cs="Times New Roman"/>
          <w:sz w:val="28"/>
          <w:szCs w:val="28"/>
        </w:rPr>
        <w:t>.</w:t>
      </w:r>
    </w:p>
    <w:p w:rsidR="00A35963" w:rsidRPr="00B311B6" w:rsidRDefault="00A35963" w:rsidP="005F5C86">
      <w:pPr>
        <w:spacing w:after="0" w:line="240" w:lineRule="auto"/>
        <w:ind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При обучении техники и тактике осваиваются следующие элементы:</w:t>
      </w:r>
    </w:p>
    <w:p w:rsidR="00240B90" w:rsidRDefault="00A35963" w:rsidP="00544D6A">
      <w:pPr>
        <w:pStyle w:val="af4"/>
        <w:numPr>
          <w:ilvl w:val="0"/>
          <w:numId w:val="24"/>
        </w:numPr>
        <w:spacing w:after="0" w:line="240" w:lineRule="auto"/>
        <w:ind w:left="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основные положения в борьбе (стойки, партер, положения, дистанция);</w:t>
      </w:r>
    </w:p>
    <w:p w:rsidR="00A35963" w:rsidRPr="00240B90" w:rsidRDefault="00A35963" w:rsidP="00544D6A">
      <w:pPr>
        <w:pStyle w:val="af4"/>
        <w:numPr>
          <w:ilvl w:val="0"/>
          <w:numId w:val="24"/>
        </w:numPr>
        <w:spacing w:after="0" w:line="240" w:lineRule="auto"/>
        <w:ind w:left="709"/>
        <w:jc w:val="both"/>
        <w:rPr>
          <w:rFonts w:ascii="Times New Roman" w:eastAsia="Times New Roman" w:hAnsi="Times New Roman" w:cs="Times New Roman"/>
          <w:sz w:val="28"/>
          <w:szCs w:val="28"/>
        </w:rPr>
      </w:pPr>
      <w:r w:rsidRPr="00240B90">
        <w:rPr>
          <w:rFonts w:ascii="Times New Roman" w:eastAsia="Times New Roman" w:hAnsi="Times New Roman" w:cs="Times New Roman"/>
          <w:sz w:val="28"/>
          <w:szCs w:val="28"/>
        </w:rPr>
        <w:t>элементы маневрирования (стойка, партер);</w:t>
      </w:r>
    </w:p>
    <w:p w:rsidR="00A35963" w:rsidRPr="00B311B6" w:rsidRDefault="00A35963" w:rsidP="00544D6A">
      <w:pPr>
        <w:pStyle w:val="af4"/>
        <w:numPr>
          <w:ilvl w:val="0"/>
          <w:numId w:val="24"/>
        </w:num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атакующие и блокирующие захваты;</w:t>
      </w:r>
    </w:p>
    <w:p w:rsidR="00A35963" w:rsidRPr="00B311B6" w:rsidRDefault="00A35963" w:rsidP="00544D6A">
      <w:pPr>
        <w:pStyle w:val="af4"/>
        <w:numPr>
          <w:ilvl w:val="0"/>
          <w:numId w:val="24"/>
        </w:num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атакующие действия, связанные с выведением из равновесия и др.</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bCs/>
          <w:sz w:val="28"/>
          <w:szCs w:val="28"/>
        </w:rPr>
        <w:t xml:space="preserve">Приемы борьбы в партере: </w:t>
      </w:r>
      <w:r w:rsidRPr="00B311B6">
        <w:rPr>
          <w:rFonts w:ascii="Times New Roman" w:hAnsi="Times New Roman" w:cs="Times New Roman"/>
          <w:sz w:val="28"/>
          <w:szCs w:val="28"/>
        </w:rPr>
        <w:t xml:space="preserve">перевороты скручиванием; переворот рычагом; переворот скручиванием захватом рук сбоку; переворот скручиванием захватом дальней руки сзади-сбоку. Приемы защиты.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Контрприемы: бросок </w:t>
      </w:r>
      <w:proofErr w:type="spellStart"/>
      <w:r w:rsidRPr="00B311B6">
        <w:rPr>
          <w:rFonts w:ascii="Times New Roman" w:hAnsi="Times New Roman" w:cs="Times New Roman"/>
          <w:sz w:val="28"/>
          <w:szCs w:val="28"/>
        </w:rPr>
        <w:t>подворотом</w:t>
      </w:r>
      <w:proofErr w:type="spellEnd"/>
      <w:r w:rsidRPr="00B311B6">
        <w:rPr>
          <w:rFonts w:ascii="Times New Roman" w:hAnsi="Times New Roman" w:cs="Times New Roman"/>
          <w:sz w:val="28"/>
          <w:szCs w:val="28"/>
        </w:rPr>
        <w:t xml:space="preserve"> захватом руки под плечо, переворот за себя захватом одноименного плеча и шеи.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Перевороты </w:t>
      </w:r>
      <w:proofErr w:type="spellStart"/>
      <w:r w:rsidRPr="00B311B6">
        <w:rPr>
          <w:rFonts w:ascii="Times New Roman" w:hAnsi="Times New Roman" w:cs="Times New Roman"/>
          <w:sz w:val="28"/>
          <w:szCs w:val="28"/>
        </w:rPr>
        <w:t>забеганием</w:t>
      </w:r>
      <w:proofErr w:type="spellEnd"/>
      <w:r w:rsidRPr="00B311B6">
        <w:rPr>
          <w:rFonts w:ascii="Times New Roman" w:hAnsi="Times New Roman" w:cs="Times New Roman"/>
          <w:sz w:val="28"/>
          <w:szCs w:val="28"/>
        </w:rPr>
        <w:t xml:space="preserve">: переворот </w:t>
      </w:r>
      <w:proofErr w:type="spellStart"/>
      <w:r w:rsidRPr="00B311B6">
        <w:rPr>
          <w:rFonts w:ascii="Times New Roman" w:hAnsi="Times New Roman" w:cs="Times New Roman"/>
          <w:sz w:val="28"/>
          <w:szCs w:val="28"/>
        </w:rPr>
        <w:t>забеганием</w:t>
      </w:r>
      <w:proofErr w:type="spellEnd"/>
      <w:r w:rsidRPr="00B311B6">
        <w:rPr>
          <w:rFonts w:ascii="Times New Roman" w:hAnsi="Times New Roman" w:cs="Times New Roman"/>
          <w:sz w:val="28"/>
          <w:szCs w:val="28"/>
        </w:rPr>
        <w:t xml:space="preserve"> захватом шеи из-под плеча; переворот </w:t>
      </w:r>
      <w:proofErr w:type="spellStart"/>
      <w:r w:rsidRPr="00B311B6">
        <w:rPr>
          <w:rFonts w:ascii="Times New Roman" w:hAnsi="Times New Roman" w:cs="Times New Roman"/>
          <w:sz w:val="28"/>
          <w:szCs w:val="28"/>
        </w:rPr>
        <w:t>забеганием</w:t>
      </w:r>
      <w:proofErr w:type="spellEnd"/>
      <w:r w:rsidRPr="00B311B6">
        <w:rPr>
          <w:rFonts w:ascii="Times New Roman" w:hAnsi="Times New Roman" w:cs="Times New Roman"/>
          <w:sz w:val="28"/>
          <w:szCs w:val="28"/>
        </w:rPr>
        <w:t xml:space="preserve"> с «ключом» и предплечьем на плече.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Перевороты переходом: переворот переходом с «ключом» и захватом подбородка другого плеча.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Захваты руки на «ключ»: одной рукой сзади; двумя руками сзади; одной рукой спереди; двумя руками сбоку; с упором головой в плечо; толчком противника в сторону; рывком за плечи; с помощью рычага ближней руки.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Защита.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Контрприемы.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Способы сбивания противника на живот.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Способы освобождения руки, захваченной на ключ.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bCs/>
          <w:sz w:val="28"/>
          <w:szCs w:val="28"/>
        </w:rPr>
        <w:t xml:space="preserve">Комбинации приемов: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Переворот скручиванием захватом рук сбоку.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Переворот рычагом; переворот скручиванием за себя захватом рук сбоку и шеи; переворот обратным захватом туловища; переворот захватом шеи и туловища снизу.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Переворот скручиванием захватом предплечья изнутри.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lastRenderedPageBreak/>
        <w:t xml:space="preserve">Переворот накатом захватом предплечья изнутри и туловища сверху; переворот </w:t>
      </w:r>
      <w:proofErr w:type="spellStart"/>
      <w:r w:rsidRPr="00B311B6">
        <w:rPr>
          <w:rFonts w:ascii="Times New Roman" w:hAnsi="Times New Roman" w:cs="Times New Roman"/>
          <w:sz w:val="28"/>
          <w:szCs w:val="28"/>
        </w:rPr>
        <w:t>забеганием</w:t>
      </w:r>
      <w:proofErr w:type="spellEnd"/>
      <w:r w:rsidRPr="00B311B6">
        <w:rPr>
          <w:rFonts w:ascii="Times New Roman" w:hAnsi="Times New Roman" w:cs="Times New Roman"/>
          <w:sz w:val="28"/>
          <w:szCs w:val="28"/>
        </w:rPr>
        <w:t xml:space="preserve"> захватом шеи из-под и предплечья дальней руки изнутри;  переворот захватом разноименного запястья сзади сбоку; переворот обратным захватом туловища.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Переворот перекатом захватом шеи сверху и туловища снизу.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Переворот обратным захватом туловища; бросок прогибом обратным захватом туловища; переворот прогибом захватом шеи с плечом сбоку; переворот захватом рук сбоку.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Переворот накатом захватом туловища.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Переворот накатом захватом туловища в другую сторону; бросок прогибом захватом туловища сзади.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bCs/>
          <w:sz w:val="28"/>
          <w:szCs w:val="28"/>
        </w:rPr>
        <w:t xml:space="preserve">Приемы борьбы в стойке: </w:t>
      </w:r>
    </w:p>
    <w:p w:rsidR="00A35963" w:rsidRPr="00B311B6" w:rsidRDefault="00A35963" w:rsidP="00544D6A">
      <w:pPr>
        <w:pStyle w:val="af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Перевод рывком: перевод рывком за руку. </w:t>
      </w:r>
    </w:p>
    <w:p w:rsidR="00A35963" w:rsidRPr="00B311B6" w:rsidRDefault="00A35963" w:rsidP="00544D6A">
      <w:pPr>
        <w:pStyle w:val="af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Переводы нырком: перевод нырком захватом шеи и туловища. </w:t>
      </w:r>
    </w:p>
    <w:p w:rsidR="00A35963" w:rsidRPr="00B311B6" w:rsidRDefault="00A35963" w:rsidP="00544D6A">
      <w:pPr>
        <w:pStyle w:val="af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Переводы вращением (вертушка): перевод вращением захватом руки сверху. </w:t>
      </w:r>
    </w:p>
    <w:p w:rsidR="00A35963" w:rsidRPr="00B311B6" w:rsidRDefault="00A35963" w:rsidP="00544D6A">
      <w:pPr>
        <w:pStyle w:val="af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Броски </w:t>
      </w:r>
      <w:proofErr w:type="spellStart"/>
      <w:r w:rsidRPr="00B311B6">
        <w:rPr>
          <w:rFonts w:ascii="Times New Roman" w:hAnsi="Times New Roman" w:cs="Times New Roman"/>
          <w:sz w:val="28"/>
          <w:szCs w:val="28"/>
        </w:rPr>
        <w:t>подворотом</w:t>
      </w:r>
      <w:proofErr w:type="spellEnd"/>
      <w:r w:rsidRPr="00B311B6">
        <w:rPr>
          <w:rFonts w:ascii="Times New Roman" w:hAnsi="Times New Roman" w:cs="Times New Roman"/>
          <w:sz w:val="28"/>
          <w:szCs w:val="28"/>
        </w:rPr>
        <w:t xml:space="preserve"> (бедро): бросок </w:t>
      </w:r>
      <w:proofErr w:type="spellStart"/>
      <w:r w:rsidRPr="00B311B6">
        <w:rPr>
          <w:rFonts w:ascii="Times New Roman" w:hAnsi="Times New Roman" w:cs="Times New Roman"/>
          <w:sz w:val="28"/>
          <w:szCs w:val="28"/>
        </w:rPr>
        <w:t>подворотом</w:t>
      </w:r>
      <w:proofErr w:type="spellEnd"/>
      <w:r w:rsidRPr="00B311B6">
        <w:rPr>
          <w:rFonts w:ascii="Times New Roman" w:hAnsi="Times New Roman" w:cs="Times New Roman"/>
          <w:sz w:val="28"/>
          <w:szCs w:val="28"/>
        </w:rPr>
        <w:t xml:space="preserve"> захватом руки через плечо; бросок </w:t>
      </w:r>
      <w:proofErr w:type="spellStart"/>
      <w:r w:rsidRPr="00B311B6">
        <w:rPr>
          <w:rFonts w:ascii="Times New Roman" w:hAnsi="Times New Roman" w:cs="Times New Roman"/>
          <w:sz w:val="28"/>
          <w:szCs w:val="28"/>
        </w:rPr>
        <w:t>подворотом</w:t>
      </w:r>
      <w:proofErr w:type="spellEnd"/>
      <w:r w:rsidRPr="00B311B6">
        <w:rPr>
          <w:rFonts w:ascii="Times New Roman" w:hAnsi="Times New Roman" w:cs="Times New Roman"/>
          <w:sz w:val="28"/>
          <w:szCs w:val="28"/>
        </w:rPr>
        <w:t xml:space="preserve"> захватом руки под плечо; бросок </w:t>
      </w:r>
      <w:proofErr w:type="spellStart"/>
      <w:r w:rsidRPr="00B311B6">
        <w:rPr>
          <w:rFonts w:ascii="Times New Roman" w:hAnsi="Times New Roman" w:cs="Times New Roman"/>
          <w:sz w:val="28"/>
          <w:szCs w:val="28"/>
        </w:rPr>
        <w:t>подворотом</w:t>
      </w:r>
      <w:proofErr w:type="spellEnd"/>
      <w:r w:rsidRPr="00B311B6">
        <w:rPr>
          <w:rFonts w:ascii="Times New Roman" w:hAnsi="Times New Roman" w:cs="Times New Roman"/>
          <w:sz w:val="28"/>
          <w:szCs w:val="28"/>
        </w:rPr>
        <w:t xml:space="preserve"> захватом руки сзади (сверху) и шеи. </w:t>
      </w:r>
    </w:p>
    <w:p w:rsidR="00A35963" w:rsidRPr="00B311B6" w:rsidRDefault="00A35963" w:rsidP="00544D6A">
      <w:pPr>
        <w:pStyle w:val="af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Броски поворотом (мельница): бросок поворотом захватом руки на шее и туловища.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bCs/>
          <w:sz w:val="28"/>
          <w:szCs w:val="28"/>
        </w:rPr>
        <w:t xml:space="preserve">Примерные комбинации приемов: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1. Перевод рывком за руку: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а) перевод рывком за другую руку;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б) бросок через спину захватом руки через плечо;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в) сбивание захватом туловища;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г) сбивание захватом руки двумя руками.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2. Бросок </w:t>
      </w:r>
      <w:proofErr w:type="spellStart"/>
      <w:r w:rsidRPr="00B311B6">
        <w:rPr>
          <w:rFonts w:ascii="Times New Roman" w:hAnsi="Times New Roman" w:cs="Times New Roman"/>
          <w:sz w:val="28"/>
          <w:szCs w:val="28"/>
        </w:rPr>
        <w:t>подворотом</w:t>
      </w:r>
      <w:proofErr w:type="spellEnd"/>
      <w:r w:rsidRPr="00B311B6">
        <w:rPr>
          <w:rFonts w:ascii="Times New Roman" w:hAnsi="Times New Roman" w:cs="Times New Roman"/>
          <w:sz w:val="28"/>
          <w:szCs w:val="28"/>
        </w:rPr>
        <w:t xml:space="preserve"> захватом руки через плечо: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а) перевод рывком за руку; </w:t>
      </w:r>
    </w:p>
    <w:p w:rsidR="00A35963" w:rsidRPr="00B311B6" w:rsidRDefault="00A35963" w:rsidP="005F5C86">
      <w:pPr>
        <w:tabs>
          <w:tab w:val="left" w:pos="1418"/>
        </w:tabs>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б) сбивание захватом руки двумя руками;</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в) бросок поворотом захватом руки двумя руками;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г) сбивание захватом туловища и руки. </w:t>
      </w:r>
    </w:p>
    <w:p w:rsidR="00A35963" w:rsidRPr="00B311B6" w:rsidRDefault="00A3596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Выполнение бросков, защиты, и контрприемов.</w:t>
      </w:r>
    </w:p>
    <w:p w:rsidR="00A35963" w:rsidRPr="00B311B6" w:rsidRDefault="00A35963" w:rsidP="005F5C86">
      <w:pPr>
        <w:pStyle w:val="af4"/>
        <w:tabs>
          <w:tab w:val="left" w:pos="1418"/>
        </w:tabs>
        <w:spacing w:after="0" w:line="240" w:lineRule="auto"/>
        <w:ind w:left="0" w:firstLine="709"/>
        <w:jc w:val="center"/>
        <w:rPr>
          <w:rFonts w:ascii="Times New Roman" w:hAnsi="Times New Roman" w:cs="Times New Roman"/>
          <w:b/>
          <w:sz w:val="28"/>
          <w:szCs w:val="28"/>
          <w:u w:val="single"/>
        </w:rPr>
      </w:pPr>
    </w:p>
    <w:p w:rsidR="00A35963" w:rsidRPr="00B311B6" w:rsidRDefault="00A35963" w:rsidP="00240B90">
      <w:pPr>
        <w:pStyle w:val="af4"/>
        <w:tabs>
          <w:tab w:val="left" w:pos="1418"/>
        </w:tabs>
        <w:spacing w:after="0" w:line="240" w:lineRule="auto"/>
        <w:ind w:left="0"/>
        <w:jc w:val="center"/>
        <w:rPr>
          <w:rFonts w:ascii="Times New Roman" w:hAnsi="Times New Roman" w:cs="Times New Roman"/>
          <w:b/>
          <w:sz w:val="28"/>
          <w:szCs w:val="28"/>
        </w:rPr>
      </w:pPr>
      <w:r w:rsidRPr="00B311B6">
        <w:rPr>
          <w:rFonts w:ascii="Times New Roman" w:hAnsi="Times New Roman" w:cs="Times New Roman"/>
          <w:b/>
          <w:sz w:val="28"/>
          <w:szCs w:val="28"/>
        </w:rPr>
        <w:t>4.2 Специальные игровые комплексы</w:t>
      </w:r>
    </w:p>
    <w:p w:rsidR="00A35963" w:rsidRPr="00B311B6" w:rsidRDefault="00A35963" w:rsidP="005F5C86">
      <w:pPr>
        <w:pStyle w:val="af4"/>
        <w:tabs>
          <w:tab w:val="left" w:pos="1418"/>
        </w:tabs>
        <w:spacing w:after="0" w:line="240" w:lineRule="auto"/>
        <w:ind w:left="0" w:firstLine="709"/>
        <w:rPr>
          <w:rFonts w:ascii="Times New Roman" w:hAnsi="Times New Roman" w:cs="Times New Roman"/>
          <w:sz w:val="28"/>
          <w:szCs w:val="28"/>
          <w:u w:val="single"/>
        </w:rPr>
      </w:pPr>
    </w:p>
    <w:p w:rsidR="00A35963" w:rsidRPr="00B311B6" w:rsidRDefault="00A35963" w:rsidP="005F5C86">
      <w:pPr>
        <w:spacing w:after="0" w:line="240" w:lineRule="auto"/>
        <w:ind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Игры-задания позволяют на хорошем эмоциональном фоне формировать основы тактики и техники ведения противоборства. Это система игр для усвоения взаимных технических элементов поединка с сохранением или сменой:</w:t>
      </w:r>
    </w:p>
    <w:p w:rsidR="00A35963" w:rsidRPr="00B311B6" w:rsidRDefault="00A35963" w:rsidP="00544D6A">
      <w:pPr>
        <w:pStyle w:val="af4"/>
        <w:numPr>
          <w:ilvl w:val="0"/>
          <w:numId w:val="8"/>
        </w:numPr>
        <w:spacing w:after="0" w:line="240" w:lineRule="auto"/>
        <w:ind w:left="0" w:firstLine="709"/>
        <w:jc w:val="both"/>
        <w:rPr>
          <w:rFonts w:ascii="Times New Roman" w:eastAsia="Times New Roman" w:hAnsi="Times New Roman" w:cs="Times New Roman"/>
          <w:sz w:val="28"/>
          <w:szCs w:val="28"/>
        </w:rPr>
      </w:pPr>
      <w:proofErr w:type="spellStart"/>
      <w:r w:rsidRPr="00B311B6">
        <w:rPr>
          <w:rFonts w:ascii="Times New Roman" w:eastAsia="Times New Roman" w:hAnsi="Times New Roman" w:cs="Times New Roman"/>
          <w:sz w:val="28"/>
          <w:szCs w:val="28"/>
        </w:rPr>
        <w:t>взаиморасположений</w:t>
      </w:r>
      <w:proofErr w:type="spellEnd"/>
      <w:r w:rsidRPr="00B311B6">
        <w:rPr>
          <w:rFonts w:ascii="Times New Roman" w:eastAsia="Times New Roman" w:hAnsi="Times New Roman" w:cs="Times New Roman"/>
          <w:sz w:val="28"/>
          <w:szCs w:val="28"/>
        </w:rPr>
        <w:t>;</w:t>
      </w:r>
    </w:p>
    <w:p w:rsidR="00A35963" w:rsidRPr="00B311B6" w:rsidRDefault="00A35963" w:rsidP="00544D6A">
      <w:pPr>
        <w:pStyle w:val="af4"/>
        <w:numPr>
          <w:ilvl w:val="0"/>
          <w:numId w:val="8"/>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дистанций;</w:t>
      </w:r>
    </w:p>
    <w:p w:rsidR="00A35963" w:rsidRPr="00B311B6" w:rsidRDefault="00A35963" w:rsidP="00544D6A">
      <w:pPr>
        <w:pStyle w:val="af4"/>
        <w:numPr>
          <w:ilvl w:val="0"/>
          <w:numId w:val="8"/>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захватов, упоров, освобождений от них;</w:t>
      </w:r>
    </w:p>
    <w:p w:rsidR="00A35963" w:rsidRPr="00B311B6" w:rsidRDefault="00A35963" w:rsidP="00544D6A">
      <w:pPr>
        <w:pStyle w:val="af4"/>
        <w:numPr>
          <w:ilvl w:val="0"/>
          <w:numId w:val="8"/>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способов, ритма и направления передвижений;</w:t>
      </w:r>
    </w:p>
    <w:p w:rsidR="00A35963" w:rsidRPr="00B311B6" w:rsidRDefault="00A35963" w:rsidP="00544D6A">
      <w:pPr>
        <w:pStyle w:val="af4"/>
        <w:numPr>
          <w:ilvl w:val="0"/>
          <w:numId w:val="8"/>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lastRenderedPageBreak/>
        <w:t>комбинирования этих элементов в различных сочетаниях.</w:t>
      </w:r>
    </w:p>
    <w:p w:rsidR="0092240B" w:rsidRDefault="00A35963" w:rsidP="005F5C86">
      <w:pPr>
        <w:spacing w:after="0" w:line="240" w:lineRule="auto"/>
        <w:ind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Использование игр в борьбе  наряду с комплексным развитием техники и тактики позволяет конструировать в дальнейшем «двигательные фазы», присущие реальному соревновательному поединку</w:t>
      </w:r>
      <w:r w:rsidR="0092240B">
        <w:rPr>
          <w:rFonts w:ascii="Times New Roman" w:eastAsia="Times New Roman" w:hAnsi="Times New Roman" w:cs="Times New Roman"/>
          <w:sz w:val="28"/>
          <w:szCs w:val="28"/>
        </w:rPr>
        <w:t xml:space="preserve">. </w:t>
      </w:r>
    </w:p>
    <w:p w:rsidR="00A35963" w:rsidRPr="00B311B6" w:rsidRDefault="0092240B" w:rsidP="005F5C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Игры в борьбе представлены в п</w:t>
      </w:r>
      <w:r w:rsidR="00A27477" w:rsidRPr="00B311B6">
        <w:rPr>
          <w:rFonts w:ascii="Times New Roman" w:eastAsia="Times New Roman" w:hAnsi="Times New Roman" w:cs="Times New Roman"/>
          <w:sz w:val="28"/>
          <w:szCs w:val="28"/>
        </w:rPr>
        <w:t>риложение №</w:t>
      </w:r>
      <w:r w:rsidR="00D76AEB" w:rsidRPr="00B311B6">
        <w:rPr>
          <w:rFonts w:ascii="Times New Roman" w:eastAsia="Times New Roman" w:hAnsi="Times New Roman" w:cs="Times New Roman"/>
          <w:sz w:val="28"/>
          <w:szCs w:val="28"/>
        </w:rPr>
        <w:t>1</w:t>
      </w:r>
      <w:r w:rsidR="00A35963" w:rsidRPr="00B311B6">
        <w:rPr>
          <w:rFonts w:ascii="Times New Roman" w:eastAsia="Times New Roman" w:hAnsi="Times New Roman" w:cs="Times New Roman"/>
          <w:sz w:val="28"/>
          <w:szCs w:val="28"/>
        </w:rPr>
        <w:t>.</w:t>
      </w:r>
    </w:p>
    <w:p w:rsidR="00040216" w:rsidRPr="00B311B6" w:rsidRDefault="00040216" w:rsidP="005F5C86">
      <w:pPr>
        <w:autoSpaceDE w:val="0"/>
        <w:autoSpaceDN w:val="0"/>
        <w:adjustRightInd w:val="0"/>
        <w:spacing w:after="0" w:line="240" w:lineRule="auto"/>
        <w:ind w:firstLine="709"/>
        <w:jc w:val="center"/>
        <w:rPr>
          <w:rFonts w:ascii="Times New Roman" w:hAnsi="Times New Roman" w:cs="Times New Roman"/>
          <w:b/>
          <w:iCs/>
          <w:sz w:val="28"/>
          <w:szCs w:val="28"/>
        </w:rPr>
      </w:pPr>
    </w:p>
    <w:p w:rsidR="00A27477" w:rsidRPr="00B311B6" w:rsidRDefault="00A27477" w:rsidP="00240B90">
      <w:pPr>
        <w:pStyle w:val="af4"/>
        <w:tabs>
          <w:tab w:val="left" w:pos="1418"/>
        </w:tabs>
        <w:spacing w:after="0" w:line="240" w:lineRule="auto"/>
        <w:ind w:left="0"/>
        <w:jc w:val="center"/>
        <w:rPr>
          <w:rFonts w:ascii="Times New Roman" w:hAnsi="Times New Roman" w:cs="Times New Roman"/>
          <w:sz w:val="28"/>
          <w:szCs w:val="28"/>
        </w:rPr>
      </w:pPr>
      <w:r w:rsidRPr="00B311B6">
        <w:rPr>
          <w:rFonts w:ascii="Times New Roman" w:hAnsi="Times New Roman" w:cs="Times New Roman"/>
          <w:b/>
          <w:sz w:val="28"/>
          <w:szCs w:val="28"/>
          <w:lang w:val="en-US"/>
        </w:rPr>
        <w:t>V</w:t>
      </w:r>
      <w:r w:rsidRPr="00B311B6">
        <w:rPr>
          <w:rFonts w:ascii="Times New Roman" w:hAnsi="Times New Roman" w:cs="Times New Roman"/>
          <w:b/>
          <w:sz w:val="28"/>
          <w:szCs w:val="28"/>
        </w:rPr>
        <w:t xml:space="preserve">. Другие виды </w:t>
      </w:r>
      <w:r w:rsidR="00E66302" w:rsidRPr="00B311B6">
        <w:rPr>
          <w:rFonts w:ascii="Times New Roman" w:hAnsi="Times New Roman" w:cs="Times New Roman"/>
          <w:b/>
          <w:sz w:val="28"/>
          <w:szCs w:val="28"/>
        </w:rPr>
        <w:t xml:space="preserve">спорта </w:t>
      </w:r>
      <w:r w:rsidRPr="00B311B6">
        <w:rPr>
          <w:rFonts w:ascii="Times New Roman" w:hAnsi="Times New Roman" w:cs="Times New Roman"/>
          <w:b/>
          <w:sz w:val="28"/>
          <w:szCs w:val="28"/>
        </w:rPr>
        <w:t>и игровая подготовка</w:t>
      </w:r>
      <w:r w:rsidR="007A6489">
        <w:rPr>
          <w:rFonts w:ascii="Times New Roman" w:hAnsi="Times New Roman" w:cs="Times New Roman"/>
          <w:b/>
          <w:sz w:val="28"/>
          <w:szCs w:val="28"/>
        </w:rPr>
        <w:t xml:space="preserve"> (5</w:t>
      </w:r>
      <w:r w:rsidR="00EE3448" w:rsidRPr="00B311B6">
        <w:rPr>
          <w:rFonts w:ascii="Times New Roman" w:hAnsi="Times New Roman" w:cs="Times New Roman"/>
          <w:b/>
          <w:sz w:val="28"/>
          <w:szCs w:val="28"/>
        </w:rPr>
        <w:t>0 часов)</w:t>
      </w:r>
    </w:p>
    <w:p w:rsidR="00A27477" w:rsidRPr="00B311B6" w:rsidRDefault="00A27477" w:rsidP="005F5C86">
      <w:pPr>
        <w:shd w:val="clear" w:color="auto" w:fill="FFFFFF"/>
        <w:spacing w:after="0" w:line="240" w:lineRule="auto"/>
        <w:ind w:right="-1" w:firstLine="709"/>
        <w:jc w:val="both"/>
        <w:rPr>
          <w:rFonts w:ascii="Times New Roman" w:hAnsi="Times New Roman" w:cs="Times New Roman"/>
          <w:b/>
          <w:bCs/>
          <w:sz w:val="28"/>
          <w:szCs w:val="28"/>
        </w:rPr>
      </w:pPr>
    </w:p>
    <w:p w:rsidR="00A27477" w:rsidRPr="00B311B6" w:rsidRDefault="00A27477" w:rsidP="005F5C86">
      <w:pPr>
        <w:shd w:val="clear" w:color="auto" w:fill="FFFFFF"/>
        <w:spacing w:after="0" w:line="240" w:lineRule="auto"/>
        <w:ind w:right="-1" w:firstLine="709"/>
        <w:jc w:val="both"/>
        <w:rPr>
          <w:rFonts w:ascii="Times New Roman" w:hAnsi="Times New Roman" w:cs="Times New Roman"/>
          <w:b/>
          <w:bCs/>
          <w:sz w:val="28"/>
          <w:szCs w:val="28"/>
        </w:rPr>
      </w:pPr>
      <w:r w:rsidRPr="00B311B6">
        <w:rPr>
          <w:rFonts w:ascii="Times New Roman" w:hAnsi="Times New Roman" w:cs="Times New Roman"/>
          <w:b/>
          <w:bCs/>
          <w:sz w:val="28"/>
          <w:szCs w:val="28"/>
        </w:rPr>
        <w:t>Вольная борьба</w:t>
      </w:r>
      <w:r w:rsidRPr="00B311B6">
        <w:rPr>
          <w:rFonts w:ascii="Times New Roman" w:hAnsi="Times New Roman" w:cs="Times New Roman"/>
          <w:bCs/>
          <w:sz w:val="28"/>
          <w:szCs w:val="28"/>
        </w:rPr>
        <w:t xml:space="preserve"> – ознакомление </w:t>
      </w:r>
      <w:r w:rsidRPr="00B311B6">
        <w:rPr>
          <w:rFonts w:ascii="Times New Roman" w:hAnsi="Times New Roman" w:cs="Times New Roman"/>
          <w:sz w:val="28"/>
          <w:szCs w:val="28"/>
        </w:rPr>
        <w:t>с основными элементами техники, тактики и правилами соревнова</w:t>
      </w:r>
      <w:r w:rsidRPr="00B311B6">
        <w:rPr>
          <w:rFonts w:ascii="Times New Roman" w:hAnsi="Times New Roman" w:cs="Times New Roman"/>
          <w:sz w:val="28"/>
          <w:szCs w:val="28"/>
        </w:rPr>
        <w:softHyphen/>
        <w:t>ний.</w:t>
      </w:r>
    </w:p>
    <w:p w:rsidR="00A27477" w:rsidRPr="00B311B6" w:rsidRDefault="00A27477" w:rsidP="005F5C86">
      <w:pPr>
        <w:tabs>
          <w:tab w:val="left" w:pos="165"/>
        </w:tabs>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sz w:val="28"/>
          <w:szCs w:val="28"/>
        </w:rPr>
        <w:t>Спортивные игры</w:t>
      </w:r>
      <w:r w:rsidRPr="00B311B6">
        <w:rPr>
          <w:rFonts w:ascii="Times New Roman" w:hAnsi="Times New Roman" w:cs="Times New Roman"/>
          <w:sz w:val="28"/>
          <w:szCs w:val="28"/>
        </w:rPr>
        <w:t>. Мини-футбол, ручной мяч – овладение элементарными техническими и тактическими навыками игры по упрощенным правилам. Спортивные игры</w:t>
      </w:r>
      <w:r w:rsidRPr="00B311B6">
        <w:rPr>
          <w:rFonts w:ascii="Times New Roman" w:hAnsi="Times New Roman" w:cs="Times New Roman"/>
          <w:sz w:val="28"/>
          <w:szCs w:val="28"/>
          <w:lang w:val="de-DE"/>
        </w:rPr>
        <w:t xml:space="preserve"> – </w:t>
      </w:r>
      <w:r w:rsidRPr="00B311B6">
        <w:rPr>
          <w:rFonts w:ascii="Times New Roman" w:hAnsi="Times New Roman" w:cs="Times New Roman"/>
          <w:sz w:val="28"/>
          <w:szCs w:val="28"/>
        </w:rPr>
        <w:t>разнообразные и быстрые действия в условиях постоянно меняющейся обстановки</w:t>
      </w:r>
      <w:r w:rsidRPr="00B311B6">
        <w:rPr>
          <w:rFonts w:ascii="Times New Roman" w:hAnsi="Times New Roman" w:cs="Times New Roman"/>
          <w:sz w:val="28"/>
          <w:szCs w:val="28"/>
          <w:lang w:val="de-DE"/>
        </w:rPr>
        <w:t xml:space="preserve"> – </w:t>
      </w:r>
      <w:r w:rsidRPr="00B311B6">
        <w:rPr>
          <w:rFonts w:ascii="Times New Roman" w:hAnsi="Times New Roman" w:cs="Times New Roman"/>
          <w:sz w:val="28"/>
          <w:szCs w:val="28"/>
        </w:rPr>
        <w:t>развивают быстроту, ловкость, выносливость и тактическое мышление. Они эмоциональны, вызывают интерес у обучающихся, дают возможность мобилизовать усилия обучающихся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w:t>
      </w:r>
    </w:p>
    <w:p w:rsidR="00A27477" w:rsidRPr="00B311B6" w:rsidRDefault="00A27477" w:rsidP="005F5C86">
      <w:pPr>
        <w:tabs>
          <w:tab w:val="left" w:pos="165"/>
        </w:tabs>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rsidR="00A27477" w:rsidRPr="00B311B6" w:rsidRDefault="00A27477" w:rsidP="005F5C86">
      <w:pPr>
        <w:tabs>
          <w:tab w:val="left" w:pos="165"/>
        </w:tabs>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rsidR="00A27477" w:rsidRPr="00B311B6" w:rsidRDefault="00A27477" w:rsidP="005F5C86">
      <w:pPr>
        <w:tabs>
          <w:tab w:val="left" w:pos="165"/>
        </w:tabs>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Занятия по спортивным и подвижным играм организуются зимой в спортивном зале, летом – на открытом воздухе.</w:t>
      </w:r>
    </w:p>
    <w:p w:rsidR="00A27477" w:rsidRPr="00B311B6" w:rsidRDefault="00A27477" w:rsidP="005F5C86">
      <w:pPr>
        <w:shd w:val="clear" w:color="auto" w:fill="FFFFFF"/>
        <w:spacing w:after="0" w:line="240" w:lineRule="auto"/>
        <w:ind w:right="-1" w:firstLine="709"/>
        <w:jc w:val="both"/>
        <w:rPr>
          <w:rFonts w:ascii="Times New Roman" w:hAnsi="Times New Roman" w:cs="Times New Roman"/>
          <w:sz w:val="28"/>
          <w:szCs w:val="28"/>
        </w:rPr>
      </w:pPr>
      <w:r w:rsidRPr="00B311B6">
        <w:rPr>
          <w:rFonts w:ascii="Times New Roman" w:hAnsi="Times New Roman" w:cs="Times New Roman"/>
          <w:b/>
          <w:bCs/>
          <w:sz w:val="28"/>
          <w:szCs w:val="28"/>
        </w:rPr>
        <w:t xml:space="preserve">Подвижные игры и эстафеты: </w:t>
      </w:r>
      <w:r w:rsidRPr="00B311B6">
        <w:rPr>
          <w:rFonts w:ascii="Times New Roman" w:hAnsi="Times New Roman" w:cs="Times New Roman"/>
          <w:sz w:val="28"/>
          <w:szCs w:val="28"/>
        </w:rPr>
        <w:t>с элементами бега, прыжков, ползания, лазанья, метаний, кувырков; с переноской, расстановкой и собиранием предметов; переноской груза; с сохранением равновесия; со скакалками, набивными мячами, элементами спортивных игр; комбинированные эстафеты с применением перечисленных элементов в различных сочетаниях.</w:t>
      </w:r>
    </w:p>
    <w:p w:rsidR="00040216" w:rsidRPr="00B311B6" w:rsidRDefault="00040216" w:rsidP="005F5C86">
      <w:pPr>
        <w:autoSpaceDE w:val="0"/>
        <w:autoSpaceDN w:val="0"/>
        <w:adjustRightInd w:val="0"/>
        <w:spacing w:after="0" w:line="240" w:lineRule="auto"/>
        <w:ind w:firstLine="709"/>
        <w:jc w:val="center"/>
        <w:rPr>
          <w:rFonts w:ascii="Times New Roman" w:hAnsi="Times New Roman" w:cs="Times New Roman"/>
          <w:b/>
          <w:iCs/>
          <w:sz w:val="28"/>
          <w:szCs w:val="28"/>
        </w:rPr>
      </w:pPr>
    </w:p>
    <w:p w:rsidR="00C86ABE" w:rsidRPr="00B311B6" w:rsidRDefault="00C86ABE" w:rsidP="00240B90">
      <w:pPr>
        <w:autoSpaceDE w:val="0"/>
        <w:autoSpaceDN w:val="0"/>
        <w:adjustRightInd w:val="0"/>
        <w:spacing w:after="0" w:line="240" w:lineRule="auto"/>
        <w:jc w:val="center"/>
        <w:rPr>
          <w:rFonts w:ascii="Times New Roman" w:hAnsi="Times New Roman" w:cs="Times New Roman"/>
          <w:b/>
          <w:iCs/>
          <w:sz w:val="28"/>
          <w:szCs w:val="28"/>
        </w:rPr>
      </w:pPr>
      <w:r w:rsidRPr="00B311B6">
        <w:rPr>
          <w:rFonts w:ascii="Times New Roman" w:hAnsi="Times New Roman" w:cs="Times New Roman"/>
          <w:b/>
          <w:iCs/>
          <w:sz w:val="28"/>
          <w:szCs w:val="28"/>
          <w:lang w:val="en-US"/>
        </w:rPr>
        <w:t>VI</w:t>
      </w:r>
      <w:r w:rsidRPr="00B311B6">
        <w:rPr>
          <w:rFonts w:ascii="Times New Roman" w:hAnsi="Times New Roman" w:cs="Times New Roman"/>
          <w:b/>
          <w:iCs/>
          <w:sz w:val="28"/>
          <w:szCs w:val="28"/>
        </w:rPr>
        <w:t xml:space="preserve">. </w:t>
      </w:r>
      <w:r w:rsidR="00D2651A" w:rsidRPr="00B311B6">
        <w:rPr>
          <w:rFonts w:ascii="Times New Roman" w:hAnsi="Times New Roman" w:cs="Times New Roman"/>
          <w:b/>
          <w:iCs/>
          <w:sz w:val="28"/>
          <w:szCs w:val="28"/>
        </w:rPr>
        <w:t>И</w:t>
      </w:r>
      <w:proofErr w:type="spellStart"/>
      <w:r w:rsidR="00574F0A" w:rsidRPr="00B311B6">
        <w:rPr>
          <w:rFonts w:ascii="Times New Roman" w:eastAsia="Andale Sans UI" w:hAnsi="Times New Roman" w:cs="Times New Roman"/>
          <w:b/>
          <w:kern w:val="1"/>
          <w:sz w:val="28"/>
          <w:szCs w:val="28"/>
          <w:lang w:val="de-DE" w:eastAsia="fa-IR" w:bidi="fa-IR"/>
        </w:rPr>
        <w:t>тоговая</w:t>
      </w:r>
      <w:proofErr w:type="spellEnd"/>
      <w:r w:rsidR="00574F0A" w:rsidRPr="00B311B6">
        <w:rPr>
          <w:rFonts w:ascii="Times New Roman" w:eastAsia="Andale Sans UI" w:hAnsi="Times New Roman" w:cs="Times New Roman"/>
          <w:b/>
          <w:kern w:val="1"/>
          <w:sz w:val="28"/>
          <w:szCs w:val="28"/>
          <w:lang w:val="de-DE" w:eastAsia="fa-IR" w:bidi="fa-IR"/>
        </w:rPr>
        <w:t xml:space="preserve"> </w:t>
      </w:r>
      <w:proofErr w:type="spellStart"/>
      <w:r w:rsidR="00574F0A" w:rsidRPr="00B311B6">
        <w:rPr>
          <w:rFonts w:ascii="Times New Roman" w:eastAsia="Andale Sans UI" w:hAnsi="Times New Roman" w:cs="Times New Roman"/>
          <w:b/>
          <w:kern w:val="1"/>
          <w:sz w:val="28"/>
          <w:szCs w:val="28"/>
          <w:lang w:val="de-DE" w:eastAsia="fa-IR" w:bidi="fa-IR"/>
        </w:rPr>
        <w:t>аттестация</w:t>
      </w:r>
      <w:proofErr w:type="spellEnd"/>
      <w:r w:rsidR="00574F0A" w:rsidRPr="00B311B6">
        <w:rPr>
          <w:rFonts w:ascii="Times New Roman" w:eastAsia="Andale Sans UI" w:hAnsi="Times New Roman" w:cs="Times New Roman"/>
          <w:b/>
          <w:kern w:val="1"/>
          <w:sz w:val="28"/>
          <w:szCs w:val="28"/>
          <w:lang w:val="de-DE" w:eastAsia="fa-IR" w:bidi="fa-IR"/>
        </w:rPr>
        <w:t xml:space="preserve"> </w:t>
      </w:r>
      <w:r w:rsidR="007A6489">
        <w:rPr>
          <w:rFonts w:ascii="Times New Roman" w:eastAsia="Andale Sans UI" w:hAnsi="Times New Roman" w:cs="Times New Roman"/>
          <w:b/>
          <w:kern w:val="1"/>
          <w:sz w:val="28"/>
          <w:szCs w:val="28"/>
          <w:lang w:eastAsia="fa-IR" w:bidi="fa-IR"/>
        </w:rPr>
        <w:t>(6</w:t>
      </w:r>
      <w:r w:rsidR="00DE5E74">
        <w:rPr>
          <w:rFonts w:ascii="Times New Roman" w:eastAsia="Andale Sans UI" w:hAnsi="Times New Roman" w:cs="Times New Roman"/>
          <w:b/>
          <w:kern w:val="1"/>
          <w:sz w:val="28"/>
          <w:szCs w:val="28"/>
          <w:lang w:eastAsia="fa-IR" w:bidi="fa-IR"/>
        </w:rPr>
        <w:t xml:space="preserve"> часов</w:t>
      </w:r>
      <w:r w:rsidR="00EE3448" w:rsidRPr="00B311B6">
        <w:rPr>
          <w:rFonts w:ascii="Times New Roman" w:eastAsia="Andale Sans UI" w:hAnsi="Times New Roman" w:cs="Times New Roman"/>
          <w:b/>
          <w:kern w:val="1"/>
          <w:sz w:val="28"/>
          <w:szCs w:val="28"/>
          <w:lang w:eastAsia="fa-IR" w:bidi="fa-IR"/>
        </w:rPr>
        <w:t>)</w:t>
      </w:r>
    </w:p>
    <w:p w:rsidR="00C86ABE" w:rsidRPr="00B311B6" w:rsidRDefault="00C86ABE" w:rsidP="005F5C86">
      <w:pPr>
        <w:autoSpaceDE w:val="0"/>
        <w:autoSpaceDN w:val="0"/>
        <w:adjustRightInd w:val="0"/>
        <w:spacing w:after="0" w:line="240" w:lineRule="auto"/>
        <w:ind w:firstLine="709"/>
        <w:jc w:val="both"/>
        <w:rPr>
          <w:rFonts w:ascii="Times New Roman" w:hAnsi="Times New Roman" w:cs="Times New Roman"/>
          <w:iCs/>
          <w:sz w:val="28"/>
          <w:szCs w:val="28"/>
        </w:rPr>
      </w:pPr>
    </w:p>
    <w:p w:rsidR="00145A57" w:rsidRPr="00B311B6" w:rsidRDefault="00145A57" w:rsidP="00145A57">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Приемные и перевозные испытания по данной программе подразумевают проведение мониторинговых срезов на выполнение упражнений по общей и специальной физической подготовке</w:t>
      </w:r>
      <w:r w:rsidR="00065C77" w:rsidRPr="00B311B6">
        <w:rPr>
          <w:rFonts w:ascii="Times New Roman" w:hAnsi="Times New Roman" w:cs="Times New Roman"/>
          <w:sz w:val="28"/>
          <w:szCs w:val="28"/>
        </w:rPr>
        <w:t>.</w:t>
      </w:r>
    </w:p>
    <w:p w:rsidR="00E56338" w:rsidRPr="00B311B6" w:rsidRDefault="00E56338" w:rsidP="005F5C86">
      <w:pPr>
        <w:autoSpaceDE w:val="0"/>
        <w:autoSpaceDN w:val="0"/>
        <w:adjustRightInd w:val="0"/>
        <w:spacing w:after="0" w:line="240" w:lineRule="auto"/>
        <w:ind w:firstLine="709"/>
        <w:jc w:val="center"/>
        <w:rPr>
          <w:rFonts w:ascii="Times New Roman" w:hAnsi="Times New Roman" w:cs="Times New Roman"/>
          <w:b/>
          <w:iCs/>
          <w:sz w:val="28"/>
          <w:szCs w:val="28"/>
        </w:rPr>
      </w:pPr>
    </w:p>
    <w:p w:rsidR="00A46C7E" w:rsidRPr="00B311B6" w:rsidRDefault="00A46C7E" w:rsidP="00240B90">
      <w:pPr>
        <w:autoSpaceDE w:val="0"/>
        <w:autoSpaceDN w:val="0"/>
        <w:adjustRightInd w:val="0"/>
        <w:spacing w:after="0" w:line="240" w:lineRule="auto"/>
        <w:jc w:val="center"/>
        <w:rPr>
          <w:rFonts w:ascii="Times New Roman" w:hAnsi="Times New Roman" w:cs="Times New Roman"/>
          <w:b/>
          <w:iCs/>
          <w:sz w:val="28"/>
          <w:szCs w:val="28"/>
        </w:rPr>
      </w:pPr>
      <w:r w:rsidRPr="00B311B6">
        <w:rPr>
          <w:rFonts w:ascii="Times New Roman" w:hAnsi="Times New Roman" w:cs="Times New Roman"/>
          <w:b/>
          <w:iCs/>
          <w:sz w:val="28"/>
          <w:szCs w:val="28"/>
          <w:lang w:val="en-US"/>
        </w:rPr>
        <w:t>VII</w:t>
      </w:r>
      <w:r w:rsidRPr="00B311B6">
        <w:rPr>
          <w:rFonts w:ascii="Times New Roman" w:hAnsi="Times New Roman" w:cs="Times New Roman"/>
          <w:b/>
          <w:iCs/>
          <w:sz w:val="28"/>
          <w:szCs w:val="28"/>
        </w:rPr>
        <w:t>. Воспитательная работа</w:t>
      </w:r>
    </w:p>
    <w:p w:rsidR="00A46C7E" w:rsidRPr="00B311B6" w:rsidRDefault="00A46C7E" w:rsidP="005F5C86">
      <w:pPr>
        <w:autoSpaceDE w:val="0"/>
        <w:autoSpaceDN w:val="0"/>
        <w:adjustRightInd w:val="0"/>
        <w:spacing w:after="0" w:line="240" w:lineRule="auto"/>
        <w:ind w:firstLine="709"/>
        <w:jc w:val="center"/>
        <w:rPr>
          <w:rFonts w:ascii="Times New Roman" w:hAnsi="Times New Roman" w:cs="Times New Roman"/>
          <w:b/>
          <w:iCs/>
          <w:sz w:val="28"/>
          <w:szCs w:val="28"/>
        </w:rPr>
      </w:pPr>
    </w:p>
    <w:p w:rsidR="00A46C7E" w:rsidRPr="00B311B6" w:rsidRDefault="00A46C7E" w:rsidP="00A46C7E">
      <w:pPr>
        <w:spacing w:after="0" w:line="240" w:lineRule="auto"/>
        <w:ind w:firstLine="567"/>
        <w:jc w:val="both"/>
        <w:rPr>
          <w:rFonts w:ascii="Times New Roman" w:hAnsi="Times New Roman" w:cs="Times New Roman"/>
          <w:bCs/>
          <w:sz w:val="28"/>
          <w:szCs w:val="28"/>
        </w:rPr>
      </w:pPr>
      <w:r w:rsidRPr="00B311B6">
        <w:rPr>
          <w:rFonts w:ascii="Times New Roman" w:hAnsi="Times New Roman" w:cs="Times New Roman"/>
          <w:bCs/>
          <w:sz w:val="28"/>
          <w:szCs w:val="28"/>
        </w:rPr>
        <w:lastRenderedPageBreak/>
        <w:t>Главной задачей в занятиях с юными спортсменами является воспитание моральных качеств, чувства коллективизма, дисциплинированности и трудолюбия. Формирование чувства ответственности перед товарищами, обществом и нравственных качеств личности осуществля</w:t>
      </w:r>
      <w:r w:rsidR="00240B90">
        <w:rPr>
          <w:rFonts w:ascii="Times New Roman" w:hAnsi="Times New Roman" w:cs="Times New Roman"/>
          <w:bCs/>
          <w:sz w:val="28"/>
          <w:szCs w:val="28"/>
        </w:rPr>
        <w:t>е</w:t>
      </w:r>
      <w:r w:rsidRPr="00B311B6">
        <w:rPr>
          <w:rFonts w:ascii="Times New Roman" w:hAnsi="Times New Roman" w:cs="Times New Roman"/>
          <w:bCs/>
          <w:sz w:val="28"/>
          <w:szCs w:val="28"/>
        </w:rPr>
        <w:t xml:space="preserve">тся одновременно с развитием волевых качеств. </w:t>
      </w:r>
    </w:p>
    <w:p w:rsidR="00A46C7E" w:rsidRPr="00B311B6" w:rsidRDefault="00A46C7E" w:rsidP="00A46C7E">
      <w:pPr>
        <w:tabs>
          <w:tab w:val="left" w:pos="1665"/>
        </w:tabs>
        <w:spacing w:after="0" w:line="240" w:lineRule="auto"/>
        <w:ind w:firstLine="567"/>
        <w:jc w:val="both"/>
        <w:rPr>
          <w:rFonts w:ascii="Times New Roman" w:hAnsi="Times New Roman" w:cs="Times New Roman"/>
          <w:sz w:val="28"/>
          <w:szCs w:val="28"/>
        </w:rPr>
      </w:pPr>
      <w:r w:rsidRPr="00B311B6">
        <w:rPr>
          <w:rFonts w:ascii="Times New Roman" w:hAnsi="Times New Roman" w:cs="Times New Roman"/>
          <w:sz w:val="28"/>
          <w:szCs w:val="28"/>
        </w:rPr>
        <w:t>Главные воспитательные факторы:</w:t>
      </w:r>
    </w:p>
    <w:p w:rsidR="00A46C7E" w:rsidRPr="00B311B6" w:rsidRDefault="00A46C7E" w:rsidP="00544D6A">
      <w:pPr>
        <w:pStyle w:val="af4"/>
        <w:numPr>
          <w:ilvl w:val="0"/>
          <w:numId w:val="11"/>
        </w:numPr>
        <w:tabs>
          <w:tab w:val="left" w:pos="1276"/>
        </w:tabs>
        <w:spacing w:after="0" w:line="240" w:lineRule="auto"/>
        <w:ind w:left="0" w:firstLine="567"/>
        <w:jc w:val="both"/>
        <w:rPr>
          <w:rFonts w:ascii="Times New Roman" w:hAnsi="Times New Roman" w:cs="Times New Roman"/>
          <w:sz w:val="28"/>
          <w:szCs w:val="28"/>
        </w:rPr>
      </w:pPr>
      <w:r w:rsidRPr="00B311B6">
        <w:rPr>
          <w:rFonts w:ascii="Times New Roman" w:hAnsi="Times New Roman" w:cs="Times New Roman"/>
          <w:sz w:val="28"/>
          <w:szCs w:val="28"/>
        </w:rPr>
        <w:t>личный пример и педагогическое мастерство тренера-преподавателя;</w:t>
      </w:r>
    </w:p>
    <w:p w:rsidR="00A46C7E" w:rsidRPr="00B311B6" w:rsidRDefault="00A46C7E" w:rsidP="00544D6A">
      <w:pPr>
        <w:pStyle w:val="af4"/>
        <w:numPr>
          <w:ilvl w:val="0"/>
          <w:numId w:val="11"/>
        </w:numPr>
        <w:tabs>
          <w:tab w:val="left" w:pos="1276"/>
        </w:tabs>
        <w:spacing w:after="0" w:line="240" w:lineRule="auto"/>
        <w:ind w:left="0" w:firstLine="567"/>
        <w:jc w:val="both"/>
        <w:rPr>
          <w:rFonts w:ascii="Times New Roman" w:hAnsi="Times New Roman" w:cs="Times New Roman"/>
          <w:sz w:val="28"/>
          <w:szCs w:val="28"/>
        </w:rPr>
      </w:pPr>
      <w:r w:rsidRPr="00B311B6">
        <w:rPr>
          <w:rFonts w:ascii="Times New Roman" w:hAnsi="Times New Roman" w:cs="Times New Roman"/>
          <w:sz w:val="28"/>
          <w:szCs w:val="28"/>
        </w:rPr>
        <w:t>четкая творческая организация тренировочной работы;</w:t>
      </w:r>
    </w:p>
    <w:p w:rsidR="00A46C7E" w:rsidRPr="00B311B6" w:rsidRDefault="00A46C7E" w:rsidP="00544D6A">
      <w:pPr>
        <w:pStyle w:val="af4"/>
        <w:numPr>
          <w:ilvl w:val="0"/>
          <w:numId w:val="11"/>
        </w:numPr>
        <w:tabs>
          <w:tab w:val="left" w:pos="1276"/>
        </w:tabs>
        <w:spacing w:after="0" w:line="240" w:lineRule="auto"/>
        <w:ind w:left="0" w:firstLine="567"/>
        <w:jc w:val="both"/>
        <w:rPr>
          <w:rFonts w:ascii="Times New Roman" w:hAnsi="Times New Roman" w:cs="Times New Roman"/>
          <w:sz w:val="28"/>
          <w:szCs w:val="28"/>
        </w:rPr>
      </w:pPr>
      <w:r w:rsidRPr="00B311B6">
        <w:rPr>
          <w:rFonts w:ascii="Times New Roman" w:hAnsi="Times New Roman" w:cs="Times New Roman"/>
          <w:sz w:val="28"/>
          <w:szCs w:val="28"/>
        </w:rPr>
        <w:t>формирование и укрепление коллектива;</w:t>
      </w:r>
    </w:p>
    <w:p w:rsidR="00A46C7E" w:rsidRPr="00B311B6" w:rsidRDefault="00A46C7E" w:rsidP="00544D6A">
      <w:pPr>
        <w:pStyle w:val="af4"/>
        <w:numPr>
          <w:ilvl w:val="0"/>
          <w:numId w:val="11"/>
        </w:numPr>
        <w:tabs>
          <w:tab w:val="left" w:pos="1276"/>
        </w:tabs>
        <w:spacing w:after="0" w:line="240" w:lineRule="auto"/>
        <w:ind w:left="0" w:firstLine="567"/>
        <w:jc w:val="both"/>
        <w:rPr>
          <w:rFonts w:ascii="Times New Roman" w:hAnsi="Times New Roman" w:cs="Times New Roman"/>
          <w:sz w:val="28"/>
          <w:szCs w:val="28"/>
        </w:rPr>
      </w:pPr>
      <w:r w:rsidRPr="00B311B6">
        <w:rPr>
          <w:rFonts w:ascii="Times New Roman" w:hAnsi="Times New Roman" w:cs="Times New Roman"/>
          <w:sz w:val="28"/>
          <w:szCs w:val="28"/>
        </w:rPr>
        <w:t>пример и товарищеская помощь более опытных спортсменов;</w:t>
      </w:r>
    </w:p>
    <w:p w:rsidR="00A46C7E" w:rsidRPr="00B311B6" w:rsidRDefault="00A46C7E" w:rsidP="00544D6A">
      <w:pPr>
        <w:pStyle w:val="af4"/>
        <w:numPr>
          <w:ilvl w:val="0"/>
          <w:numId w:val="11"/>
        </w:numPr>
        <w:tabs>
          <w:tab w:val="left" w:pos="1276"/>
        </w:tabs>
        <w:spacing w:after="0" w:line="240" w:lineRule="auto"/>
        <w:ind w:left="0" w:firstLine="567"/>
        <w:jc w:val="both"/>
        <w:rPr>
          <w:rFonts w:ascii="Times New Roman" w:hAnsi="Times New Roman" w:cs="Times New Roman"/>
          <w:sz w:val="28"/>
          <w:szCs w:val="28"/>
        </w:rPr>
      </w:pPr>
      <w:r w:rsidRPr="00B311B6">
        <w:rPr>
          <w:rFonts w:ascii="Times New Roman" w:hAnsi="Times New Roman" w:cs="Times New Roman"/>
          <w:sz w:val="28"/>
          <w:szCs w:val="28"/>
        </w:rPr>
        <w:t>творческое участие спортсмена в составлении на очередной цикл подготовки и обсуждении итогов;</w:t>
      </w:r>
    </w:p>
    <w:p w:rsidR="00A46C7E" w:rsidRPr="00B311B6" w:rsidRDefault="00A46C7E" w:rsidP="00544D6A">
      <w:pPr>
        <w:pStyle w:val="af4"/>
        <w:numPr>
          <w:ilvl w:val="0"/>
          <w:numId w:val="11"/>
        </w:numPr>
        <w:tabs>
          <w:tab w:val="left" w:pos="1276"/>
        </w:tabs>
        <w:spacing w:after="0" w:line="240" w:lineRule="auto"/>
        <w:ind w:left="0" w:firstLine="567"/>
        <w:jc w:val="both"/>
        <w:rPr>
          <w:rFonts w:ascii="Times New Roman" w:hAnsi="Times New Roman" w:cs="Times New Roman"/>
          <w:sz w:val="28"/>
          <w:szCs w:val="28"/>
        </w:rPr>
      </w:pPr>
      <w:r w:rsidRPr="00B311B6">
        <w:rPr>
          <w:rFonts w:ascii="Times New Roman" w:hAnsi="Times New Roman" w:cs="Times New Roman"/>
          <w:sz w:val="28"/>
          <w:szCs w:val="28"/>
        </w:rPr>
        <w:t>товарищеская взаимопомощь и требовательность;</w:t>
      </w:r>
    </w:p>
    <w:p w:rsidR="00A46C7E" w:rsidRPr="00B311B6" w:rsidRDefault="00A46C7E" w:rsidP="00544D6A">
      <w:pPr>
        <w:pStyle w:val="af4"/>
        <w:numPr>
          <w:ilvl w:val="0"/>
          <w:numId w:val="11"/>
        </w:numPr>
        <w:tabs>
          <w:tab w:val="left" w:pos="1276"/>
        </w:tabs>
        <w:spacing w:after="0" w:line="240" w:lineRule="auto"/>
        <w:ind w:left="0" w:firstLine="567"/>
        <w:jc w:val="both"/>
        <w:rPr>
          <w:rFonts w:ascii="Times New Roman" w:hAnsi="Times New Roman" w:cs="Times New Roman"/>
          <w:sz w:val="28"/>
          <w:szCs w:val="28"/>
        </w:rPr>
      </w:pPr>
      <w:r w:rsidRPr="00B311B6">
        <w:rPr>
          <w:rFonts w:ascii="Times New Roman" w:hAnsi="Times New Roman" w:cs="Times New Roman"/>
          <w:sz w:val="28"/>
          <w:szCs w:val="28"/>
        </w:rPr>
        <w:t>эстетическое оформление спортивных залов и сооружений;</w:t>
      </w:r>
    </w:p>
    <w:p w:rsidR="00A46C7E" w:rsidRPr="00B311B6" w:rsidRDefault="00A46C7E" w:rsidP="00544D6A">
      <w:pPr>
        <w:pStyle w:val="af4"/>
        <w:numPr>
          <w:ilvl w:val="0"/>
          <w:numId w:val="11"/>
        </w:numPr>
        <w:tabs>
          <w:tab w:val="left" w:pos="1276"/>
        </w:tabs>
        <w:spacing w:after="0" w:line="240" w:lineRule="auto"/>
        <w:ind w:left="0" w:firstLine="567"/>
        <w:jc w:val="both"/>
        <w:rPr>
          <w:rFonts w:ascii="Times New Roman" w:hAnsi="Times New Roman" w:cs="Times New Roman"/>
          <w:sz w:val="28"/>
          <w:szCs w:val="28"/>
        </w:rPr>
      </w:pPr>
      <w:r w:rsidRPr="00B311B6">
        <w:rPr>
          <w:rFonts w:ascii="Times New Roman" w:hAnsi="Times New Roman" w:cs="Times New Roman"/>
          <w:sz w:val="28"/>
          <w:szCs w:val="28"/>
        </w:rPr>
        <w:t>вовлечение родителей в воспитание спортсмена.</w:t>
      </w:r>
    </w:p>
    <w:p w:rsidR="00A46C7E" w:rsidRPr="00B311B6" w:rsidRDefault="00A46C7E" w:rsidP="00A46C7E">
      <w:pPr>
        <w:pStyle w:val="af4"/>
        <w:tabs>
          <w:tab w:val="left" w:pos="1665"/>
        </w:tabs>
        <w:spacing w:after="0" w:line="240" w:lineRule="auto"/>
        <w:ind w:left="1260"/>
        <w:jc w:val="both"/>
        <w:rPr>
          <w:rFonts w:ascii="Times New Roman" w:hAnsi="Times New Roman" w:cs="Times New Roman"/>
          <w:sz w:val="28"/>
          <w:szCs w:val="28"/>
        </w:rPr>
      </w:pPr>
    </w:p>
    <w:p w:rsidR="00A46C7E" w:rsidRPr="00B311B6" w:rsidRDefault="00A46C7E" w:rsidP="00A46C7E">
      <w:pPr>
        <w:shd w:val="clear" w:color="auto" w:fill="FDFEFF"/>
        <w:spacing w:after="0" w:line="240" w:lineRule="auto"/>
        <w:jc w:val="center"/>
        <w:outlineLvl w:val="4"/>
        <w:rPr>
          <w:rFonts w:ascii="Times New Roman" w:eastAsia="Times New Roman" w:hAnsi="Times New Roman" w:cs="Times New Roman"/>
          <w:b/>
          <w:bCs/>
          <w:sz w:val="28"/>
          <w:szCs w:val="28"/>
        </w:rPr>
      </w:pPr>
      <w:r w:rsidRPr="00B311B6">
        <w:rPr>
          <w:rFonts w:ascii="Times New Roman" w:hAnsi="Times New Roman" w:cs="Times New Roman"/>
          <w:b/>
          <w:iCs/>
          <w:sz w:val="28"/>
          <w:szCs w:val="28"/>
          <w:lang w:val="en-US"/>
        </w:rPr>
        <w:t>VIII</w:t>
      </w:r>
      <w:r w:rsidRPr="00B311B6">
        <w:rPr>
          <w:rFonts w:ascii="Times New Roman" w:hAnsi="Times New Roman" w:cs="Times New Roman"/>
          <w:b/>
          <w:iCs/>
          <w:sz w:val="28"/>
          <w:szCs w:val="28"/>
        </w:rPr>
        <w:t xml:space="preserve">. </w:t>
      </w:r>
      <w:r w:rsidRPr="00B311B6">
        <w:rPr>
          <w:rFonts w:ascii="Times New Roman" w:eastAsia="Times New Roman" w:hAnsi="Times New Roman" w:cs="Times New Roman"/>
          <w:b/>
          <w:bCs/>
          <w:sz w:val="28"/>
          <w:szCs w:val="28"/>
        </w:rPr>
        <w:t>Медицинский осмотр</w:t>
      </w:r>
    </w:p>
    <w:p w:rsidR="00A46C7E" w:rsidRPr="00B311B6" w:rsidRDefault="00A46C7E" w:rsidP="00A46C7E">
      <w:pPr>
        <w:shd w:val="clear" w:color="auto" w:fill="FDFEFF"/>
        <w:spacing w:after="0" w:line="240" w:lineRule="auto"/>
        <w:jc w:val="center"/>
        <w:outlineLvl w:val="4"/>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ab/>
      </w:r>
    </w:p>
    <w:p w:rsidR="00A46C7E" w:rsidRPr="00B311B6" w:rsidRDefault="00A46C7E" w:rsidP="00A46C7E">
      <w:pPr>
        <w:shd w:val="clear" w:color="auto" w:fill="FDFEFF"/>
        <w:spacing w:after="0" w:line="240" w:lineRule="auto"/>
        <w:ind w:firstLine="567"/>
        <w:jc w:val="both"/>
        <w:outlineLvl w:val="4"/>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 xml:space="preserve">Контроль за состоянием здоровья, допуск к занятиям греко-римской борьбой и </w:t>
      </w:r>
      <w:r w:rsidR="00585BCD">
        <w:rPr>
          <w:rFonts w:ascii="Times New Roman" w:eastAsia="Times New Roman" w:hAnsi="Times New Roman" w:cs="Times New Roman"/>
          <w:bCs/>
          <w:sz w:val="28"/>
          <w:szCs w:val="28"/>
        </w:rPr>
        <w:t xml:space="preserve">к </w:t>
      </w:r>
      <w:r w:rsidRPr="00B311B6">
        <w:rPr>
          <w:rFonts w:ascii="Times New Roman" w:eastAsia="Times New Roman" w:hAnsi="Times New Roman" w:cs="Times New Roman"/>
          <w:bCs/>
          <w:sz w:val="28"/>
          <w:szCs w:val="28"/>
        </w:rPr>
        <w:t>участию в соревнованиях осуществляется медицинскими работниками Таймырской центральной районной больницы.</w:t>
      </w:r>
    </w:p>
    <w:p w:rsidR="00A46C7E" w:rsidRPr="00B311B6" w:rsidRDefault="00A46C7E" w:rsidP="00A46C7E">
      <w:pPr>
        <w:shd w:val="clear" w:color="auto" w:fill="FDFEFF"/>
        <w:spacing w:after="0" w:line="240" w:lineRule="auto"/>
        <w:ind w:firstLine="567"/>
        <w:jc w:val="both"/>
        <w:outlineLvl w:val="4"/>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Для оперативного контроля состояния здоровья</w:t>
      </w:r>
      <w:r w:rsidR="00885F5F">
        <w:rPr>
          <w:rFonts w:ascii="Times New Roman" w:eastAsia="Times New Roman" w:hAnsi="Times New Roman" w:cs="Times New Roman"/>
          <w:bCs/>
          <w:sz w:val="28"/>
          <w:szCs w:val="28"/>
        </w:rPr>
        <w:t xml:space="preserve"> обучающихся</w:t>
      </w:r>
      <w:r w:rsidRPr="00B311B6">
        <w:rPr>
          <w:rFonts w:ascii="Times New Roman" w:eastAsia="Times New Roman" w:hAnsi="Times New Roman" w:cs="Times New Roman"/>
          <w:bCs/>
          <w:sz w:val="28"/>
          <w:szCs w:val="28"/>
        </w:rPr>
        <w:t xml:space="preserve"> и динамики адаптации организма к тренировочным нагрузкам (после болезни, травмы), а также допуска спортсмена к тренировочным занятиям и соревнованиям - осуществля</w:t>
      </w:r>
      <w:r w:rsidR="00885F5F">
        <w:rPr>
          <w:rFonts w:ascii="Times New Roman" w:eastAsia="Times New Roman" w:hAnsi="Times New Roman" w:cs="Times New Roman"/>
          <w:bCs/>
          <w:sz w:val="28"/>
          <w:szCs w:val="28"/>
        </w:rPr>
        <w:t>е</w:t>
      </w:r>
      <w:r w:rsidRPr="00B311B6">
        <w:rPr>
          <w:rFonts w:ascii="Times New Roman" w:eastAsia="Times New Roman" w:hAnsi="Times New Roman" w:cs="Times New Roman"/>
          <w:bCs/>
          <w:sz w:val="28"/>
          <w:szCs w:val="28"/>
        </w:rPr>
        <w:t>тся текущий медицинский осмотр.</w:t>
      </w:r>
    </w:p>
    <w:p w:rsidR="00A46C7E" w:rsidRPr="00B311B6" w:rsidRDefault="00A46C7E" w:rsidP="005F5C86">
      <w:pPr>
        <w:autoSpaceDE w:val="0"/>
        <w:autoSpaceDN w:val="0"/>
        <w:adjustRightInd w:val="0"/>
        <w:spacing w:after="0" w:line="240" w:lineRule="auto"/>
        <w:ind w:firstLine="709"/>
        <w:jc w:val="center"/>
        <w:rPr>
          <w:rFonts w:ascii="Times New Roman" w:hAnsi="Times New Roman" w:cs="Times New Roman"/>
          <w:b/>
          <w:iCs/>
          <w:sz w:val="28"/>
          <w:szCs w:val="28"/>
        </w:rPr>
      </w:pPr>
    </w:p>
    <w:p w:rsidR="00A46C7E" w:rsidRPr="00B311B6" w:rsidRDefault="00A46C7E" w:rsidP="00885F5F">
      <w:pPr>
        <w:autoSpaceDE w:val="0"/>
        <w:autoSpaceDN w:val="0"/>
        <w:adjustRightInd w:val="0"/>
        <w:spacing w:after="0" w:line="240" w:lineRule="auto"/>
        <w:jc w:val="center"/>
        <w:rPr>
          <w:rFonts w:ascii="Times New Roman" w:hAnsi="Times New Roman" w:cs="Times New Roman"/>
          <w:b/>
          <w:iCs/>
          <w:sz w:val="28"/>
          <w:szCs w:val="28"/>
        </w:rPr>
      </w:pPr>
      <w:r w:rsidRPr="00B311B6">
        <w:rPr>
          <w:rFonts w:ascii="Times New Roman" w:hAnsi="Times New Roman" w:cs="Times New Roman"/>
          <w:b/>
          <w:iCs/>
          <w:sz w:val="28"/>
          <w:szCs w:val="28"/>
          <w:lang w:val="en-US"/>
        </w:rPr>
        <w:t>IX</w:t>
      </w:r>
      <w:r w:rsidRPr="00B311B6">
        <w:rPr>
          <w:rFonts w:ascii="Times New Roman" w:hAnsi="Times New Roman" w:cs="Times New Roman"/>
          <w:b/>
          <w:iCs/>
          <w:sz w:val="28"/>
          <w:szCs w:val="28"/>
        </w:rPr>
        <w:t>. Участие в соревнованиях</w:t>
      </w:r>
    </w:p>
    <w:p w:rsidR="00EE3448" w:rsidRPr="00B311B6" w:rsidRDefault="00EE3448" w:rsidP="00EE3448">
      <w:pPr>
        <w:autoSpaceDE w:val="0"/>
        <w:autoSpaceDN w:val="0"/>
        <w:adjustRightInd w:val="0"/>
        <w:spacing w:after="0" w:line="240" w:lineRule="auto"/>
        <w:ind w:firstLine="709"/>
        <w:jc w:val="both"/>
        <w:rPr>
          <w:rFonts w:ascii="Times New Roman" w:hAnsi="Times New Roman" w:cs="Times New Roman"/>
          <w:iCs/>
          <w:sz w:val="28"/>
          <w:szCs w:val="28"/>
        </w:rPr>
      </w:pPr>
    </w:p>
    <w:p w:rsidR="00D76AEB" w:rsidRPr="00B311B6" w:rsidRDefault="00D76AEB" w:rsidP="00885F5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311B6">
        <w:rPr>
          <w:rFonts w:ascii="Times New Roman" w:hAnsi="Times New Roman" w:cs="Times New Roman"/>
          <w:color w:val="000000"/>
          <w:sz w:val="28"/>
          <w:szCs w:val="28"/>
        </w:rPr>
        <w:t xml:space="preserve">Участие в соревнованиях </w:t>
      </w:r>
      <w:r w:rsidR="00885F5F">
        <w:rPr>
          <w:rFonts w:ascii="Times New Roman" w:hAnsi="Times New Roman" w:cs="Times New Roman"/>
          <w:color w:val="000000"/>
          <w:sz w:val="28"/>
          <w:szCs w:val="28"/>
        </w:rPr>
        <w:t>–</w:t>
      </w:r>
      <w:r w:rsidRPr="00B311B6">
        <w:rPr>
          <w:rFonts w:ascii="Times New Roman" w:hAnsi="Times New Roman" w:cs="Times New Roman"/>
          <w:color w:val="000000"/>
          <w:sz w:val="28"/>
          <w:szCs w:val="28"/>
        </w:rPr>
        <w:t xml:space="preserve"> необходимое условие проверки и совершенствования моральных, волевых качеств, уровня физической и технической подготовленности обучающихся. </w:t>
      </w:r>
    </w:p>
    <w:p w:rsidR="00A46C7E" w:rsidRPr="00885F5F" w:rsidRDefault="00885F5F" w:rsidP="00885F5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D76AEB" w:rsidRPr="00B311B6">
        <w:rPr>
          <w:rFonts w:ascii="Times New Roman" w:hAnsi="Times New Roman" w:cs="Times New Roman"/>
          <w:color w:val="000000"/>
          <w:sz w:val="28"/>
          <w:szCs w:val="28"/>
        </w:rPr>
        <w:t>бучающи</w:t>
      </w:r>
      <w:r>
        <w:rPr>
          <w:rFonts w:ascii="Times New Roman" w:hAnsi="Times New Roman" w:cs="Times New Roman"/>
          <w:color w:val="000000"/>
          <w:sz w:val="28"/>
          <w:szCs w:val="28"/>
        </w:rPr>
        <w:t>еся принимают участие</w:t>
      </w:r>
      <w:r w:rsidR="00D76AEB" w:rsidRPr="00B311B6">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различных </w:t>
      </w:r>
      <w:r w:rsidR="00D76AEB" w:rsidRPr="00B311B6">
        <w:rPr>
          <w:rFonts w:ascii="Times New Roman" w:hAnsi="Times New Roman" w:cs="Times New Roman"/>
          <w:color w:val="000000"/>
          <w:sz w:val="28"/>
          <w:szCs w:val="28"/>
        </w:rPr>
        <w:t>соревнованиях: групп</w:t>
      </w:r>
      <w:r>
        <w:rPr>
          <w:rFonts w:ascii="Times New Roman" w:hAnsi="Times New Roman" w:cs="Times New Roman"/>
          <w:color w:val="000000"/>
          <w:sz w:val="28"/>
          <w:szCs w:val="28"/>
        </w:rPr>
        <w:t xml:space="preserve">овых, </w:t>
      </w:r>
      <w:proofErr w:type="spellStart"/>
      <w:r>
        <w:rPr>
          <w:rFonts w:ascii="Times New Roman" w:hAnsi="Times New Roman" w:cs="Times New Roman"/>
          <w:color w:val="000000"/>
          <w:sz w:val="28"/>
          <w:szCs w:val="28"/>
        </w:rPr>
        <w:t>внутришкольных</w:t>
      </w:r>
      <w:proofErr w:type="spellEnd"/>
      <w:r>
        <w:rPr>
          <w:rFonts w:ascii="Times New Roman" w:hAnsi="Times New Roman" w:cs="Times New Roman"/>
          <w:color w:val="000000"/>
          <w:sz w:val="28"/>
          <w:szCs w:val="28"/>
        </w:rPr>
        <w:t xml:space="preserve">, районных. </w:t>
      </w:r>
      <w:r w:rsidR="00D76AEB" w:rsidRPr="00B311B6">
        <w:rPr>
          <w:rFonts w:ascii="Times New Roman" w:hAnsi="Times New Roman" w:cs="Times New Roman"/>
          <w:color w:val="000000"/>
          <w:sz w:val="28"/>
          <w:szCs w:val="28"/>
        </w:rPr>
        <w:t>По окончанию соревнований тренер-преподаватель учит находить ошибки в технике соперника. Выявляет положительные и отрицательные стороны поединка, причины недостатков.</w:t>
      </w:r>
    </w:p>
    <w:p w:rsidR="00B13D0F" w:rsidRPr="00B311B6" w:rsidRDefault="00B13D0F" w:rsidP="005F5C86">
      <w:pPr>
        <w:autoSpaceDE w:val="0"/>
        <w:autoSpaceDN w:val="0"/>
        <w:adjustRightInd w:val="0"/>
        <w:spacing w:after="0" w:line="240" w:lineRule="auto"/>
        <w:ind w:firstLine="709"/>
        <w:jc w:val="center"/>
        <w:rPr>
          <w:rFonts w:ascii="Times New Roman" w:hAnsi="Times New Roman" w:cs="Times New Roman"/>
          <w:b/>
          <w:iCs/>
          <w:sz w:val="28"/>
          <w:szCs w:val="28"/>
        </w:rPr>
      </w:pPr>
    </w:p>
    <w:p w:rsidR="00B45783" w:rsidRPr="00B311B6" w:rsidRDefault="00E66302" w:rsidP="00885F5F">
      <w:pPr>
        <w:autoSpaceDE w:val="0"/>
        <w:autoSpaceDN w:val="0"/>
        <w:adjustRightInd w:val="0"/>
        <w:spacing w:after="0" w:line="240" w:lineRule="auto"/>
        <w:jc w:val="center"/>
        <w:rPr>
          <w:rFonts w:ascii="Times New Roman" w:hAnsi="Times New Roman" w:cs="Times New Roman"/>
          <w:b/>
          <w:iCs/>
          <w:caps/>
          <w:sz w:val="28"/>
          <w:szCs w:val="28"/>
        </w:rPr>
      </w:pPr>
      <w:r w:rsidRPr="00B311B6">
        <w:rPr>
          <w:rFonts w:ascii="Times New Roman" w:hAnsi="Times New Roman" w:cs="Times New Roman"/>
          <w:b/>
          <w:iCs/>
          <w:caps/>
          <w:sz w:val="28"/>
          <w:szCs w:val="28"/>
        </w:rPr>
        <w:t xml:space="preserve">1.4 </w:t>
      </w:r>
      <w:r w:rsidR="00B45783" w:rsidRPr="00B311B6">
        <w:rPr>
          <w:rFonts w:ascii="Times New Roman" w:hAnsi="Times New Roman" w:cs="Times New Roman"/>
          <w:b/>
          <w:iCs/>
          <w:caps/>
          <w:sz w:val="28"/>
          <w:szCs w:val="28"/>
        </w:rPr>
        <w:t xml:space="preserve">Планируемые результаты </w:t>
      </w:r>
    </w:p>
    <w:p w:rsidR="00E66302" w:rsidRPr="00B311B6" w:rsidRDefault="00E66302" w:rsidP="005F5C86">
      <w:pPr>
        <w:autoSpaceDE w:val="0"/>
        <w:autoSpaceDN w:val="0"/>
        <w:adjustRightInd w:val="0"/>
        <w:spacing w:after="0" w:line="240" w:lineRule="auto"/>
        <w:ind w:firstLine="709"/>
        <w:jc w:val="center"/>
        <w:rPr>
          <w:rFonts w:ascii="Times New Roman" w:hAnsi="Times New Roman" w:cs="Times New Roman"/>
          <w:iCs/>
          <w:sz w:val="28"/>
          <w:szCs w:val="28"/>
        </w:rPr>
      </w:pPr>
    </w:p>
    <w:p w:rsidR="00122454" w:rsidRPr="00B311B6" w:rsidRDefault="00122454"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По завершению обучения, обучающиеся овладевают следующими знаниями, умениями и навыками: </w:t>
      </w:r>
    </w:p>
    <w:p w:rsidR="00122454" w:rsidRPr="00B311B6" w:rsidRDefault="00122454"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
          <w:iCs/>
          <w:sz w:val="28"/>
          <w:szCs w:val="28"/>
        </w:rPr>
        <w:t xml:space="preserve">Знания: </w:t>
      </w:r>
    </w:p>
    <w:p w:rsidR="004112C5" w:rsidRPr="00B311B6" w:rsidRDefault="004112C5" w:rsidP="00544D6A">
      <w:pPr>
        <w:pStyle w:val="af4"/>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первоначальные понятия о технике и тактике греко-римской борьбы;</w:t>
      </w:r>
    </w:p>
    <w:p w:rsidR="004112C5" w:rsidRPr="00B311B6" w:rsidRDefault="004112C5" w:rsidP="00544D6A">
      <w:pPr>
        <w:pStyle w:val="af4"/>
        <w:numPr>
          <w:ilvl w:val="0"/>
          <w:numId w:val="22"/>
        </w:numPr>
        <w:autoSpaceDE w:val="0"/>
        <w:autoSpaceDN w:val="0"/>
        <w:adjustRightInd w:val="0"/>
        <w:spacing w:after="0" w:line="240" w:lineRule="auto"/>
        <w:ind w:left="0" w:firstLine="709"/>
        <w:rPr>
          <w:rFonts w:ascii="Times New Roman" w:hAnsi="Times New Roman" w:cs="Times New Roman"/>
          <w:sz w:val="28"/>
          <w:szCs w:val="28"/>
        </w:rPr>
      </w:pPr>
      <w:r w:rsidRPr="00B311B6">
        <w:rPr>
          <w:rFonts w:ascii="Times New Roman" w:hAnsi="Times New Roman" w:cs="Times New Roman"/>
          <w:sz w:val="28"/>
          <w:szCs w:val="28"/>
        </w:rPr>
        <w:t>основные виды движений и правила их выполнения;</w:t>
      </w:r>
    </w:p>
    <w:p w:rsidR="004112C5" w:rsidRPr="00B311B6" w:rsidRDefault="004112C5" w:rsidP="00544D6A">
      <w:pPr>
        <w:pStyle w:val="af4"/>
        <w:numPr>
          <w:ilvl w:val="0"/>
          <w:numId w:val="22"/>
        </w:numPr>
        <w:autoSpaceDE w:val="0"/>
        <w:autoSpaceDN w:val="0"/>
        <w:adjustRightInd w:val="0"/>
        <w:spacing w:after="0" w:line="240" w:lineRule="auto"/>
        <w:ind w:left="0" w:firstLine="709"/>
        <w:rPr>
          <w:rFonts w:ascii="Times New Roman" w:hAnsi="Times New Roman" w:cs="Times New Roman"/>
          <w:sz w:val="28"/>
          <w:szCs w:val="28"/>
        </w:rPr>
      </w:pPr>
      <w:r w:rsidRPr="00B311B6">
        <w:rPr>
          <w:rFonts w:ascii="Times New Roman" w:hAnsi="Times New Roman" w:cs="Times New Roman"/>
          <w:sz w:val="28"/>
          <w:szCs w:val="28"/>
        </w:rPr>
        <w:lastRenderedPageBreak/>
        <w:t>основные виды стоек и схваток единоборств;</w:t>
      </w:r>
    </w:p>
    <w:p w:rsidR="004112C5" w:rsidRPr="00B311B6" w:rsidRDefault="004112C5" w:rsidP="00544D6A">
      <w:pPr>
        <w:pStyle w:val="af4"/>
        <w:numPr>
          <w:ilvl w:val="0"/>
          <w:numId w:val="22"/>
        </w:numPr>
        <w:autoSpaceDE w:val="0"/>
        <w:autoSpaceDN w:val="0"/>
        <w:adjustRightInd w:val="0"/>
        <w:spacing w:after="0" w:line="240" w:lineRule="auto"/>
        <w:ind w:left="0" w:firstLine="709"/>
        <w:rPr>
          <w:rFonts w:ascii="Times New Roman" w:hAnsi="Times New Roman" w:cs="Times New Roman"/>
          <w:sz w:val="28"/>
          <w:szCs w:val="28"/>
        </w:rPr>
      </w:pPr>
      <w:r w:rsidRPr="00B311B6">
        <w:rPr>
          <w:rFonts w:ascii="Times New Roman" w:hAnsi="Times New Roman" w:cs="Times New Roman"/>
          <w:sz w:val="28"/>
          <w:szCs w:val="28"/>
        </w:rPr>
        <w:t>специальн</w:t>
      </w:r>
      <w:r w:rsidR="00885F5F">
        <w:rPr>
          <w:rFonts w:ascii="Times New Roman" w:hAnsi="Times New Roman" w:cs="Times New Roman"/>
          <w:sz w:val="28"/>
          <w:szCs w:val="28"/>
        </w:rPr>
        <w:t>ая</w:t>
      </w:r>
      <w:r w:rsidRPr="00B311B6">
        <w:rPr>
          <w:rFonts w:ascii="Times New Roman" w:hAnsi="Times New Roman" w:cs="Times New Roman"/>
          <w:sz w:val="28"/>
          <w:szCs w:val="28"/>
        </w:rPr>
        <w:t xml:space="preserve"> терминологи</w:t>
      </w:r>
      <w:r w:rsidR="00885F5F">
        <w:rPr>
          <w:rFonts w:ascii="Times New Roman" w:hAnsi="Times New Roman" w:cs="Times New Roman"/>
          <w:sz w:val="28"/>
          <w:szCs w:val="28"/>
        </w:rPr>
        <w:t>я</w:t>
      </w:r>
      <w:r w:rsidRPr="00B311B6">
        <w:rPr>
          <w:rFonts w:ascii="Times New Roman" w:hAnsi="Times New Roman" w:cs="Times New Roman"/>
          <w:sz w:val="28"/>
          <w:szCs w:val="28"/>
        </w:rPr>
        <w:t>;</w:t>
      </w:r>
    </w:p>
    <w:p w:rsidR="00122454" w:rsidRPr="00B311B6" w:rsidRDefault="00122454" w:rsidP="00544D6A">
      <w:pPr>
        <w:pStyle w:val="af4"/>
        <w:numPr>
          <w:ilvl w:val="0"/>
          <w:numId w:val="22"/>
        </w:numPr>
        <w:autoSpaceDE w:val="0"/>
        <w:autoSpaceDN w:val="0"/>
        <w:adjustRightInd w:val="0"/>
        <w:spacing w:after="0" w:line="240" w:lineRule="auto"/>
        <w:ind w:left="0" w:firstLine="709"/>
        <w:rPr>
          <w:rFonts w:ascii="Times New Roman" w:hAnsi="Times New Roman" w:cs="Times New Roman"/>
          <w:sz w:val="28"/>
          <w:szCs w:val="28"/>
        </w:rPr>
      </w:pPr>
      <w:r w:rsidRPr="00B311B6">
        <w:rPr>
          <w:rFonts w:ascii="Times New Roman" w:hAnsi="Times New Roman" w:cs="Times New Roman"/>
          <w:sz w:val="28"/>
          <w:szCs w:val="28"/>
        </w:rPr>
        <w:t xml:space="preserve">основы здорового образа жизни. </w:t>
      </w:r>
    </w:p>
    <w:p w:rsidR="00122454" w:rsidRPr="00B311B6" w:rsidRDefault="00122454"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
          <w:iCs/>
          <w:sz w:val="28"/>
          <w:szCs w:val="28"/>
        </w:rPr>
        <w:t xml:space="preserve">Умения: </w:t>
      </w:r>
    </w:p>
    <w:p w:rsidR="005F5C86" w:rsidRPr="00B311B6" w:rsidRDefault="005F5C86" w:rsidP="00544D6A">
      <w:pPr>
        <w:pStyle w:val="af4"/>
        <w:numPr>
          <w:ilvl w:val="1"/>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выполн</w:t>
      </w:r>
      <w:r w:rsidR="00885F5F">
        <w:rPr>
          <w:rFonts w:ascii="Times New Roman" w:hAnsi="Times New Roman" w:cs="Times New Roman"/>
          <w:sz w:val="28"/>
          <w:szCs w:val="28"/>
        </w:rPr>
        <w:t>ение</w:t>
      </w:r>
      <w:r w:rsidRPr="00B311B6">
        <w:rPr>
          <w:rFonts w:ascii="Times New Roman" w:hAnsi="Times New Roman" w:cs="Times New Roman"/>
          <w:sz w:val="28"/>
          <w:szCs w:val="28"/>
        </w:rPr>
        <w:t xml:space="preserve"> учебны</w:t>
      </w:r>
      <w:r w:rsidR="00885F5F">
        <w:rPr>
          <w:rFonts w:ascii="Times New Roman" w:hAnsi="Times New Roman" w:cs="Times New Roman"/>
          <w:sz w:val="28"/>
          <w:szCs w:val="28"/>
        </w:rPr>
        <w:t>х</w:t>
      </w:r>
      <w:r w:rsidRPr="00B311B6">
        <w:rPr>
          <w:rFonts w:ascii="Times New Roman" w:hAnsi="Times New Roman" w:cs="Times New Roman"/>
          <w:sz w:val="28"/>
          <w:szCs w:val="28"/>
        </w:rPr>
        <w:t xml:space="preserve"> задани</w:t>
      </w:r>
      <w:r w:rsidR="00885F5F">
        <w:rPr>
          <w:rFonts w:ascii="Times New Roman" w:hAnsi="Times New Roman" w:cs="Times New Roman"/>
          <w:sz w:val="28"/>
          <w:szCs w:val="28"/>
        </w:rPr>
        <w:t>й</w:t>
      </w:r>
      <w:r w:rsidRPr="00B311B6">
        <w:rPr>
          <w:rFonts w:ascii="Times New Roman" w:hAnsi="Times New Roman" w:cs="Times New Roman"/>
          <w:sz w:val="28"/>
          <w:szCs w:val="28"/>
        </w:rPr>
        <w:t xml:space="preserve"> на занятиях</w:t>
      </w:r>
      <w:r w:rsidR="00122454" w:rsidRPr="00B311B6">
        <w:rPr>
          <w:rFonts w:ascii="Times New Roman" w:hAnsi="Times New Roman" w:cs="Times New Roman"/>
          <w:sz w:val="28"/>
          <w:szCs w:val="28"/>
        </w:rPr>
        <w:t xml:space="preserve">; </w:t>
      </w:r>
    </w:p>
    <w:p w:rsidR="005F5C86" w:rsidRPr="00B311B6" w:rsidRDefault="005F5C86" w:rsidP="00544D6A">
      <w:pPr>
        <w:pStyle w:val="af4"/>
        <w:numPr>
          <w:ilvl w:val="1"/>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соблюд</w:t>
      </w:r>
      <w:r w:rsidR="00885F5F">
        <w:rPr>
          <w:rFonts w:ascii="Times New Roman" w:hAnsi="Times New Roman" w:cs="Times New Roman"/>
          <w:sz w:val="28"/>
          <w:szCs w:val="28"/>
        </w:rPr>
        <w:t xml:space="preserve">ение </w:t>
      </w:r>
      <w:r w:rsidRPr="00B311B6">
        <w:rPr>
          <w:rFonts w:ascii="Times New Roman" w:hAnsi="Times New Roman" w:cs="Times New Roman"/>
          <w:sz w:val="28"/>
          <w:szCs w:val="28"/>
        </w:rPr>
        <w:t>основны</w:t>
      </w:r>
      <w:r w:rsidR="00885F5F">
        <w:rPr>
          <w:rFonts w:ascii="Times New Roman" w:hAnsi="Times New Roman" w:cs="Times New Roman"/>
          <w:sz w:val="28"/>
          <w:szCs w:val="28"/>
        </w:rPr>
        <w:t>х</w:t>
      </w:r>
      <w:r w:rsidRPr="00B311B6">
        <w:rPr>
          <w:rFonts w:ascii="Times New Roman" w:hAnsi="Times New Roman" w:cs="Times New Roman"/>
          <w:sz w:val="28"/>
          <w:szCs w:val="28"/>
        </w:rPr>
        <w:t xml:space="preserve"> правил личной гигиены</w:t>
      </w:r>
      <w:r w:rsidR="00122454" w:rsidRPr="00B311B6">
        <w:rPr>
          <w:rFonts w:ascii="Times New Roman" w:hAnsi="Times New Roman" w:cs="Times New Roman"/>
          <w:sz w:val="28"/>
          <w:szCs w:val="28"/>
        </w:rPr>
        <w:t xml:space="preserve">; </w:t>
      </w:r>
    </w:p>
    <w:p w:rsidR="005F5C86" w:rsidRPr="00B311B6" w:rsidRDefault="005F5C86" w:rsidP="00544D6A">
      <w:pPr>
        <w:pStyle w:val="af4"/>
        <w:numPr>
          <w:ilvl w:val="1"/>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страховк</w:t>
      </w:r>
      <w:r w:rsidR="00885F5F">
        <w:rPr>
          <w:rFonts w:ascii="Times New Roman" w:hAnsi="Times New Roman" w:cs="Times New Roman"/>
          <w:sz w:val="28"/>
          <w:szCs w:val="28"/>
        </w:rPr>
        <w:t>а</w:t>
      </w:r>
      <w:r w:rsidRPr="00B311B6">
        <w:rPr>
          <w:rFonts w:ascii="Times New Roman" w:hAnsi="Times New Roman" w:cs="Times New Roman"/>
          <w:sz w:val="28"/>
          <w:szCs w:val="28"/>
        </w:rPr>
        <w:t xml:space="preserve"> и </w:t>
      </w:r>
      <w:proofErr w:type="spellStart"/>
      <w:r w:rsidRPr="00B311B6">
        <w:rPr>
          <w:rFonts w:ascii="Times New Roman" w:hAnsi="Times New Roman" w:cs="Times New Roman"/>
          <w:sz w:val="28"/>
          <w:szCs w:val="28"/>
        </w:rPr>
        <w:t>самостраховк</w:t>
      </w:r>
      <w:r w:rsidR="00885F5F">
        <w:rPr>
          <w:rFonts w:ascii="Times New Roman" w:hAnsi="Times New Roman" w:cs="Times New Roman"/>
          <w:sz w:val="28"/>
          <w:szCs w:val="28"/>
        </w:rPr>
        <w:t>а</w:t>
      </w:r>
      <w:proofErr w:type="spellEnd"/>
      <w:r w:rsidRPr="00B311B6">
        <w:rPr>
          <w:rFonts w:ascii="Times New Roman" w:hAnsi="Times New Roman" w:cs="Times New Roman"/>
          <w:sz w:val="28"/>
          <w:szCs w:val="28"/>
        </w:rPr>
        <w:t>;</w:t>
      </w:r>
    </w:p>
    <w:p w:rsidR="00122454" w:rsidRPr="00B311B6" w:rsidRDefault="00122454" w:rsidP="00544D6A">
      <w:pPr>
        <w:pStyle w:val="af4"/>
        <w:numPr>
          <w:ilvl w:val="1"/>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выполн</w:t>
      </w:r>
      <w:r w:rsidR="00885F5F">
        <w:rPr>
          <w:rFonts w:ascii="Times New Roman" w:hAnsi="Times New Roman" w:cs="Times New Roman"/>
          <w:sz w:val="28"/>
          <w:szCs w:val="28"/>
        </w:rPr>
        <w:t>ение</w:t>
      </w:r>
      <w:r w:rsidRPr="00B311B6">
        <w:rPr>
          <w:rFonts w:ascii="Times New Roman" w:hAnsi="Times New Roman" w:cs="Times New Roman"/>
          <w:sz w:val="28"/>
          <w:szCs w:val="28"/>
        </w:rPr>
        <w:t xml:space="preserve"> разминочны</w:t>
      </w:r>
      <w:r w:rsidR="00885F5F">
        <w:rPr>
          <w:rFonts w:ascii="Times New Roman" w:hAnsi="Times New Roman" w:cs="Times New Roman"/>
          <w:sz w:val="28"/>
          <w:szCs w:val="28"/>
        </w:rPr>
        <w:t>х</w:t>
      </w:r>
      <w:r w:rsidRPr="00B311B6">
        <w:rPr>
          <w:rFonts w:ascii="Times New Roman" w:hAnsi="Times New Roman" w:cs="Times New Roman"/>
          <w:sz w:val="28"/>
          <w:szCs w:val="28"/>
        </w:rPr>
        <w:t xml:space="preserve"> и основны</w:t>
      </w:r>
      <w:r w:rsidR="00885F5F">
        <w:rPr>
          <w:rFonts w:ascii="Times New Roman" w:hAnsi="Times New Roman" w:cs="Times New Roman"/>
          <w:sz w:val="28"/>
          <w:szCs w:val="28"/>
        </w:rPr>
        <w:t>х</w:t>
      </w:r>
      <w:r w:rsidRPr="00B311B6">
        <w:rPr>
          <w:rFonts w:ascii="Times New Roman" w:hAnsi="Times New Roman" w:cs="Times New Roman"/>
          <w:sz w:val="28"/>
          <w:szCs w:val="28"/>
        </w:rPr>
        <w:t xml:space="preserve"> комплекс</w:t>
      </w:r>
      <w:r w:rsidR="00885F5F">
        <w:rPr>
          <w:rFonts w:ascii="Times New Roman" w:hAnsi="Times New Roman" w:cs="Times New Roman"/>
          <w:sz w:val="28"/>
          <w:szCs w:val="28"/>
        </w:rPr>
        <w:t>ов</w:t>
      </w:r>
      <w:r w:rsidRPr="00B311B6">
        <w:rPr>
          <w:rFonts w:ascii="Times New Roman" w:hAnsi="Times New Roman" w:cs="Times New Roman"/>
          <w:sz w:val="28"/>
          <w:szCs w:val="28"/>
        </w:rPr>
        <w:t xml:space="preserve"> упражнений</w:t>
      </w:r>
      <w:r w:rsidR="005F5C86" w:rsidRPr="00B311B6">
        <w:rPr>
          <w:rFonts w:ascii="Times New Roman" w:hAnsi="Times New Roman" w:cs="Times New Roman"/>
          <w:sz w:val="28"/>
          <w:szCs w:val="28"/>
        </w:rPr>
        <w:t>.</w:t>
      </w:r>
    </w:p>
    <w:p w:rsidR="00122454" w:rsidRPr="00B311B6" w:rsidRDefault="00122454"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
          <w:iCs/>
          <w:sz w:val="28"/>
          <w:szCs w:val="28"/>
        </w:rPr>
        <w:t xml:space="preserve">Навыки: </w:t>
      </w:r>
    </w:p>
    <w:p w:rsidR="005F5C86" w:rsidRPr="00B311B6" w:rsidRDefault="00122454" w:rsidP="00544D6A">
      <w:pPr>
        <w:pStyle w:val="af4"/>
        <w:numPr>
          <w:ilvl w:val="1"/>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оказани</w:t>
      </w:r>
      <w:r w:rsidR="00885F5F">
        <w:rPr>
          <w:rFonts w:ascii="Times New Roman" w:hAnsi="Times New Roman" w:cs="Times New Roman"/>
          <w:sz w:val="28"/>
          <w:szCs w:val="28"/>
        </w:rPr>
        <w:t>е</w:t>
      </w:r>
      <w:r w:rsidRPr="00B311B6">
        <w:rPr>
          <w:rFonts w:ascii="Times New Roman" w:hAnsi="Times New Roman" w:cs="Times New Roman"/>
          <w:sz w:val="28"/>
          <w:szCs w:val="28"/>
        </w:rPr>
        <w:t xml:space="preserve"> первой помощи при </w:t>
      </w:r>
      <w:r w:rsidR="00885F5F">
        <w:rPr>
          <w:rFonts w:ascii="Times New Roman" w:hAnsi="Times New Roman" w:cs="Times New Roman"/>
          <w:sz w:val="28"/>
          <w:szCs w:val="28"/>
        </w:rPr>
        <w:t>ушибах</w:t>
      </w:r>
      <w:r w:rsidRPr="00B311B6">
        <w:rPr>
          <w:rFonts w:ascii="Times New Roman" w:hAnsi="Times New Roman" w:cs="Times New Roman"/>
          <w:sz w:val="28"/>
          <w:szCs w:val="28"/>
        </w:rPr>
        <w:t xml:space="preserve">, ссадинах; </w:t>
      </w:r>
    </w:p>
    <w:p w:rsidR="00122454" w:rsidRPr="00B311B6" w:rsidRDefault="005F5C86" w:rsidP="00544D6A">
      <w:pPr>
        <w:pStyle w:val="af4"/>
        <w:numPr>
          <w:ilvl w:val="1"/>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понима</w:t>
      </w:r>
      <w:r w:rsidR="00885F5F">
        <w:rPr>
          <w:rFonts w:ascii="Times New Roman" w:hAnsi="Times New Roman" w:cs="Times New Roman"/>
          <w:sz w:val="28"/>
          <w:szCs w:val="28"/>
        </w:rPr>
        <w:t>ние</w:t>
      </w:r>
      <w:r w:rsidRPr="00B311B6">
        <w:rPr>
          <w:rFonts w:ascii="Times New Roman" w:hAnsi="Times New Roman" w:cs="Times New Roman"/>
          <w:sz w:val="28"/>
          <w:szCs w:val="28"/>
        </w:rPr>
        <w:t xml:space="preserve"> о необходимости физических упражнений, для всестороннего развития личности и достижения спортивных результатов</w:t>
      </w:r>
      <w:r w:rsidR="00122454" w:rsidRPr="00B311B6">
        <w:rPr>
          <w:rFonts w:ascii="Times New Roman" w:hAnsi="Times New Roman" w:cs="Times New Roman"/>
          <w:sz w:val="28"/>
          <w:szCs w:val="28"/>
        </w:rPr>
        <w:t xml:space="preserve">. </w:t>
      </w:r>
    </w:p>
    <w:p w:rsidR="004112C5" w:rsidRPr="00B311B6" w:rsidRDefault="00B0511D" w:rsidP="004112C5">
      <w:pPr>
        <w:pStyle w:val="Default"/>
        <w:ind w:firstLine="709"/>
        <w:jc w:val="both"/>
        <w:rPr>
          <w:color w:val="auto"/>
          <w:sz w:val="28"/>
          <w:szCs w:val="28"/>
        </w:rPr>
      </w:pPr>
      <w:r>
        <w:rPr>
          <w:b/>
          <w:bCs/>
          <w:color w:val="auto"/>
          <w:sz w:val="28"/>
          <w:szCs w:val="28"/>
        </w:rPr>
        <w:t xml:space="preserve">1.4.1 </w:t>
      </w:r>
      <w:r w:rsidR="004112C5" w:rsidRPr="00B311B6">
        <w:rPr>
          <w:b/>
          <w:bCs/>
          <w:color w:val="auto"/>
          <w:sz w:val="28"/>
          <w:szCs w:val="28"/>
        </w:rPr>
        <w:t xml:space="preserve">Личностные: </w:t>
      </w:r>
      <w:r w:rsidR="004112C5" w:rsidRPr="00885F5F">
        <w:rPr>
          <w:bCs/>
          <w:color w:val="auto"/>
          <w:sz w:val="28"/>
          <w:szCs w:val="28"/>
        </w:rPr>
        <w:t>у</w:t>
      </w:r>
      <w:r w:rsidR="004112C5" w:rsidRPr="00885F5F">
        <w:rPr>
          <w:color w:val="auto"/>
          <w:sz w:val="28"/>
          <w:szCs w:val="28"/>
        </w:rPr>
        <w:t xml:space="preserve"> </w:t>
      </w:r>
      <w:r w:rsidR="004112C5" w:rsidRPr="00B311B6">
        <w:rPr>
          <w:color w:val="auto"/>
          <w:sz w:val="28"/>
          <w:szCs w:val="28"/>
        </w:rPr>
        <w:t xml:space="preserve">обучающихся будут сформированы: </w:t>
      </w:r>
    </w:p>
    <w:p w:rsidR="007742FB" w:rsidRDefault="007742FB" w:rsidP="00544D6A">
      <w:pPr>
        <w:pStyle w:val="Default"/>
        <w:numPr>
          <w:ilvl w:val="0"/>
          <w:numId w:val="26"/>
        </w:numPr>
        <w:ind w:left="714" w:hanging="357"/>
        <w:jc w:val="both"/>
        <w:rPr>
          <w:color w:val="auto"/>
          <w:sz w:val="28"/>
          <w:szCs w:val="28"/>
        </w:rPr>
      </w:pPr>
      <w:r>
        <w:rPr>
          <w:color w:val="auto"/>
          <w:sz w:val="28"/>
          <w:szCs w:val="28"/>
        </w:rPr>
        <w:t>устойчивый интерес и мотивация к систематическим занятиям физкультурой и спортом;</w:t>
      </w:r>
    </w:p>
    <w:p w:rsidR="004112C5" w:rsidRPr="00B311B6" w:rsidRDefault="004112C5" w:rsidP="00544D6A">
      <w:pPr>
        <w:pStyle w:val="Default"/>
        <w:numPr>
          <w:ilvl w:val="0"/>
          <w:numId w:val="26"/>
        </w:numPr>
        <w:ind w:left="714" w:hanging="357"/>
        <w:jc w:val="both"/>
        <w:rPr>
          <w:color w:val="auto"/>
          <w:sz w:val="28"/>
          <w:szCs w:val="28"/>
        </w:rPr>
      </w:pPr>
      <w:r w:rsidRPr="00B311B6">
        <w:rPr>
          <w:color w:val="auto"/>
          <w:sz w:val="28"/>
          <w:szCs w:val="28"/>
        </w:rPr>
        <w:t xml:space="preserve">основы здорового и безопасного образа жизни; </w:t>
      </w:r>
    </w:p>
    <w:p w:rsidR="004112C5" w:rsidRDefault="004112C5" w:rsidP="00544D6A">
      <w:pPr>
        <w:pStyle w:val="Default"/>
        <w:numPr>
          <w:ilvl w:val="0"/>
          <w:numId w:val="25"/>
        </w:numPr>
        <w:ind w:left="714" w:hanging="357"/>
        <w:jc w:val="both"/>
        <w:rPr>
          <w:color w:val="auto"/>
          <w:sz w:val="28"/>
          <w:szCs w:val="28"/>
        </w:rPr>
      </w:pPr>
      <w:r w:rsidRPr="00B311B6">
        <w:rPr>
          <w:color w:val="auto"/>
          <w:sz w:val="28"/>
          <w:szCs w:val="28"/>
        </w:rPr>
        <w:t xml:space="preserve">усвоены правила безопасного поведения в чрезвычайных ситуациях, угрожающих жизни и здоровью людей; </w:t>
      </w:r>
    </w:p>
    <w:p w:rsidR="007742FB" w:rsidRPr="00B311B6" w:rsidRDefault="007742FB" w:rsidP="00544D6A">
      <w:pPr>
        <w:pStyle w:val="Default"/>
        <w:numPr>
          <w:ilvl w:val="0"/>
          <w:numId w:val="25"/>
        </w:numPr>
        <w:ind w:left="714" w:hanging="357"/>
        <w:jc w:val="both"/>
        <w:rPr>
          <w:color w:val="auto"/>
          <w:sz w:val="28"/>
          <w:szCs w:val="28"/>
        </w:rPr>
      </w:pPr>
      <w:r>
        <w:rPr>
          <w:color w:val="auto"/>
          <w:sz w:val="28"/>
          <w:szCs w:val="28"/>
        </w:rPr>
        <w:t>основы самодисциплины и правил личной гигиены.</w:t>
      </w:r>
    </w:p>
    <w:p w:rsidR="004112C5" w:rsidRPr="00B311B6" w:rsidRDefault="00B0511D" w:rsidP="004112C5">
      <w:pPr>
        <w:pStyle w:val="Default"/>
        <w:ind w:firstLine="709"/>
        <w:rPr>
          <w:color w:val="auto"/>
          <w:sz w:val="28"/>
          <w:szCs w:val="28"/>
        </w:rPr>
      </w:pPr>
      <w:r>
        <w:rPr>
          <w:b/>
          <w:bCs/>
          <w:color w:val="auto"/>
          <w:sz w:val="28"/>
          <w:szCs w:val="28"/>
        </w:rPr>
        <w:t xml:space="preserve">1.4.2 </w:t>
      </w:r>
      <w:r w:rsidR="004112C5" w:rsidRPr="00B311B6">
        <w:rPr>
          <w:b/>
          <w:bCs/>
          <w:color w:val="auto"/>
          <w:sz w:val="28"/>
          <w:szCs w:val="28"/>
        </w:rPr>
        <w:t>Метапредметные:</w:t>
      </w:r>
      <w:r w:rsidR="004112C5" w:rsidRPr="00A7494B">
        <w:rPr>
          <w:bCs/>
          <w:color w:val="auto"/>
          <w:sz w:val="28"/>
          <w:szCs w:val="28"/>
        </w:rPr>
        <w:t xml:space="preserve"> у</w:t>
      </w:r>
      <w:r w:rsidR="004112C5" w:rsidRPr="00B311B6">
        <w:rPr>
          <w:color w:val="auto"/>
          <w:sz w:val="28"/>
          <w:szCs w:val="28"/>
        </w:rPr>
        <w:t xml:space="preserve"> обучающихся будут развиты: </w:t>
      </w:r>
    </w:p>
    <w:p w:rsidR="004112C5" w:rsidRPr="00B311B6" w:rsidRDefault="004112C5" w:rsidP="00544D6A">
      <w:pPr>
        <w:pStyle w:val="Default"/>
        <w:numPr>
          <w:ilvl w:val="0"/>
          <w:numId w:val="27"/>
        </w:numPr>
        <w:ind w:left="714" w:hanging="357"/>
        <w:jc w:val="both"/>
        <w:rPr>
          <w:color w:val="auto"/>
          <w:sz w:val="28"/>
          <w:szCs w:val="28"/>
        </w:rPr>
      </w:pPr>
      <w:r w:rsidRPr="00B311B6">
        <w:rPr>
          <w:color w:val="auto"/>
          <w:sz w:val="28"/>
          <w:szCs w:val="28"/>
        </w:rPr>
        <w:t xml:space="preserve">навыки культурного общения и поведения в коллективе; </w:t>
      </w:r>
    </w:p>
    <w:p w:rsidR="004112C5" w:rsidRPr="00B311B6" w:rsidRDefault="004112C5" w:rsidP="00544D6A">
      <w:pPr>
        <w:pStyle w:val="Default"/>
        <w:numPr>
          <w:ilvl w:val="0"/>
          <w:numId w:val="27"/>
        </w:numPr>
        <w:ind w:left="714" w:hanging="357"/>
        <w:jc w:val="both"/>
        <w:rPr>
          <w:color w:val="auto"/>
          <w:sz w:val="28"/>
          <w:szCs w:val="28"/>
        </w:rPr>
      </w:pPr>
      <w:r w:rsidRPr="00B311B6">
        <w:rPr>
          <w:color w:val="auto"/>
          <w:sz w:val="28"/>
          <w:szCs w:val="28"/>
        </w:rPr>
        <w:t xml:space="preserve">самостоятельность, ответственность, аккуратность, дисциплинированность. </w:t>
      </w:r>
    </w:p>
    <w:p w:rsidR="004112C5" w:rsidRPr="007742FB" w:rsidRDefault="007742FB" w:rsidP="00544D6A">
      <w:pPr>
        <w:pStyle w:val="Default"/>
        <w:numPr>
          <w:ilvl w:val="0"/>
          <w:numId w:val="25"/>
        </w:numPr>
        <w:ind w:left="714" w:hanging="357"/>
        <w:jc w:val="both"/>
        <w:rPr>
          <w:color w:val="auto"/>
          <w:sz w:val="28"/>
          <w:szCs w:val="28"/>
        </w:rPr>
      </w:pPr>
      <w:r>
        <w:rPr>
          <w:color w:val="auto"/>
          <w:sz w:val="28"/>
          <w:szCs w:val="28"/>
        </w:rPr>
        <w:t xml:space="preserve">умение </w:t>
      </w:r>
      <w:r w:rsidR="00122454" w:rsidRPr="00B311B6">
        <w:rPr>
          <w:color w:val="auto"/>
          <w:sz w:val="28"/>
          <w:szCs w:val="28"/>
        </w:rPr>
        <w:t>анализировать и объективно оценивать результаты собственного труда, находить возможности и способы улучшения</w:t>
      </w:r>
      <w:r w:rsidR="004112C5" w:rsidRPr="00B311B6">
        <w:rPr>
          <w:color w:val="auto"/>
          <w:sz w:val="28"/>
          <w:szCs w:val="28"/>
        </w:rPr>
        <w:t>.</w:t>
      </w:r>
      <w:r w:rsidRPr="007742FB">
        <w:rPr>
          <w:color w:val="auto"/>
          <w:sz w:val="28"/>
          <w:szCs w:val="28"/>
        </w:rPr>
        <w:t xml:space="preserve"> </w:t>
      </w:r>
    </w:p>
    <w:p w:rsidR="00122454" w:rsidRPr="00B311B6" w:rsidRDefault="00B0511D" w:rsidP="005F5C86">
      <w:pPr>
        <w:pStyle w:val="Default"/>
        <w:ind w:firstLine="709"/>
        <w:jc w:val="both"/>
        <w:rPr>
          <w:color w:val="auto"/>
          <w:sz w:val="28"/>
          <w:szCs w:val="28"/>
        </w:rPr>
      </w:pPr>
      <w:r>
        <w:rPr>
          <w:b/>
          <w:bCs/>
          <w:iCs/>
          <w:color w:val="auto"/>
          <w:sz w:val="28"/>
          <w:szCs w:val="28"/>
        </w:rPr>
        <w:t xml:space="preserve">1.4.3 </w:t>
      </w:r>
      <w:r w:rsidR="00122454" w:rsidRPr="007742FB">
        <w:rPr>
          <w:b/>
          <w:bCs/>
          <w:iCs/>
          <w:color w:val="auto"/>
          <w:sz w:val="28"/>
          <w:szCs w:val="28"/>
        </w:rPr>
        <w:t>Предметные</w:t>
      </w:r>
      <w:r w:rsidR="007742FB" w:rsidRPr="007742FB">
        <w:rPr>
          <w:b/>
          <w:bCs/>
          <w:iCs/>
          <w:color w:val="auto"/>
          <w:sz w:val="28"/>
          <w:szCs w:val="28"/>
        </w:rPr>
        <w:t>:</w:t>
      </w:r>
      <w:r w:rsidR="00122454" w:rsidRPr="007742FB">
        <w:rPr>
          <w:b/>
          <w:bCs/>
          <w:iCs/>
          <w:color w:val="auto"/>
          <w:sz w:val="28"/>
          <w:szCs w:val="28"/>
        </w:rPr>
        <w:t xml:space="preserve"> </w:t>
      </w:r>
    </w:p>
    <w:p w:rsidR="00122454" w:rsidRPr="00B311B6" w:rsidRDefault="00122454" w:rsidP="00544D6A">
      <w:pPr>
        <w:pStyle w:val="Default"/>
        <w:numPr>
          <w:ilvl w:val="0"/>
          <w:numId w:val="28"/>
        </w:numPr>
        <w:jc w:val="both"/>
        <w:rPr>
          <w:color w:val="auto"/>
          <w:sz w:val="28"/>
          <w:szCs w:val="28"/>
        </w:rPr>
      </w:pPr>
      <w:r w:rsidRPr="00B311B6">
        <w:rPr>
          <w:color w:val="auto"/>
          <w:sz w:val="28"/>
          <w:szCs w:val="28"/>
        </w:rPr>
        <w:t>приобретен</w:t>
      </w:r>
      <w:r w:rsidR="0018448B">
        <w:rPr>
          <w:color w:val="auto"/>
          <w:sz w:val="28"/>
          <w:szCs w:val="28"/>
        </w:rPr>
        <w:t xml:space="preserve"> опыт</w:t>
      </w:r>
      <w:r w:rsidRPr="00B311B6">
        <w:rPr>
          <w:color w:val="auto"/>
          <w:sz w:val="28"/>
          <w:szCs w:val="28"/>
        </w:rPr>
        <w:t xml:space="preserve"> организации самостоятельных систематических занятий физической культурой с соблюдением правил техники безопасности и профилактики травматизма; </w:t>
      </w:r>
    </w:p>
    <w:p w:rsidR="00122454" w:rsidRPr="00B311B6" w:rsidRDefault="00122454" w:rsidP="00544D6A">
      <w:pPr>
        <w:pStyle w:val="Default"/>
        <w:numPr>
          <w:ilvl w:val="0"/>
          <w:numId w:val="28"/>
        </w:numPr>
        <w:jc w:val="both"/>
        <w:rPr>
          <w:color w:val="auto"/>
          <w:sz w:val="28"/>
          <w:szCs w:val="28"/>
        </w:rPr>
      </w:pPr>
      <w:r w:rsidRPr="00B311B6">
        <w:rPr>
          <w:color w:val="auto"/>
          <w:sz w:val="28"/>
          <w:szCs w:val="28"/>
        </w:rPr>
        <w:t>освоен</w:t>
      </w:r>
      <w:r w:rsidR="0018448B">
        <w:rPr>
          <w:color w:val="auto"/>
          <w:sz w:val="28"/>
          <w:szCs w:val="28"/>
        </w:rPr>
        <w:t>ы</w:t>
      </w:r>
      <w:r w:rsidRPr="00B311B6">
        <w:rPr>
          <w:color w:val="auto"/>
          <w:sz w:val="28"/>
          <w:szCs w:val="28"/>
        </w:rPr>
        <w:t xml:space="preserve"> умения оказывать первую помощь при легких травмах;</w:t>
      </w:r>
    </w:p>
    <w:p w:rsidR="00122454" w:rsidRPr="00B311B6" w:rsidRDefault="0018448B" w:rsidP="00544D6A">
      <w:pPr>
        <w:pStyle w:val="Default"/>
        <w:numPr>
          <w:ilvl w:val="0"/>
          <w:numId w:val="28"/>
        </w:numPr>
        <w:jc w:val="both"/>
        <w:rPr>
          <w:color w:val="auto"/>
          <w:sz w:val="28"/>
          <w:szCs w:val="28"/>
        </w:rPr>
      </w:pPr>
      <w:r>
        <w:rPr>
          <w:color w:val="auto"/>
          <w:sz w:val="28"/>
          <w:szCs w:val="28"/>
        </w:rPr>
        <w:t>с</w:t>
      </w:r>
      <w:r w:rsidR="00122454" w:rsidRPr="00B311B6">
        <w:rPr>
          <w:color w:val="auto"/>
          <w:sz w:val="28"/>
          <w:szCs w:val="28"/>
        </w:rPr>
        <w:t>формирован</w:t>
      </w:r>
      <w:r>
        <w:rPr>
          <w:color w:val="auto"/>
          <w:sz w:val="28"/>
          <w:szCs w:val="28"/>
        </w:rPr>
        <w:t>ы</w:t>
      </w:r>
      <w:r w:rsidR="00122454" w:rsidRPr="00B311B6">
        <w:rPr>
          <w:color w:val="auto"/>
          <w:sz w:val="28"/>
          <w:szCs w:val="28"/>
        </w:rPr>
        <w:t xml:space="preserve"> умени</w:t>
      </w:r>
      <w:r>
        <w:rPr>
          <w:color w:val="auto"/>
          <w:sz w:val="28"/>
          <w:szCs w:val="28"/>
        </w:rPr>
        <w:t>я</w:t>
      </w:r>
      <w:r w:rsidR="00122454" w:rsidRPr="00B311B6">
        <w:rPr>
          <w:color w:val="auto"/>
          <w:sz w:val="28"/>
          <w:szCs w:val="28"/>
        </w:rPr>
        <w:t xml:space="preserve"> выполнять комплексы общеразвивающих, оздоровительных упражнений; </w:t>
      </w:r>
    </w:p>
    <w:p w:rsidR="00122454" w:rsidRPr="007742FB" w:rsidRDefault="0018448B" w:rsidP="00544D6A">
      <w:pPr>
        <w:pStyle w:val="af4"/>
        <w:numPr>
          <w:ilvl w:val="0"/>
          <w:numId w:val="2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усвоены </w:t>
      </w:r>
      <w:r w:rsidR="00122454" w:rsidRPr="007742FB">
        <w:rPr>
          <w:rFonts w:ascii="Times New Roman" w:hAnsi="Times New Roman" w:cs="Times New Roman"/>
          <w:sz w:val="28"/>
          <w:szCs w:val="28"/>
        </w:rPr>
        <w:t xml:space="preserve">знания по истории развития спорта и олимпийского движения; </w:t>
      </w:r>
    </w:p>
    <w:p w:rsidR="00122454" w:rsidRPr="007742FB" w:rsidRDefault="0018448B" w:rsidP="00544D6A">
      <w:pPr>
        <w:pStyle w:val="af4"/>
        <w:numPr>
          <w:ilvl w:val="0"/>
          <w:numId w:val="28"/>
        </w:numPr>
        <w:autoSpaceDE w:val="0"/>
        <w:autoSpaceDN w:val="0"/>
        <w:adjustRightInd w:val="0"/>
        <w:spacing w:after="0" w:line="240" w:lineRule="auto"/>
        <w:jc w:val="both"/>
        <w:rPr>
          <w:rFonts w:ascii="Times New Roman" w:hAnsi="Times New Roman" w:cs="Times New Roman"/>
          <w:b/>
          <w:i/>
          <w:sz w:val="28"/>
          <w:szCs w:val="28"/>
          <w:u w:val="single"/>
        </w:rPr>
      </w:pPr>
      <w:r>
        <w:rPr>
          <w:rFonts w:ascii="Times New Roman" w:hAnsi="Times New Roman" w:cs="Times New Roman"/>
          <w:sz w:val="28"/>
          <w:szCs w:val="28"/>
        </w:rPr>
        <w:t xml:space="preserve">усвоены </w:t>
      </w:r>
      <w:r w:rsidR="00122454" w:rsidRPr="007742FB">
        <w:rPr>
          <w:rFonts w:ascii="Times New Roman" w:hAnsi="Times New Roman" w:cs="Times New Roman"/>
          <w:sz w:val="28"/>
          <w:szCs w:val="28"/>
        </w:rPr>
        <w:t>знания о здоровом образе жизни, его связи с укреплением здоровья и профилактики вредных привычек,</w:t>
      </w:r>
      <w:r>
        <w:rPr>
          <w:rFonts w:ascii="Times New Roman" w:hAnsi="Times New Roman" w:cs="Times New Roman"/>
          <w:sz w:val="28"/>
          <w:szCs w:val="28"/>
        </w:rPr>
        <w:t xml:space="preserve"> также</w:t>
      </w:r>
      <w:r w:rsidR="00122454" w:rsidRPr="007742FB">
        <w:rPr>
          <w:rFonts w:ascii="Times New Roman" w:hAnsi="Times New Roman" w:cs="Times New Roman"/>
          <w:sz w:val="28"/>
          <w:szCs w:val="28"/>
        </w:rPr>
        <w:t xml:space="preserve"> о роли физической культуры в организации здорового образа жизни. </w:t>
      </w:r>
    </w:p>
    <w:p w:rsidR="00122454" w:rsidRPr="00B311B6" w:rsidRDefault="00122454" w:rsidP="005F5C86">
      <w:pPr>
        <w:pStyle w:val="Default"/>
        <w:ind w:firstLine="709"/>
        <w:jc w:val="center"/>
        <w:rPr>
          <w:b/>
          <w:color w:val="auto"/>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B13D0F" w:rsidRDefault="00B13D0F" w:rsidP="00367843">
      <w:pPr>
        <w:pStyle w:val="a5"/>
        <w:jc w:val="both"/>
        <w:rPr>
          <w:rFonts w:ascii="Times New Roman" w:hAnsi="Times New Roman" w:cs="Times New Roman"/>
          <w:b/>
          <w:caps/>
          <w:sz w:val="28"/>
          <w:szCs w:val="28"/>
        </w:rPr>
      </w:pPr>
    </w:p>
    <w:p w:rsidR="00DE5E74" w:rsidRDefault="00DE5E74" w:rsidP="00367843">
      <w:pPr>
        <w:pStyle w:val="a5"/>
        <w:jc w:val="both"/>
        <w:rPr>
          <w:rFonts w:ascii="Times New Roman" w:hAnsi="Times New Roman" w:cs="Times New Roman"/>
          <w:b/>
          <w:caps/>
          <w:sz w:val="28"/>
          <w:szCs w:val="28"/>
        </w:rPr>
      </w:pPr>
    </w:p>
    <w:p w:rsidR="00DE5E74" w:rsidRDefault="00DE5E74" w:rsidP="00367843">
      <w:pPr>
        <w:pStyle w:val="a5"/>
        <w:jc w:val="both"/>
        <w:rPr>
          <w:rFonts w:ascii="Times New Roman" w:hAnsi="Times New Roman" w:cs="Times New Roman"/>
          <w:b/>
          <w:caps/>
          <w:sz w:val="28"/>
          <w:szCs w:val="28"/>
        </w:rPr>
      </w:pPr>
    </w:p>
    <w:p w:rsidR="00DE5E74" w:rsidRDefault="00DE5E74" w:rsidP="00367843">
      <w:pPr>
        <w:pStyle w:val="a5"/>
        <w:jc w:val="both"/>
        <w:rPr>
          <w:rFonts w:ascii="Times New Roman" w:hAnsi="Times New Roman" w:cs="Times New Roman"/>
          <w:b/>
          <w:caps/>
          <w:sz w:val="28"/>
          <w:szCs w:val="28"/>
        </w:rPr>
      </w:pPr>
    </w:p>
    <w:p w:rsidR="00DE5E74" w:rsidRDefault="00DE5E74" w:rsidP="00367843">
      <w:pPr>
        <w:pStyle w:val="a5"/>
        <w:jc w:val="both"/>
        <w:rPr>
          <w:rFonts w:ascii="Times New Roman" w:hAnsi="Times New Roman" w:cs="Times New Roman"/>
          <w:b/>
          <w:caps/>
          <w:sz w:val="28"/>
          <w:szCs w:val="28"/>
        </w:rPr>
      </w:pPr>
    </w:p>
    <w:p w:rsidR="00DE5E74" w:rsidRDefault="00DE5E74" w:rsidP="00367843">
      <w:pPr>
        <w:pStyle w:val="a5"/>
        <w:jc w:val="both"/>
        <w:rPr>
          <w:rFonts w:ascii="Times New Roman" w:hAnsi="Times New Roman" w:cs="Times New Roman"/>
          <w:b/>
          <w:caps/>
          <w:sz w:val="28"/>
          <w:szCs w:val="28"/>
        </w:rPr>
      </w:pPr>
    </w:p>
    <w:p w:rsidR="00DE5E74" w:rsidRDefault="00DE5E74" w:rsidP="00367843">
      <w:pPr>
        <w:pStyle w:val="a5"/>
        <w:jc w:val="both"/>
        <w:rPr>
          <w:rFonts w:ascii="Times New Roman" w:hAnsi="Times New Roman" w:cs="Times New Roman"/>
          <w:b/>
          <w:caps/>
          <w:sz w:val="28"/>
          <w:szCs w:val="28"/>
        </w:rPr>
      </w:pPr>
    </w:p>
    <w:p w:rsidR="00DE5E74" w:rsidRDefault="00DE5E74" w:rsidP="00367843">
      <w:pPr>
        <w:pStyle w:val="a5"/>
        <w:jc w:val="both"/>
        <w:rPr>
          <w:rFonts w:ascii="Times New Roman" w:hAnsi="Times New Roman" w:cs="Times New Roman"/>
          <w:b/>
          <w:caps/>
          <w:sz w:val="28"/>
          <w:szCs w:val="28"/>
        </w:rPr>
      </w:pPr>
    </w:p>
    <w:p w:rsidR="00DE5E74" w:rsidRDefault="00DE5E74" w:rsidP="00367843">
      <w:pPr>
        <w:pStyle w:val="a5"/>
        <w:jc w:val="both"/>
        <w:rPr>
          <w:rFonts w:ascii="Times New Roman" w:hAnsi="Times New Roman" w:cs="Times New Roman"/>
          <w:b/>
          <w:caps/>
          <w:sz w:val="28"/>
          <w:szCs w:val="28"/>
        </w:rPr>
      </w:pPr>
    </w:p>
    <w:p w:rsidR="00DE5E74" w:rsidRDefault="00DE5E74" w:rsidP="00367843">
      <w:pPr>
        <w:pStyle w:val="a5"/>
        <w:jc w:val="both"/>
        <w:rPr>
          <w:rFonts w:ascii="Times New Roman" w:hAnsi="Times New Roman" w:cs="Times New Roman"/>
          <w:b/>
          <w:caps/>
          <w:sz w:val="28"/>
          <w:szCs w:val="28"/>
        </w:rPr>
      </w:pPr>
    </w:p>
    <w:p w:rsidR="00DE5E74" w:rsidRDefault="00DE5E74" w:rsidP="00367843">
      <w:pPr>
        <w:pStyle w:val="a5"/>
        <w:jc w:val="both"/>
        <w:rPr>
          <w:rFonts w:ascii="Times New Roman" w:hAnsi="Times New Roman" w:cs="Times New Roman"/>
          <w:b/>
          <w:caps/>
          <w:sz w:val="28"/>
          <w:szCs w:val="28"/>
        </w:rPr>
      </w:pPr>
    </w:p>
    <w:p w:rsidR="00DE5E74" w:rsidRDefault="00DE5E74" w:rsidP="00367843">
      <w:pPr>
        <w:pStyle w:val="a5"/>
        <w:jc w:val="both"/>
        <w:rPr>
          <w:rFonts w:ascii="Times New Roman" w:hAnsi="Times New Roman" w:cs="Times New Roman"/>
          <w:b/>
          <w:caps/>
          <w:sz w:val="28"/>
          <w:szCs w:val="28"/>
        </w:rPr>
      </w:pPr>
    </w:p>
    <w:p w:rsidR="00DE5E74" w:rsidRPr="00B311B6" w:rsidRDefault="00DE5E74" w:rsidP="00367843">
      <w:pPr>
        <w:pStyle w:val="a5"/>
        <w:jc w:val="both"/>
        <w:rPr>
          <w:rFonts w:ascii="Times New Roman" w:hAnsi="Times New Roman" w:cs="Times New Roman"/>
          <w:b/>
          <w:caps/>
          <w:sz w:val="28"/>
          <w:szCs w:val="28"/>
        </w:rPr>
      </w:pPr>
    </w:p>
    <w:p w:rsidR="00B13D0F" w:rsidRPr="00B311B6" w:rsidRDefault="00B13D0F" w:rsidP="00367843">
      <w:pPr>
        <w:pStyle w:val="a5"/>
        <w:jc w:val="both"/>
        <w:rPr>
          <w:rFonts w:ascii="Times New Roman" w:hAnsi="Times New Roman" w:cs="Times New Roman"/>
          <w:b/>
          <w:caps/>
          <w:sz w:val="28"/>
          <w:szCs w:val="28"/>
        </w:rPr>
      </w:pPr>
    </w:p>
    <w:p w:rsidR="00E66302" w:rsidRPr="00B311B6" w:rsidRDefault="00367843" w:rsidP="00367843">
      <w:pPr>
        <w:pStyle w:val="a5"/>
        <w:jc w:val="both"/>
        <w:rPr>
          <w:rFonts w:ascii="Times New Roman" w:hAnsi="Times New Roman" w:cs="Times New Roman"/>
          <w:b/>
          <w:caps/>
          <w:sz w:val="28"/>
          <w:szCs w:val="28"/>
        </w:rPr>
      </w:pPr>
      <w:r w:rsidRPr="00B311B6">
        <w:rPr>
          <w:rFonts w:ascii="Times New Roman" w:hAnsi="Times New Roman" w:cs="Times New Roman"/>
          <w:b/>
          <w:caps/>
          <w:sz w:val="28"/>
          <w:szCs w:val="28"/>
        </w:rPr>
        <w:t>Раздел 2.</w:t>
      </w:r>
      <w:r w:rsidR="00E66302" w:rsidRPr="00B311B6">
        <w:rPr>
          <w:rFonts w:ascii="Times New Roman" w:hAnsi="Times New Roman" w:cs="Times New Roman"/>
          <w:b/>
          <w:caps/>
          <w:sz w:val="28"/>
          <w:szCs w:val="28"/>
        </w:rPr>
        <w:t xml:space="preserve"> Комплекс организационно-педагогических условий</w:t>
      </w:r>
    </w:p>
    <w:p w:rsidR="00E66302" w:rsidRPr="00B311B6" w:rsidRDefault="00E66302" w:rsidP="005F5C86">
      <w:pPr>
        <w:pStyle w:val="Default"/>
        <w:ind w:firstLine="709"/>
        <w:jc w:val="center"/>
        <w:rPr>
          <w:b/>
          <w:color w:val="auto"/>
          <w:sz w:val="28"/>
          <w:szCs w:val="28"/>
        </w:rPr>
      </w:pPr>
    </w:p>
    <w:p w:rsidR="00E66302" w:rsidRPr="00B311B6" w:rsidRDefault="00E66302" w:rsidP="00EF2ECE">
      <w:pPr>
        <w:pStyle w:val="Default"/>
        <w:jc w:val="center"/>
        <w:rPr>
          <w:b/>
          <w:caps/>
          <w:color w:val="auto"/>
          <w:sz w:val="28"/>
          <w:szCs w:val="28"/>
        </w:rPr>
      </w:pPr>
      <w:r w:rsidRPr="00B311B6">
        <w:rPr>
          <w:b/>
          <w:caps/>
          <w:color w:val="auto"/>
          <w:sz w:val="28"/>
          <w:szCs w:val="28"/>
        </w:rPr>
        <w:t>2.1 Календарный учебный график</w:t>
      </w:r>
    </w:p>
    <w:p w:rsidR="00EC1849" w:rsidRPr="00B311B6" w:rsidRDefault="00EC1849" w:rsidP="005F5C86">
      <w:pPr>
        <w:pStyle w:val="a8"/>
        <w:ind w:firstLine="709"/>
        <w:jc w:val="right"/>
        <w:rPr>
          <w:sz w:val="24"/>
          <w:szCs w:val="24"/>
        </w:rPr>
      </w:pPr>
      <w:r w:rsidRPr="00B311B6">
        <w:rPr>
          <w:sz w:val="24"/>
          <w:szCs w:val="24"/>
        </w:rPr>
        <w:t>Таблица №4</w:t>
      </w:r>
    </w:p>
    <w:tbl>
      <w:tblPr>
        <w:tblStyle w:val="a6"/>
        <w:tblW w:w="10031" w:type="dxa"/>
        <w:tblLayout w:type="fixed"/>
        <w:tblLook w:val="04A0" w:firstRow="1" w:lastRow="0" w:firstColumn="1" w:lastColumn="0" w:noHBand="0" w:noVBand="1"/>
      </w:tblPr>
      <w:tblGrid>
        <w:gridCol w:w="1393"/>
        <w:gridCol w:w="1196"/>
        <w:gridCol w:w="1196"/>
        <w:gridCol w:w="718"/>
        <w:gridCol w:w="388"/>
        <w:gridCol w:w="636"/>
        <w:gridCol w:w="1811"/>
        <w:gridCol w:w="2693"/>
      </w:tblGrid>
      <w:tr w:rsidR="00C86ABE" w:rsidRPr="00B311B6" w:rsidTr="0018448B">
        <w:trPr>
          <w:cantSplit/>
          <w:trHeight w:val="3139"/>
        </w:trPr>
        <w:tc>
          <w:tcPr>
            <w:tcW w:w="1393" w:type="dxa"/>
            <w:textDirection w:val="btLr"/>
            <w:vAlign w:val="center"/>
          </w:tcPr>
          <w:p w:rsidR="00C86ABE" w:rsidRPr="00B311B6" w:rsidRDefault="00C86ABE" w:rsidP="0018448B">
            <w:pPr>
              <w:pStyle w:val="Default"/>
              <w:jc w:val="center"/>
              <w:rPr>
                <w:b/>
                <w:color w:val="auto"/>
                <w:sz w:val="28"/>
                <w:szCs w:val="28"/>
              </w:rPr>
            </w:pPr>
            <w:r w:rsidRPr="00B311B6">
              <w:rPr>
                <w:b/>
                <w:color w:val="auto"/>
                <w:sz w:val="28"/>
                <w:szCs w:val="28"/>
              </w:rPr>
              <w:t>Год обучения</w:t>
            </w:r>
          </w:p>
        </w:tc>
        <w:tc>
          <w:tcPr>
            <w:tcW w:w="1196" w:type="dxa"/>
            <w:textDirection w:val="btLr"/>
            <w:vAlign w:val="center"/>
          </w:tcPr>
          <w:p w:rsidR="00C86ABE" w:rsidRPr="00B311B6" w:rsidRDefault="00C86ABE" w:rsidP="0018448B">
            <w:pPr>
              <w:pStyle w:val="Default"/>
              <w:jc w:val="center"/>
              <w:rPr>
                <w:b/>
                <w:color w:val="auto"/>
                <w:sz w:val="28"/>
                <w:szCs w:val="28"/>
              </w:rPr>
            </w:pPr>
            <w:r w:rsidRPr="00B311B6">
              <w:rPr>
                <w:b/>
                <w:color w:val="auto"/>
                <w:sz w:val="28"/>
                <w:szCs w:val="28"/>
              </w:rPr>
              <w:t>Дата начала занятий</w:t>
            </w:r>
          </w:p>
        </w:tc>
        <w:tc>
          <w:tcPr>
            <w:tcW w:w="1196" w:type="dxa"/>
            <w:textDirection w:val="btLr"/>
            <w:vAlign w:val="center"/>
          </w:tcPr>
          <w:p w:rsidR="00C86ABE" w:rsidRPr="00B311B6" w:rsidRDefault="00C86ABE" w:rsidP="0018448B">
            <w:pPr>
              <w:pStyle w:val="Default"/>
              <w:jc w:val="center"/>
              <w:rPr>
                <w:b/>
                <w:color w:val="auto"/>
                <w:sz w:val="28"/>
                <w:szCs w:val="28"/>
              </w:rPr>
            </w:pPr>
            <w:r w:rsidRPr="00B311B6">
              <w:rPr>
                <w:b/>
                <w:color w:val="auto"/>
                <w:sz w:val="28"/>
                <w:szCs w:val="28"/>
              </w:rPr>
              <w:t>Дата окончания занятий</w:t>
            </w:r>
          </w:p>
        </w:tc>
        <w:tc>
          <w:tcPr>
            <w:tcW w:w="718" w:type="dxa"/>
            <w:textDirection w:val="btLr"/>
            <w:vAlign w:val="center"/>
          </w:tcPr>
          <w:p w:rsidR="00C86ABE" w:rsidRPr="00B311B6" w:rsidRDefault="00C86ABE" w:rsidP="0018448B">
            <w:pPr>
              <w:pStyle w:val="Default"/>
              <w:jc w:val="center"/>
              <w:rPr>
                <w:b/>
                <w:color w:val="auto"/>
                <w:sz w:val="28"/>
                <w:szCs w:val="28"/>
              </w:rPr>
            </w:pPr>
            <w:r w:rsidRPr="00B311B6">
              <w:rPr>
                <w:b/>
                <w:color w:val="auto"/>
                <w:sz w:val="28"/>
                <w:szCs w:val="28"/>
              </w:rPr>
              <w:t>Кол-во учебных недель</w:t>
            </w:r>
          </w:p>
        </w:tc>
        <w:tc>
          <w:tcPr>
            <w:tcW w:w="388" w:type="dxa"/>
            <w:textDirection w:val="btLr"/>
            <w:vAlign w:val="center"/>
          </w:tcPr>
          <w:p w:rsidR="00C86ABE" w:rsidRPr="00B311B6" w:rsidRDefault="00C86ABE" w:rsidP="0018448B">
            <w:pPr>
              <w:pStyle w:val="Default"/>
              <w:jc w:val="center"/>
              <w:rPr>
                <w:b/>
                <w:color w:val="auto"/>
                <w:sz w:val="28"/>
                <w:szCs w:val="28"/>
              </w:rPr>
            </w:pPr>
            <w:r w:rsidRPr="00B311B6">
              <w:rPr>
                <w:b/>
                <w:color w:val="auto"/>
                <w:sz w:val="28"/>
                <w:szCs w:val="28"/>
              </w:rPr>
              <w:t>Кол-во учебных дней</w:t>
            </w:r>
          </w:p>
        </w:tc>
        <w:tc>
          <w:tcPr>
            <w:tcW w:w="636" w:type="dxa"/>
            <w:textDirection w:val="btLr"/>
            <w:vAlign w:val="center"/>
          </w:tcPr>
          <w:p w:rsidR="00C86ABE" w:rsidRPr="00B311B6" w:rsidRDefault="00C86ABE" w:rsidP="0018448B">
            <w:pPr>
              <w:pStyle w:val="Default"/>
              <w:jc w:val="center"/>
              <w:rPr>
                <w:b/>
                <w:color w:val="auto"/>
                <w:sz w:val="28"/>
                <w:szCs w:val="28"/>
              </w:rPr>
            </w:pPr>
            <w:r w:rsidRPr="00B311B6">
              <w:rPr>
                <w:b/>
                <w:color w:val="auto"/>
                <w:sz w:val="28"/>
                <w:szCs w:val="28"/>
              </w:rPr>
              <w:t>Кол-во учебных часов</w:t>
            </w:r>
          </w:p>
        </w:tc>
        <w:tc>
          <w:tcPr>
            <w:tcW w:w="1811" w:type="dxa"/>
            <w:textDirection w:val="btLr"/>
            <w:vAlign w:val="center"/>
          </w:tcPr>
          <w:p w:rsidR="00C86ABE" w:rsidRPr="00B311B6" w:rsidRDefault="00C86ABE" w:rsidP="0018448B">
            <w:pPr>
              <w:pStyle w:val="Default"/>
              <w:jc w:val="center"/>
              <w:rPr>
                <w:b/>
                <w:color w:val="auto"/>
                <w:sz w:val="28"/>
                <w:szCs w:val="28"/>
              </w:rPr>
            </w:pPr>
            <w:r w:rsidRPr="00B311B6">
              <w:rPr>
                <w:b/>
                <w:color w:val="auto"/>
                <w:sz w:val="28"/>
                <w:szCs w:val="28"/>
              </w:rPr>
              <w:t>Режим занятий</w:t>
            </w:r>
          </w:p>
        </w:tc>
        <w:tc>
          <w:tcPr>
            <w:tcW w:w="2693" w:type="dxa"/>
            <w:textDirection w:val="btLr"/>
            <w:vAlign w:val="center"/>
          </w:tcPr>
          <w:p w:rsidR="00C86ABE" w:rsidRPr="00B311B6" w:rsidRDefault="00C86ABE" w:rsidP="0018448B">
            <w:pPr>
              <w:pStyle w:val="Default"/>
              <w:jc w:val="center"/>
              <w:rPr>
                <w:b/>
                <w:color w:val="auto"/>
                <w:sz w:val="28"/>
                <w:szCs w:val="28"/>
              </w:rPr>
            </w:pPr>
            <w:r w:rsidRPr="00B311B6">
              <w:rPr>
                <w:b/>
                <w:color w:val="auto"/>
                <w:sz w:val="28"/>
                <w:szCs w:val="28"/>
              </w:rPr>
              <w:t>Сроки проведения промежуточной и итоговой аттестации</w:t>
            </w:r>
          </w:p>
        </w:tc>
      </w:tr>
      <w:tr w:rsidR="00C86ABE" w:rsidRPr="00B311B6" w:rsidTr="0018448B">
        <w:trPr>
          <w:cantSplit/>
          <w:trHeight w:val="2260"/>
        </w:trPr>
        <w:tc>
          <w:tcPr>
            <w:tcW w:w="1393" w:type="dxa"/>
            <w:textDirection w:val="btLr"/>
            <w:vAlign w:val="center"/>
          </w:tcPr>
          <w:p w:rsidR="00C86ABE" w:rsidRPr="00B311B6" w:rsidRDefault="00C86ABE" w:rsidP="00367843">
            <w:pPr>
              <w:pStyle w:val="Default"/>
              <w:ind w:left="113" w:right="113"/>
              <w:jc w:val="center"/>
              <w:rPr>
                <w:b/>
                <w:color w:val="auto"/>
                <w:sz w:val="28"/>
                <w:szCs w:val="28"/>
              </w:rPr>
            </w:pPr>
            <w:r w:rsidRPr="00B311B6">
              <w:rPr>
                <w:b/>
                <w:color w:val="auto"/>
                <w:sz w:val="28"/>
                <w:szCs w:val="28"/>
              </w:rPr>
              <w:lastRenderedPageBreak/>
              <w:t>1 год обучения</w:t>
            </w:r>
          </w:p>
        </w:tc>
        <w:tc>
          <w:tcPr>
            <w:tcW w:w="1196" w:type="dxa"/>
            <w:textDirection w:val="btLr"/>
            <w:vAlign w:val="center"/>
          </w:tcPr>
          <w:p w:rsidR="00C86ABE" w:rsidRPr="00B311B6" w:rsidRDefault="007A6489" w:rsidP="00367843">
            <w:pPr>
              <w:pStyle w:val="Default"/>
              <w:ind w:left="113" w:right="113"/>
              <w:jc w:val="center"/>
              <w:rPr>
                <w:b/>
                <w:color w:val="auto"/>
                <w:sz w:val="28"/>
                <w:szCs w:val="28"/>
              </w:rPr>
            </w:pPr>
            <w:r>
              <w:rPr>
                <w:b/>
                <w:color w:val="auto"/>
                <w:sz w:val="28"/>
                <w:szCs w:val="28"/>
              </w:rPr>
              <w:t>01.09.24</w:t>
            </w:r>
          </w:p>
        </w:tc>
        <w:tc>
          <w:tcPr>
            <w:tcW w:w="1196" w:type="dxa"/>
            <w:textDirection w:val="btLr"/>
            <w:vAlign w:val="center"/>
          </w:tcPr>
          <w:p w:rsidR="00C86ABE" w:rsidRPr="00B311B6" w:rsidRDefault="007A6489" w:rsidP="00367843">
            <w:pPr>
              <w:pStyle w:val="Default"/>
              <w:ind w:left="113" w:right="113"/>
              <w:jc w:val="center"/>
              <w:rPr>
                <w:b/>
                <w:color w:val="auto"/>
                <w:sz w:val="28"/>
                <w:szCs w:val="28"/>
              </w:rPr>
            </w:pPr>
            <w:r>
              <w:rPr>
                <w:b/>
                <w:color w:val="auto"/>
                <w:sz w:val="28"/>
                <w:szCs w:val="28"/>
              </w:rPr>
              <w:t>31.05.25</w:t>
            </w:r>
          </w:p>
        </w:tc>
        <w:tc>
          <w:tcPr>
            <w:tcW w:w="718" w:type="dxa"/>
            <w:textDirection w:val="btLr"/>
            <w:vAlign w:val="center"/>
          </w:tcPr>
          <w:p w:rsidR="00C86ABE" w:rsidRPr="00B311B6" w:rsidRDefault="007A6489" w:rsidP="00367843">
            <w:pPr>
              <w:pStyle w:val="Default"/>
              <w:ind w:left="113" w:right="113"/>
              <w:jc w:val="center"/>
              <w:rPr>
                <w:b/>
                <w:color w:val="auto"/>
                <w:sz w:val="28"/>
                <w:szCs w:val="28"/>
              </w:rPr>
            </w:pPr>
            <w:r>
              <w:rPr>
                <w:b/>
                <w:color w:val="auto"/>
                <w:sz w:val="28"/>
                <w:szCs w:val="28"/>
              </w:rPr>
              <w:t>36</w:t>
            </w:r>
          </w:p>
        </w:tc>
        <w:tc>
          <w:tcPr>
            <w:tcW w:w="388" w:type="dxa"/>
            <w:textDirection w:val="btLr"/>
            <w:vAlign w:val="center"/>
          </w:tcPr>
          <w:p w:rsidR="00C86ABE" w:rsidRPr="00B311B6" w:rsidRDefault="006E6690" w:rsidP="00367843">
            <w:pPr>
              <w:pStyle w:val="Default"/>
              <w:ind w:left="113" w:right="113"/>
              <w:jc w:val="center"/>
              <w:rPr>
                <w:b/>
                <w:color w:val="auto"/>
                <w:sz w:val="28"/>
                <w:szCs w:val="28"/>
              </w:rPr>
            </w:pPr>
            <w:r>
              <w:rPr>
                <w:b/>
                <w:color w:val="auto"/>
                <w:sz w:val="28"/>
                <w:szCs w:val="28"/>
              </w:rPr>
              <w:t>108</w:t>
            </w:r>
          </w:p>
        </w:tc>
        <w:tc>
          <w:tcPr>
            <w:tcW w:w="636" w:type="dxa"/>
            <w:textDirection w:val="btLr"/>
            <w:vAlign w:val="center"/>
          </w:tcPr>
          <w:p w:rsidR="00C86ABE" w:rsidRPr="00B311B6" w:rsidRDefault="006E6690" w:rsidP="00367843">
            <w:pPr>
              <w:pStyle w:val="Default"/>
              <w:ind w:left="113" w:right="113"/>
              <w:jc w:val="center"/>
              <w:rPr>
                <w:b/>
                <w:color w:val="auto"/>
                <w:sz w:val="28"/>
                <w:szCs w:val="28"/>
              </w:rPr>
            </w:pPr>
            <w:r>
              <w:rPr>
                <w:b/>
                <w:color w:val="auto"/>
                <w:sz w:val="28"/>
                <w:szCs w:val="28"/>
              </w:rPr>
              <w:t>216</w:t>
            </w:r>
          </w:p>
        </w:tc>
        <w:tc>
          <w:tcPr>
            <w:tcW w:w="1811" w:type="dxa"/>
            <w:textDirection w:val="btLr"/>
            <w:vAlign w:val="center"/>
          </w:tcPr>
          <w:p w:rsidR="00C86ABE" w:rsidRPr="00B311B6" w:rsidRDefault="007A6489" w:rsidP="00367843">
            <w:pPr>
              <w:pStyle w:val="Default"/>
              <w:ind w:left="113" w:right="113"/>
              <w:jc w:val="center"/>
              <w:rPr>
                <w:b/>
                <w:color w:val="auto"/>
                <w:sz w:val="28"/>
                <w:szCs w:val="28"/>
              </w:rPr>
            </w:pPr>
            <w:r>
              <w:rPr>
                <w:b/>
                <w:color w:val="auto"/>
                <w:sz w:val="28"/>
                <w:szCs w:val="28"/>
              </w:rPr>
              <w:t>3</w:t>
            </w:r>
            <w:r w:rsidR="00C86ABE" w:rsidRPr="00B311B6">
              <w:rPr>
                <w:b/>
                <w:color w:val="auto"/>
                <w:sz w:val="28"/>
                <w:szCs w:val="28"/>
              </w:rPr>
              <w:t xml:space="preserve"> раза в неделю по 2 академических часа</w:t>
            </w:r>
          </w:p>
        </w:tc>
        <w:tc>
          <w:tcPr>
            <w:tcW w:w="2693" w:type="dxa"/>
            <w:textDirection w:val="btLr"/>
            <w:vAlign w:val="center"/>
          </w:tcPr>
          <w:p w:rsidR="0018448B" w:rsidRPr="00B311B6" w:rsidRDefault="00C86ABE" w:rsidP="0018448B">
            <w:pPr>
              <w:pStyle w:val="Default"/>
              <w:ind w:left="113" w:right="113"/>
              <w:jc w:val="center"/>
              <w:rPr>
                <w:b/>
                <w:color w:val="auto"/>
                <w:sz w:val="28"/>
                <w:szCs w:val="28"/>
              </w:rPr>
            </w:pPr>
            <w:r w:rsidRPr="00B311B6">
              <w:rPr>
                <w:b/>
                <w:color w:val="auto"/>
                <w:sz w:val="28"/>
                <w:szCs w:val="28"/>
              </w:rPr>
              <w:t xml:space="preserve">Промежуточная аттестация </w:t>
            </w:r>
            <w:r w:rsidR="0018448B">
              <w:rPr>
                <w:b/>
                <w:color w:val="auto"/>
                <w:sz w:val="28"/>
                <w:szCs w:val="28"/>
              </w:rPr>
              <w:t xml:space="preserve">- </w:t>
            </w:r>
          </w:p>
          <w:p w:rsidR="00C86ABE" w:rsidRPr="00B311B6" w:rsidRDefault="00C86ABE" w:rsidP="00367843">
            <w:pPr>
              <w:pStyle w:val="Default"/>
              <w:ind w:left="113" w:right="113"/>
              <w:jc w:val="center"/>
              <w:rPr>
                <w:b/>
                <w:color w:val="auto"/>
                <w:sz w:val="28"/>
                <w:szCs w:val="28"/>
              </w:rPr>
            </w:pPr>
            <w:r w:rsidRPr="00B311B6">
              <w:rPr>
                <w:b/>
                <w:color w:val="auto"/>
                <w:sz w:val="28"/>
                <w:szCs w:val="28"/>
              </w:rPr>
              <w:t>октябрь.</w:t>
            </w:r>
          </w:p>
          <w:p w:rsidR="00C86ABE" w:rsidRPr="00B311B6" w:rsidRDefault="00C86ABE" w:rsidP="0018448B">
            <w:pPr>
              <w:pStyle w:val="Default"/>
              <w:ind w:left="113" w:right="113"/>
              <w:jc w:val="center"/>
              <w:rPr>
                <w:b/>
                <w:color w:val="auto"/>
                <w:sz w:val="28"/>
                <w:szCs w:val="28"/>
              </w:rPr>
            </w:pPr>
            <w:r w:rsidRPr="00B311B6">
              <w:rPr>
                <w:b/>
                <w:color w:val="auto"/>
                <w:sz w:val="28"/>
                <w:szCs w:val="28"/>
              </w:rPr>
              <w:t>Итоговая аттестация</w:t>
            </w:r>
            <w:r w:rsidR="0018448B">
              <w:rPr>
                <w:b/>
                <w:color w:val="auto"/>
                <w:sz w:val="28"/>
                <w:szCs w:val="28"/>
              </w:rPr>
              <w:t xml:space="preserve"> - </w:t>
            </w:r>
            <w:r w:rsidRPr="00B311B6">
              <w:rPr>
                <w:b/>
                <w:color w:val="auto"/>
                <w:sz w:val="28"/>
                <w:szCs w:val="28"/>
              </w:rPr>
              <w:t xml:space="preserve"> май</w:t>
            </w:r>
            <w:r w:rsidR="0018448B">
              <w:rPr>
                <w:b/>
                <w:color w:val="auto"/>
                <w:sz w:val="28"/>
                <w:szCs w:val="28"/>
              </w:rPr>
              <w:t>.</w:t>
            </w:r>
          </w:p>
        </w:tc>
      </w:tr>
    </w:tbl>
    <w:p w:rsidR="00E66302" w:rsidRPr="00B311B6" w:rsidRDefault="00E66302" w:rsidP="00DE5E74">
      <w:pPr>
        <w:spacing w:after="0" w:line="240" w:lineRule="auto"/>
        <w:ind w:firstLine="709"/>
        <w:jc w:val="both"/>
        <w:rPr>
          <w:rFonts w:ascii="Times New Roman" w:eastAsia="Calibri" w:hAnsi="Times New Roman" w:cs="Times New Roman"/>
          <w:sz w:val="28"/>
          <w:szCs w:val="28"/>
          <w:lang w:eastAsia="en-US"/>
        </w:rPr>
      </w:pPr>
      <w:r w:rsidRPr="00B311B6">
        <w:rPr>
          <w:rFonts w:ascii="Times New Roman" w:eastAsia="Calibri" w:hAnsi="Times New Roman" w:cs="Times New Roman"/>
          <w:sz w:val="28"/>
          <w:szCs w:val="28"/>
          <w:lang w:eastAsia="en-US"/>
        </w:rPr>
        <w:t xml:space="preserve">Расчет учебных часов ведется в академических часах: 1 </w:t>
      </w:r>
      <w:r w:rsidR="00DE5E74">
        <w:rPr>
          <w:rFonts w:ascii="Times New Roman" w:eastAsia="Calibri" w:hAnsi="Times New Roman" w:cs="Times New Roman"/>
          <w:sz w:val="28"/>
          <w:szCs w:val="28"/>
          <w:lang w:eastAsia="en-US"/>
        </w:rPr>
        <w:t>академический час = 45 минутам.</w:t>
      </w:r>
    </w:p>
    <w:p w:rsidR="00E66302" w:rsidRPr="00B311B6" w:rsidRDefault="00E66302" w:rsidP="00EF2ECE">
      <w:pPr>
        <w:pStyle w:val="Default"/>
        <w:jc w:val="center"/>
        <w:rPr>
          <w:b/>
          <w:color w:val="auto"/>
          <w:sz w:val="28"/>
          <w:szCs w:val="28"/>
        </w:rPr>
      </w:pPr>
    </w:p>
    <w:p w:rsidR="00C86ABE" w:rsidRPr="00B311B6" w:rsidRDefault="00C86ABE" w:rsidP="0018448B">
      <w:pPr>
        <w:spacing w:after="0" w:line="240" w:lineRule="auto"/>
        <w:ind w:right="-284"/>
        <w:jc w:val="center"/>
        <w:rPr>
          <w:rFonts w:ascii="Times New Roman" w:hAnsi="Times New Roman" w:cs="Times New Roman"/>
          <w:b/>
          <w:caps/>
          <w:sz w:val="28"/>
          <w:szCs w:val="28"/>
        </w:rPr>
      </w:pPr>
      <w:r w:rsidRPr="00B311B6">
        <w:rPr>
          <w:rFonts w:ascii="Times New Roman" w:hAnsi="Times New Roman" w:cs="Times New Roman"/>
          <w:b/>
          <w:caps/>
          <w:sz w:val="28"/>
          <w:szCs w:val="28"/>
        </w:rPr>
        <w:t>2.2 Условия реализации программы</w:t>
      </w:r>
    </w:p>
    <w:p w:rsidR="00C86ABE" w:rsidRPr="00B311B6" w:rsidRDefault="00C86ABE" w:rsidP="005F5C86">
      <w:pPr>
        <w:spacing w:after="0" w:line="240" w:lineRule="auto"/>
        <w:ind w:left="360" w:right="-284" w:firstLine="709"/>
        <w:jc w:val="center"/>
        <w:rPr>
          <w:rFonts w:ascii="Times New Roman" w:hAnsi="Times New Roman" w:cs="Times New Roman"/>
          <w:sz w:val="28"/>
          <w:szCs w:val="28"/>
        </w:rPr>
      </w:pPr>
    </w:p>
    <w:p w:rsidR="00665A16" w:rsidRPr="00B311B6" w:rsidRDefault="00574F0A" w:rsidP="005F5C86">
      <w:pPr>
        <w:pStyle w:val="a8"/>
        <w:ind w:firstLine="709"/>
        <w:jc w:val="both"/>
        <w:rPr>
          <w:szCs w:val="28"/>
        </w:rPr>
      </w:pPr>
      <w:r w:rsidRPr="00B311B6">
        <w:rPr>
          <w:szCs w:val="28"/>
        </w:rPr>
        <w:t>Реализация программы соответствует требованиям к обеспечению безопасности обучающихся согласно нормативно-инструктивным документам Министерства образования РФ, Министерства образования администрации Красноярского края</w:t>
      </w:r>
      <w:r w:rsidR="00665A16" w:rsidRPr="00B311B6">
        <w:rPr>
          <w:szCs w:val="28"/>
        </w:rPr>
        <w:t xml:space="preserve"> и требований техники безопасности в процессе реализации программы (Приложение №</w:t>
      </w:r>
      <w:r w:rsidR="00D76AEB" w:rsidRPr="00B311B6">
        <w:rPr>
          <w:szCs w:val="28"/>
        </w:rPr>
        <w:t>4</w:t>
      </w:r>
      <w:r w:rsidR="00665A16" w:rsidRPr="00B311B6">
        <w:rPr>
          <w:szCs w:val="28"/>
        </w:rPr>
        <w:t>).</w:t>
      </w:r>
    </w:p>
    <w:p w:rsidR="00574F0A" w:rsidRPr="00B311B6" w:rsidRDefault="00574F0A" w:rsidP="005F5C86">
      <w:pPr>
        <w:pStyle w:val="a8"/>
        <w:ind w:firstLine="709"/>
        <w:jc w:val="both"/>
        <w:rPr>
          <w:szCs w:val="28"/>
        </w:rPr>
      </w:pPr>
      <w:r w:rsidRPr="00B311B6">
        <w:rPr>
          <w:szCs w:val="28"/>
        </w:rPr>
        <w:t>Для успешного решения поставленных в программе задач требуется кадровое, информационное и материально-техническое обеспечение.</w:t>
      </w:r>
    </w:p>
    <w:p w:rsidR="00D7601E" w:rsidRDefault="00D7601E" w:rsidP="005F5C86">
      <w:pPr>
        <w:pStyle w:val="a8"/>
        <w:ind w:firstLine="709"/>
        <w:jc w:val="both"/>
        <w:rPr>
          <w:b/>
          <w:szCs w:val="28"/>
        </w:rPr>
      </w:pPr>
    </w:p>
    <w:p w:rsidR="00574F0A" w:rsidRPr="00B311B6" w:rsidRDefault="00574F0A" w:rsidP="005F5C86">
      <w:pPr>
        <w:pStyle w:val="a8"/>
        <w:ind w:firstLine="709"/>
        <w:jc w:val="both"/>
        <w:rPr>
          <w:b/>
          <w:szCs w:val="28"/>
        </w:rPr>
      </w:pPr>
      <w:r w:rsidRPr="00B311B6">
        <w:rPr>
          <w:b/>
          <w:szCs w:val="28"/>
        </w:rPr>
        <w:t xml:space="preserve">2.2.1 Материально-техническое обеспечение </w:t>
      </w:r>
    </w:p>
    <w:p w:rsidR="00251035" w:rsidRPr="00B311B6" w:rsidRDefault="00251035" w:rsidP="005F5C86">
      <w:pPr>
        <w:pStyle w:val="a8"/>
        <w:ind w:firstLine="709"/>
        <w:jc w:val="both"/>
        <w:rPr>
          <w:szCs w:val="28"/>
        </w:rPr>
      </w:pPr>
      <w:r w:rsidRPr="00B311B6">
        <w:rPr>
          <w:szCs w:val="28"/>
        </w:rPr>
        <w:t>Теоретические и практические занятия проходят в спортивном зале, оборудованном борцовским ковром</w:t>
      </w:r>
      <w:r w:rsidR="00B0511D">
        <w:rPr>
          <w:szCs w:val="28"/>
        </w:rPr>
        <w:t xml:space="preserve"> и необходимым инвентарём</w:t>
      </w:r>
      <w:r w:rsidRPr="00B311B6">
        <w:rPr>
          <w:szCs w:val="28"/>
        </w:rPr>
        <w:t xml:space="preserve">. </w:t>
      </w:r>
    </w:p>
    <w:p w:rsidR="007B1FFB" w:rsidRPr="00B311B6" w:rsidRDefault="007B1FFB" w:rsidP="005F5C86">
      <w:pPr>
        <w:pStyle w:val="a8"/>
        <w:ind w:firstLine="709"/>
        <w:jc w:val="both"/>
        <w:rPr>
          <w:szCs w:val="28"/>
        </w:rPr>
      </w:pPr>
    </w:p>
    <w:p w:rsidR="00E06C77" w:rsidRPr="00B311B6" w:rsidRDefault="00E06C77" w:rsidP="005F5C86">
      <w:pPr>
        <w:pStyle w:val="a8"/>
        <w:ind w:firstLine="709"/>
        <w:jc w:val="both"/>
        <w:rPr>
          <w:szCs w:val="28"/>
        </w:rPr>
      </w:pPr>
    </w:p>
    <w:p w:rsidR="00EC1849" w:rsidRPr="00B311B6" w:rsidRDefault="00B0511D" w:rsidP="00B0511D">
      <w:pPr>
        <w:pStyle w:val="a8"/>
        <w:ind w:firstLine="0"/>
        <w:jc w:val="center"/>
        <w:rPr>
          <w:szCs w:val="28"/>
        </w:rPr>
      </w:pPr>
      <w:r>
        <w:rPr>
          <w:b/>
          <w:bCs/>
          <w:szCs w:val="28"/>
        </w:rPr>
        <w:t>П</w:t>
      </w:r>
      <w:r w:rsidR="00251035" w:rsidRPr="00B311B6">
        <w:rPr>
          <w:b/>
          <w:bCs/>
          <w:szCs w:val="28"/>
        </w:rPr>
        <w:t xml:space="preserve">еречень </w:t>
      </w:r>
      <w:r>
        <w:rPr>
          <w:b/>
          <w:bCs/>
          <w:szCs w:val="28"/>
        </w:rPr>
        <w:t xml:space="preserve">инвентаря и </w:t>
      </w:r>
      <w:r w:rsidR="00251035" w:rsidRPr="00B311B6">
        <w:rPr>
          <w:b/>
          <w:szCs w:val="28"/>
        </w:rPr>
        <w:t>оборудовани</w:t>
      </w:r>
      <w:r>
        <w:rPr>
          <w:b/>
          <w:szCs w:val="28"/>
        </w:rPr>
        <w:t>я</w:t>
      </w:r>
    </w:p>
    <w:p w:rsidR="00EC1849" w:rsidRPr="00B311B6" w:rsidRDefault="00EC1849" w:rsidP="005F5C86">
      <w:pPr>
        <w:pStyle w:val="a8"/>
        <w:ind w:firstLine="709"/>
        <w:jc w:val="right"/>
        <w:rPr>
          <w:sz w:val="24"/>
          <w:szCs w:val="24"/>
        </w:rPr>
      </w:pPr>
      <w:r w:rsidRPr="00B311B6">
        <w:rPr>
          <w:sz w:val="24"/>
          <w:szCs w:val="24"/>
        </w:rPr>
        <w:t>Таблица №5</w:t>
      </w:r>
    </w:p>
    <w:tbl>
      <w:tblPr>
        <w:tblW w:w="0" w:type="auto"/>
        <w:tblInd w:w="392" w:type="dxa"/>
        <w:tblCellMar>
          <w:left w:w="10" w:type="dxa"/>
          <w:right w:w="10" w:type="dxa"/>
        </w:tblCellMar>
        <w:tblLook w:val="0000" w:firstRow="0" w:lastRow="0" w:firstColumn="0" w:lastColumn="0" w:noHBand="0" w:noVBand="0"/>
      </w:tblPr>
      <w:tblGrid>
        <w:gridCol w:w="496"/>
        <w:gridCol w:w="7359"/>
        <w:gridCol w:w="1097"/>
      </w:tblGrid>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eastAsia="Times New Roman" w:hAnsi="Times New Roman" w:cs="Times New Roman"/>
                <w:sz w:val="28"/>
                <w:szCs w:val="28"/>
              </w:rPr>
              <w:t>Наименование оборудования</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eastAsia="Times New Roman" w:hAnsi="Times New Roman" w:cs="Times New Roman"/>
                <w:sz w:val="28"/>
                <w:szCs w:val="28"/>
              </w:rPr>
              <w:t>Шт.</w:t>
            </w:r>
          </w:p>
        </w:tc>
      </w:tr>
      <w:tr w:rsidR="00251035" w:rsidRPr="00B311B6" w:rsidTr="00145A57">
        <w:trPr>
          <w:trHeight w:val="1"/>
        </w:trPr>
        <w:tc>
          <w:tcPr>
            <w:tcW w:w="91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eastAsia="Times New Roman" w:hAnsi="Times New Roman" w:cs="Times New Roman"/>
                <w:b/>
                <w:sz w:val="28"/>
                <w:szCs w:val="28"/>
              </w:rPr>
              <w:t>Дополнительные технические средства обучения</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1</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Мяч футбольный</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2</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Весы до 200 кг</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3</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Манекены тренировочные для борьбы</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10</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4</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Маты гимнастические</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10</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5</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proofErr w:type="spellStart"/>
            <w:r w:rsidRPr="00B311B6">
              <w:rPr>
                <w:rFonts w:ascii="Times New Roman" w:hAnsi="Times New Roman" w:cs="Times New Roman"/>
                <w:sz w:val="28"/>
                <w:szCs w:val="28"/>
              </w:rPr>
              <w:t>Медицинболы</w:t>
            </w:r>
            <w:proofErr w:type="spellEnd"/>
            <w:r w:rsidRPr="00B311B6">
              <w:rPr>
                <w:rFonts w:ascii="Times New Roman" w:hAnsi="Times New Roman" w:cs="Times New Roman"/>
                <w:sz w:val="28"/>
                <w:szCs w:val="28"/>
              </w:rPr>
              <w:t xml:space="preserve"> (от 3 до 12 кг)</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по 2</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6</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autoSpaceDE w:val="0"/>
              <w:autoSpaceDN w:val="0"/>
              <w:adjustRightInd w:val="0"/>
              <w:spacing w:after="0" w:line="240" w:lineRule="auto"/>
              <w:rPr>
                <w:rFonts w:ascii="Times New Roman" w:hAnsi="Times New Roman" w:cs="Times New Roman"/>
                <w:sz w:val="28"/>
                <w:szCs w:val="28"/>
              </w:rPr>
            </w:pPr>
            <w:r w:rsidRPr="00B311B6">
              <w:rPr>
                <w:rFonts w:ascii="Times New Roman" w:hAnsi="Times New Roman" w:cs="Times New Roman"/>
                <w:sz w:val="28"/>
                <w:szCs w:val="28"/>
              </w:rPr>
              <w:t xml:space="preserve">Скакалка гимнастическая </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15</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7</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autoSpaceDE w:val="0"/>
              <w:autoSpaceDN w:val="0"/>
              <w:adjustRightInd w:val="0"/>
              <w:spacing w:after="0" w:line="240" w:lineRule="auto"/>
              <w:rPr>
                <w:rFonts w:ascii="Times New Roman" w:hAnsi="Times New Roman" w:cs="Times New Roman"/>
                <w:sz w:val="28"/>
                <w:szCs w:val="28"/>
              </w:rPr>
            </w:pPr>
            <w:r w:rsidRPr="00B311B6">
              <w:rPr>
                <w:rFonts w:ascii="Times New Roman" w:hAnsi="Times New Roman" w:cs="Times New Roman"/>
                <w:sz w:val="28"/>
                <w:szCs w:val="28"/>
              </w:rPr>
              <w:t xml:space="preserve">Скамейка гимнастическая </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8</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Гантели от 0,5 до 5 кг</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eastAsia="Times New Roman" w:hAnsi="Times New Roman" w:cs="Times New Roman"/>
                <w:sz w:val="28"/>
                <w:szCs w:val="28"/>
              </w:rPr>
              <w:t>по 6</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Гантели переменной массы от 3 до 12 кг</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eastAsia="Times New Roman" w:hAnsi="Times New Roman" w:cs="Times New Roman"/>
                <w:sz w:val="28"/>
                <w:szCs w:val="28"/>
              </w:rPr>
              <w:t>по 6</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Перекладина гимнастическая</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eastAsia="Times New Roman" w:hAnsi="Times New Roman" w:cs="Times New Roman"/>
                <w:sz w:val="28"/>
                <w:szCs w:val="28"/>
              </w:rPr>
              <w:t>1</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Гриф</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eastAsia="Times New Roman" w:hAnsi="Times New Roman" w:cs="Times New Roman"/>
                <w:sz w:val="28"/>
                <w:szCs w:val="28"/>
              </w:rPr>
              <w:t>1</w:t>
            </w:r>
          </w:p>
        </w:tc>
      </w:tr>
      <w:tr w:rsidR="00251035" w:rsidRPr="00B311B6" w:rsidTr="00145A57">
        <w:trPr>
          <w:trHeight w:val="1"/>
        </w:trPr>
        <w:tc>
          <w:tcPr>
            <w:tcW w:w="91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eastAsia="Times New Roman" w:hAnsi="Times New Roman" w:cs="Times New Roman"/>
                <w:b/>
                <w:sz w:val="28"/>
                <w:szCs w:val="28"/>
              </w:rPr>
              <w:t>Контрольно-измерительные и судейско-информационные средства</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1</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eastAsia="Calibri" w:hAnsi="Times New Roman" w:cs="Times New Roman"/>
                <w:sz w:val="28"/>
                <w:szCs w:val="28"/>
              </w:rPr>
            </w:pPr>
            <w:r w:rsidRPr="00B311B6">
              <w:rPr>
                <w:rFonts w:ascii="Times New Roman" w:eastAsia="Calibri" w:hAnsi="Times New Roman" w:cs="Times New Roman"/>
                <w:sz w:val="28"/>
                <w:szCs w:val="28"/>
              </w:rPr>
              <w:t>Свисток</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eastAsia="Times New Roman" w:hAnsi="Times New Roman" w:cs="Times New Roman"/>
                <w:sz w:val="28"/>
                <w:szCs w:val="28"/>
              </w:rPr>
              <w:t>2</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2</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Секундомеры</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eastAsia="Times New Roman" w:hAnsi="Times New Roman" w:cs="Times New Roman"/>
                <w:sz w:val="28"/>
                <w:szCs w:val="28"/>
              </w:rPr>
              <w:t>2</w:t>
            </w:r>
          </w:p>
        </w:tc>
      </w:tr>
      <w:tr w:rsidR="00251035" w:rsidRPr="00B311B6" w:rsidTr="00145A57">
        <w:trPr>
          <w:trHeight w:val="1"/>
        </w:trPr>
        <w:tc>
          <w:tcPr>
            <w:tcW w:w="91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b/>
                <w:sz w:val="28"/>
                <w:szCs w:val="28"/>
              </w:rPr>
            </w:pPr>
            <w:r w:rsidRPr="00B311B6">
              <w:rPr>
                <w:rFonts w:ascii="Times New Roman" w:eastAsia="Times New Roman" w:hAnsi="Times New Roman" w:cs="Times New Roman"/>
                <w:b/>
                <w:sz w:val="28"/>
                <w:szCs w:val="28"/>
              </w:rPr>
              <w:t xml:space="preserve">Оборудование для зала </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lastRenderedPageBreak/>
              <w:t>1</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Гимнастический конь</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eastAsia="Times New Roman" w:hAnsi="Times New Roman" w:cs="Times New Roman"/>
                <w:sz w:val="28"/>
                <w:szCs w:val="28"/>
              </w:rPr>
              <w:t>1</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2</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Гимнастические брусья</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3</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Канат</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w:t>
            </w:r>
          </w:p>
        </w:tc>
      </w:tr>
      <w:tr w:rsidR="00251035" w:rsidRPr="00B311B6" w:rsidTr="00145A57">
        <w:trPr>
          <w:trHeight w:val="1"/>
        </w:trPr>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eastAsia="Times New Roman" w:hAnsi="Times New Roman" w:cs="Times New Roman"/>
                <w:sz w:val="28"/>
                <w:szCs w:val="28"/>
              </w:rPr>
              <w:t>4</w:t>
            </w:r>
          </w:p>
        </w:tc>
        <w:tc>
          <w:tcPr>
            <w:tcW w:w="7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Турник</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035" w:rsidRPr="00B311B6" w:rsidRDefault="00251035" w:rsidP="00367843">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w:t>
            </w:r>
          </w:p>
        </w:tc>
      </w:tr>
    </w:tbl>
    <w:p w:rsidR="00574F0A" w:rsidRPr="00B311B6" w:rsidRDefault="00574F0A" w:rsidP="005F5C86">
      <w:pPr>
        <w:pStyle w:val="a8"/>
        <w:ind w:firstLine="709"/>
        <w:jc w:val="both"/>
        <w:rPr>
          <w:b/>
          <w:szCs w:val="28"/>
        </w:rPr>
      </w:pPr>
    </w:p>
    <w:p w:rsidR="00B0511D" w:rsidRDefault="00B0511D" w:rsidP="00B0511D">
      <w:pPr>
        <w:pStyle w:val="p1"/>
        <w:spacing w:before="0" w:beforeAutospacing="0" w:after="0" w:afterAutospacing="0"/>
        <w:jc w:val="center"/>
        <w:rPr>
          <w:b/>
          <w:bCs/>
          <w:sz w:val="28"/>
          <w:szCs w:val="28"/>
        </w:rPr>
      </w:pPr>
      <w:r>
        <w:rPr>
          <w:b/>
          <w:bCs/>
          <w:sz w:val="28"/>
          <w:szCs w:val="28"/>
        </w:rPr>
        <w:t>Т</w:t>
      </w:r>
      <w:r w:rsidR="00251035" w:rsidRPr="00B311B6">
        <w:rPr>
          <w:b/>
          <w:bCs/>
          <w:sz w:val="28"/>
          <w:szCs w:val="28"/>
        </w:rPr>
        <w:t>ребования к специальной одежде обучающегося</w:t>
      </w:r>
    </w:p>
    <w:p w:rsidR="00C86ABE" w:rsidRPr="00B311B6" w:rsidRDefault="00251035" w:rsidP="005F5C86">
      <w:pPr>
        <w:pStyle w:val="p1"/>
        <w:spacing w:before="0" w:beforeAutospacing="0" w:after="0" w:afterAutospacing="0"/>
        <w:ind w:firstLine="709"/>
        <w:jc w:val="both"/>
        <w:rPr>
          <w:sz w:val="28"/>
          <w:szCs w:val="28"/>
        </w:rPr>
      </w:pPr>
      <w:r w:rsidRPr="00B311B6">
        <w:rPr>
          <w:bCs/>
          <w:sz w:val="28"/>
          <w:szCs w:val="28"/>
        </w:rPr>
        <w:t>Для занятий (на ковре)</w:t>
      </w:r>
      <w:r w:rsidRPr="00B311B6">
        <w:rPr>
          <w:b/>
          <w:bCs/>
          <w:sz w:val="28"/>
          <w:szCs w:val="28"/>
        </w:rPr>
        <w:t xml:space="preserve">: </w:t>
      </w:r>
      <w:r w:rsidRPr="00B0511D">
        <w:rPr>
          <w:bCs/>
          <w:sz w:val="28"/>
          <w:szCs w:val="28"/>
        </w:rPr>
        <w:t>б</w:t>
      </w:r>
      <w:r w:rsidRPr="00B311B6">
        <w:rPr>
          <w:sz w:val="28"/>
          <w:szCs w:val="28"/>
        </w:rPr>
        <w:t>орцовское</w:t>
      </w:r>
      <w:r w:rsidR="00C86ABE" w:rsidRPr="00B311B6">
        <w:rPr>
          <w:sz w:val="28"/>
          <w:szCs w:val="28"/>
        </w:rPr>
        <w:t xml:space="preserve"> трико (</w:t>
      </w:r>
      <w:r w:rsidRPr="00B311B6">
        <w:rPr>
          <w:sz w:val="28"/>
          <w:szCs w:val="28"/>
        </w:rPr>
        <w:t xml:space="preserve">хлопковые </w:t>
      </w:r>
      <w:r w:rsidR="00C86ABE" w:rsidRPr="00B311B6">
        <w:rPr>
          <w:sz w:val="28"/>
          <w:szCs w:val="28"/>
        </w:rPr>
        <w:t>или синтетическое)</w:t>
      </w:r>
      <w:r w:rsidRPr="00B311B6">
        <w:rPr>
          <w:sz w:val="28"/>
          <w:szCs w:val="28"/>
        </w:rPr>
        <w:t xml:space="preserve"> или хлопковая футболка</w:t>
      </w:r>
      <w:r w:rsidR="00B0511D">
        <w:rPr>
          <w:sz w:val="28"/>
          <w:szCs w:val="28"/>
        </w:rPr>
        <w:t xml:space="preserve"> и</w:t>
      </w:r>
      <w:r w:rsidRPr="00B311B6">
        <w:rPr>
          <w:sz w:val="28"/>
          <w:szCs w:val="28"/>
        </w:rPr>
        <w:t xml:space="preserve"> </w:t>
      </w:r>
      <w:r w:rsidR="00C86ABE" w:rsidRPr="00B311B6">
        <w:rPr>
          <w:sz w:val="28"/>
          <w:szCs w:val="28"/>
        </w:rPr>
        <w:t>шорты или спортивные плавки</w:t>
      </w:r>
      <w:r w:rsidR="00B0511D">
        <w:rPr>
          <w:sz w:val="28"/>
          <w:szCs w:val="28"/>
        </w:rPr>
        <w:t>;</w:t>
      </w:r>
      <w:r w:rsidR="00C86ABE" w:rsidRPr="00B311B6">
        <w:rPr>
          <w:sz w:val="28"/>
          <w:szCs w:val="28"/>
        </w:rPr>
        <w:t xml:space="preserve"> специальная мягкая обувь (</w:t>
      </w:r>
      <w:r w:rsidR="00EC1849" w:rsidRPr="00B311B6">
        <w:rPr>
          <w:sz w:val="28"/>
          <w:szCs w:val="28"/>
        </w:rPr>
        <w:t xml:space="preserve">чешки или </w:t>
      </w:r>
      <w:proofErr w:type="spellStart"/>
      <w:r w:rsidR="00C86ABE" w:rsidRPr="00B311B6">
        <w:rPr>
          <w:sz w:val="28"/>
          <w:szCs w:val="28"/>
        </w:rPr>
        <w:t>борцовки</w:t>
      </w:r>
      <w:proofErr w:type="spellEnd"/>
      <w:r w:rsidR="00C86ABE" w:rsidRPr="00B311B6">
        <w:rPr>
          <w:sz w:val="28"/>
          <w:szCs w:val="28"/>
        </w:rPr>
        <w:t>).</w:t>
      </w:r>
    </w:p>
    <w:p w:rsidR="00C86ABE" w:rsidRPr="00B311B6" w:rsidRDefault="00C86ABE" w:rsidP="00B0511D">
      <w:pPr>
        <w:pStyle w:val="p1"/>
        <w:spacing w:before="0" w:beforeAutospacing="0" w:after="0" w:afterAutospacing="0"/>
        <w:ind w:firstLine="709"/>
        <w:jc w:val="both"/>
        <w:rPr>
          <w:sz w:val="28"/>
          <w:szCs w:val="28"/>
        </w:rPr>
      </w:pPr>
      <w:r w:rsidRPr="00B311B6">
        <w:rPr>
          <w:sz w:val="28"/>
          <w:szCs w:val="28"/>
        </w:rPr>
        <w:t xml:space="preserve">На занятиях вне ковра </w:t>
      </w:r>
      <w:r w:rsidR="00B0511D">
        <w:rPr>
          <w:sz w:val="28"/>
          <w:szCs w:val="28"/>
        </w:rPr>
        <w:t xml:space="preserve">– </w:t>
      </w:r>
      <w:r w:rsidRPr="00B311B6">
        <w:rPr>
          <w:sz w:val="28"/>
          <w:szCs w:val="28"/>
        </w:rPr>
        <w:t xml:space="preserve">обучающиеся носят обычные тренировочные костюмы и спортивную обувь. </w:t>
      </w:r>
    </w:p>
    <w:p w:rsidR="00D7601E" w:rsidRDefault="00D7601E" w:rsidP="005F5C86">
      <w:pPr>
        <w:pStyle w:val="p1"/>
        <w:spacing w:before="0" w:beforeAutospacing="0" w:after="0" w:afterAutospacing="0"/>
        <w:ind w:firstLine="709"/>
        <w:jc w:val="both"/>
        <w:rPr>
          <w:b/>
          <w:sz w:val="28"/>
          <w:szCs w:val="28"/>
        </w:rPr>
      </w:pPr>
    </w:p>
    <w:p w:rsidR="00EC1849" w:rsidRPr="00B311B6" w:rsidRDefault="00EC1849" w:rsidP="005F5C86">
      <w:pPr>
        <w:pStyle w:val="p1"/>
        <w:spacing w:before="0" w:beforeAutospacing="0" w:after="0" w:afterAutospacing="0"/>
        <w:ind w:firstLine="709"/>
        <w:jc w:val="both"/>
        <w:rPr>
          <w:b/>
          <w:sz w:val="28"/>
          <w:szCs w:val="28"/>
        </w:rPr>
      </w:pPr>
      <w:r w:rsidRPr="00B311B6">
        <w:rPr>
          <w:b/>
          <w:sz w:val="28"/>
          <w:szCs w:val="28"/>
        </w:rPr>
        <w:t>2</w:t>
      </w:r>
      <w:r w:rsidR="00EF2ECE">
        <w:rPr>
          <w:b/>
          <w:sz w:val="28"/>
          <w:szCs w:val="28"/>
        </w:rPr>
        <w:t>.2.2 Информационное обеспечение</w:t>
      </w:r>
    </w:p>
    <w:p w:rsidR="00EC1849" w:rsidRPr="00EE20D0" w:rsidRDefault="00EC1849" w:rsidP="00544D6A">
      <w:pPr>
        <w:pStyle w:val="a5"/>
        <w:numPr>
          <w:ilvl w:val="0"/>
          <w:numId w:val="29"/>
        </w:numPr>
        <w:jc w:val="both"/>
        <w:rPr>
          <w:rFonts w:ascii="Times New Roman" w:hAnsi="Times New Roman" w:cs="Times New Roman"/>
          <w:sz w:val="28"/>
          <w:szCs w:val="28"/>
          <w:shd w:val="clear" w:color="auto" w:fill="FFFFFF"/>
          <w:lang w:val="en-US"/>
        </w:rPr>
      </w:pPr>
      <w:r w:rsidRPr="00B311B6">
        <w:rPr>
          <w:rStyle w:val="12"/>
          <w:rFonts w:eastAsiaTheme="minorEastAsia"/>
          <w:color w:val="auto"/>
          <w:sz w:val="28"/>
          <w:szCs w:val="28"/>
        </w:rPr>
        <w:t>Министерство спорта России</w:t>
      </w:r>
      <w:r w:rsidR="00D7601E">
        <w:rPr>
          <w:rStyle w:val="12"/>
          <w:rFonts w:eastAsiaTheme="minorEastAsia"/>
          <w:color w:val="auto"/>
          <w:sz w:val="28"/>
          <w:szCs w:val="28"/>
        </w:rPr>
        <w:t xml:space="preserve">. </w:t>
      </w:r>
      <w:r w:rsidR="00D7601E" w:rsidRPr="00D7601E">
        <w:rPr>
          <w:rFonts w:ascii="Times New Roman" w:hAnsi="Times New Roman" w:cs="Times New Roman"/>
          <w:sz w:val="28"/>
          <w:szCs w:val="28"/>
          <w:shd w:val="clear" w:color="auto" w:fill="FFFFFF"/>
        </w:rPr>
        <w:t>[</w:t>
      </w:r>
      <w:r w:rsidR="00D7601E">
        <w:rPr>
          <w:rFonts w:ascii="Times New Roman" w:hAnsi="Times New Roman" w:cs="Times New Roman"/>
          <w:sz w:val="28"/>
          <w:szCs w:val="28"/>
          <w:shd w:val="clear" w:color="auto" w:fill="FFFFFF"/>
        </w:rPr>
        <w:t xml:space="preserve">Электронный ресурс]. </w:t>
      </w:r>
      <w:r w:rsidR="00D7601E">
        <w:rPr>
          <w:rFonts w:ascii="Times New Roman" w:hAnsi="Times New Roman" w:cs="Times New Roman"/>
          <w:sz w:val="28"/>
          <w:szCs w:val="28"/>
          <w:shd w:val="clear" w:color="auto" w:fill="FFFFFF"/>
          <w:lang w:val="en-US"/>
        </w:rPr>
        <w:t>URL</w:t>
      </w:r>
      <w:r w:rsidR="00D7601E" w:rsidRPr="00EE20D0">
        <w:rPr>
          <w:rFonts w:ascii="Times New Roman" w:hAnsi="Times New Roman" w:cs="Times New Roman"/>
          <w:sz w:val="28"/>
          <w:szCs w:val="28"/>
          <w:shd w:val="clear" w:color="auto" w:fill="FFFFFF"/>
          <w:lang w:val="en-US"/>
        </w:rPr>
        <w:t xml:space="preserve">: </w:t>
      </w:r>
      <w:hyperlink r:id="rId9" w:history="1">
        <w:r w:rsidRPr="00D7601E">
          <w:rPr>
            <w:rStyle w:val="af9"/>
            <w:rFonts w:ascii="Times New Roman" w:hAnsi="Times New Roman" w:cs="Times New Roman"/>
            <w:color w:val="auto"/>
            <w:sz w:val="28"/>
            <w:szCs w:val="28"/>
            <w:shd w:val="clear" w:color="auto" w:fill="FFFFFF"/>
            <w:lang w:val="en-US"/>
          </w:rPr>
          <w:t>http</w:t>
        </w:r>
        <w:r w:rsidRPr="00EE20D0">
          <w:rPr>
            <w:rStyle w:val="af9"/>
            <w:rFonts w:ascii="Times New Roman" w:hAnsi="Times New Roman" w:cs="Times New Roman"/>
            <w:color w:val="auto"/>
            <w:sz w:val="28"/>
            <w:szCs w:val="28"/>
            <w:shd w:val="clear" w:color="auto" w:fill="FFFFFF"/>
            <w:lang w:val="en-US"/>
          </w:rPr>
          <w:t>://</w:t>
        </w:r>
        <w:r w:rsidRPr="00D7601E">
          <w:rPr>
            <w:rStyle w:val="af9"/>
            <w:rFonts w:ascii="Times New Roman" w:hAnsi="Times New Roman" w:cs="Times New Roman"/>
            <w:color w:val="auto"/>
            <w:sz w:val="28"/>
            <w:szCs w:val="28"/>
            <w:shd w:val="clear" w:color="auto" w:fill="FFFFFF"/>
            <w:lang w:val="en-US"/>
          </w:rPr>
          <w:t>www</w:t>
        </w:r>
        <w:r w:rsidRPr="00EE20D0">
          <w:rPr>
            <w:rStyle w:val="af9"/>
            <w:rFonts w:ascii="Times New Roman" w:hAnsi="Times New Roman" w:cs="Times New Roman"/>
            <w:color w:val="auto"/>
            <w:sz w:val="28"/>
            <w:szCs w:val="28"/>
            <w:shd w:val="clear" w:color="auto" w:fill="FFFFFF"/>
            <w:lang w:val="en-US"/>
          </w:rPr>
          <w:t>.</w:t>
        </w:r>
        <w:r w:rsidRPr="00D7601E">
          <w:rPr>
            <w:rStyle w:val="af9"/>
            <w:rFonts w:ascii="Times New Roman" w:hAnsi="Times New Roman" w:cs="Times New Roman"/>
            <w:color w:val="auto"/>
            <w:sz w:val="28"/>
            <w:szCs w:val="28"/>
            <w:shd w:val="clear" w:color="auto" w:fill="FFFFFF"/>
            <w:lang w:val="en-US"/>
          </w:rPr>
          <w:t>minsport</w:t>
        </w:r>
        <w:r w:rsidRPr="00EE20D0">
          <w:rPr>
            <w:rStyle w:val="af9"/>
            <w:rFonts w:ascii="Times New Roman" w:hAnsi="Times New Roman" w:cs="Times New Roman"/>
            <w:color w:val="auto"/>
            <w:sz w:val="28"/>
            <w:szCs w:val="28"/>
            <w:shd w:val="clear" w:color="auto" w:fill="FFFFFF"/>
            <w:lang w:val="en-US"/>
          </w:rPr>
          <w:t>.</w:t>
        </w:r>
        <w:r w:rsidRPr="00D7601E">
          <w:rPr>
            <w:rStyle w:val="af9"/>
            <w:rFonts w:ascii="Times New Roman" w:hAnsi="Times New Roman" w:cs="Times New Roman"/>
            <w:color w:val="auto"/>
            <w:sz w:val="28"/>
            <w:szCs w:val="28"/>
            <w:shd w:val="clear" w:color="auto" w:fill="FFFFFF"/>
            <w:lang w:val="en-US"/>
          </w:rPr>
          <w:t>gov</w:t>
        </w:r>
        <w:r w:rsidRPr="00EE20D0">
          <w:rPr>
            <w:rStyle w:val="af9"/>
            <w:rFonts w:ascii="Times New Roman" w:hAnsi="Times New Roman" w:cs="Times New Roman"/>
            <w:color w:val="auto"/>
            <w:sz w:val="28"/>
            <w:szCs w:val="28"/>
            <w:shd w:val="clear" w:color="auto" w:fill="FFFFFF"/>
            <w:lang w:val="en-US"/>
          </w:rPr>
          <w:t>.</w:t>
        </w:r>
        <w:r w:rsidRPr="00D7601E">
          <w:rPr>
            <w:rStyle w:val="af9"/>
            <w:rFonts w:ascii="Times New Roman" w:hAnsi="Times New Roman" w:cs="Times New Roman"/>
            <w:color w:val="auto"/>
            <w:sz w:val="28"/>
            <w:szCs w:val="28"/>
            <w:shd w:val="clear" w:color="auto" w:fill="FFFFFF"/>
            <w:lang w:val="en-US"/>
          </w:rPr>
          <w:t>ru</w:t>
        </w:r>
      </w:hyperlink>
    </w:p>
    <w:p w:rsidR="00EC1849" w:rsidRPr="00B311B6" w:rsidRDefault="00EC1849" w:rsidP="00544D6A">
      <w:pPr>
        <w:pStyle w:val="a5"/>
        <w:numPr>
          <w:ilvl w:val="0"/>
          <w:numId w:val="29"/>
        </w:numPr>
        <w:jc w:val="both"/>
        <w:rPr>
          <w:rStyle w:val="af9"/>
          <w:rFonts w:ascii="Times New Roman" w:hAnsi="Times New Roman" w:cs="Times New Roman"/>
          <w:color w:val="auto"/>
          <w:sz w:val="28"/>
          <w:szCs w:val="28"/>
          <w:u w:val="none"/>
        </w:rPr>
      </w:pPr>
      <w:r w:rsidRPr="00B311B6">
        <w:rPr>
          <w:rStyle w:val="12"/>
          <w:rFonts w:eastAsiaTheme="minorEastAsia"/>
          <w:color w:val="auto"/>
          <w:sz w:val="28"/>
          <w:szCs w:val="28"/>
          <w:shd w:val="clear" w:color="auto" w:fill="auto"/>
        </w:rPr>
        <w:t>Министерство образования и науки России</w:t>
      </w:r>
      <w:r w:rsidR="00D7601E">
        <w:rPr>
          <w:rStyle w:val="12"/>
          <w:rFonts w:eastAsiaTheme="minorEastAsia"/>
          <w:color w:val="auto"/>
          <w:sz w:val="28"/>
          <w:szCs w:val="28"/>
          <w:shd w:val="clear" w:color="auto" w:fill="auto"/>
        </w:rPr>
        <w:t>.</w:t>
      </w:r>
      <w:r w:rsidRPr="00B311B6">
        <w:rPr>
          <w:rStyle w:val="12"/>
          <w:rFonts w:eastAsiaTheme="minorEastAsia"/>
          <w:color w:val="auto"/>
          <w:sz w:val="28"/>
          <w:szCs w:val="28"/>
          <w:shd w:val="clear" w:color="auto" w:fill="auto"/>
        </w:rPr>
        <w:t xml:space="preserve"> </w:t>
      </w:r>
      <w:r w:rsidR="00D7601E" w:rsidRPr="00D7601E">
        <w:rPr>
          <w:rFonts w:ascii="Times New Roman" w:hAnsi="Times New Roman" w:cs="Times New Roman"/>
          <w:sz w:val="28"/>
          <w:szCs w:val="28"/>
          <w:shd w:val="clear" w:color="auto" w:fill="FFFFFF"/>
        </w:rPr>
        <w:t>[</w:t>
      </w:r>
      <w:r w:rsidR="00D7601E">
        <w:rPr>
          <w:rFonts w:ascii="Times New Roman" w:hAnsi="Times New Roman" w:cs="Times New Roman"/>
          <w:sz w:val="28"/>
          <w:szCs w:val="28"/>
          <w:shd w:val="clear" w:color="auto" w:fill="FFFFFF"/>
        </w:rPr>
        <w:t xml:space="preserve">Электронный ресурс]. </w:t>
      </w:r>
      <w:r w:rsidR="00D7601E">
        <w:rPr>
          <w:rFonts w:ascii="Times New Roman" w:hAnsi="Times New Roman" w:cs="Times New Roman"/>
          <w:sz w:val="28"/>
          <w:szCs w:val="28"/>
          <w:shd w:val="clear" w:color="auto" w:fill="FFFFFF"/>
          <w:lang w:val="en-US"/>
        </w:rPr>
        <w:t>URL</w:t>
      </w:r>
      <w:r w:rsidR="00D7601E" w:rsidRPr="00D7601E">
        <w:rPr>
          <w:rFonts w:ascii="Times New Roman" w:hAnsi="Times New Roman" w:cs="Times New Roman"/>
          <w:sz w:val="28"/>
          <w:szCs w:val="28"/>
          <w:shd w:val="clear" w:color="auto" w:fill="FFFFFF"/>
        </w:rPr>
        <w:t xml:space="preserve">: </w:t>
      </w:r>
      <w:r w:rsidRPr="00B311B6">
        <w:rPr>
          <w:rStyle w:val="12"/>
          <w:rFonts w:eastAsiaTheme="minorEastAsia"/>
          <w:color w:val="auto"/>
          <w:sz w:val="28"/>
          <w:szCs w:val="28"/>
          <w:shd w:val="clear" w:color="auto" w:fill="auto"/>
        </w:rPr>
        <w:t xml:space="preserve"> </w:t>
      </w:r>
      <w:hyperlink r:id="rId10" w:history="1">
        <w:r w:rsidRPr="00B311B6">
          <w:rPr>
            <w:rStyle w:val="af9"/>
            <w:rFonts w:ascii="Times New Roman" w:hAnsi="Times New Roman" w:cs="Times New Roman"/>
            <w:color w:val="auto"/>
            <w:sz w:val="28"/>
            <w:szCs w:val="28"/>
          </w:rPr>
          <w:t>http://минобрнауки.рф/</w:t>
        </w:r>
      </w:hyperlink>
    </w:p>
    <w:p w:rsidR="00EC1849" w:rsidRPr="00B311B6" w:rsidRDefault="00EC1849" w:rsidP="00544D6A">
      <w:pPr>
        <w:pStyle w:val="a5"/>
        <w:numPr>
          <w:ilvl w:val="0"/>
          <w:numId w:val="29"/>
        </w:numPr>
        <w:jc w:val="both"/>
        <w:rPr>
          <w:rFonts w:ascii="Times New Roman" w:hAnsi="Times New Roman" w:cs="Times New Roman"/>
          <w:sz w:val="28"/>
          <w:szCs w:val="28"/>
        </w:rPr>
      </w:pPr>
      <w:r w:rsidRPr="00B311B6">
        <w:rPr>
          <w:rFonts w:ascii="Times New Roman" w:hAnsi="Times New Roman" w:cs="Times New Roman"/>
          <w:sz w:val="28"/>
          <w:szCs w:val="28"/>
        </w:rPr>
        <w:t>Официальный сайт Федерации спортивной борьбы России:</w:t>
      </w:r>
      <w:r w:rsidR="00D7601E">
        <w:rPr>
          <w:rFonts w:ascii="Times New Roman" w:hAnsi="Times New Roman" w:cs="Times New Roman"/>
          <w:sz w:val="28"/>
          <w:szCs w:val="28"/>
        </w:rPr>
        <w:t xml:space="preserve"> </w:t>
      </w:r>
      <w:r w:rsidRPr="00B311B6">
        <w:rPr>
          <w:rFonts w:ascii="Times New Roman" w:hAnsi="Times New Roman" w:cs="Times New Roman"/>
          <w:sz w:val="28"/>
          <w:szCs w:val="28"/>
        </w:rPr>
        <w:t xml:space="preserve"> </w:t>
      </w:r>
      <w:r w:rsidR="00D7601E" w:rsidRPr="00D7601E">
        <w:rPr>
          <w:rFonts w:ascii="Times New Roman" w:hAnsi="Times New Roman" w:cs="Times New Roman"/>
          <w:sz w:val="28"/>
          <w:szCs w:val="28"/>
          <w:shd w:val="clear" w:color="auto" w:fill="FFFFFF"/>
        </w:rPr>
        <w:t>[</w:t>
      </w:r>
      <w:r w:rsidR="00D7601E">
        <w:rPr>
          <w:rFonts w:ascii="Times New Roman" w:hAnsi="Times New Roman" w:cs="Times New Roman"/>
          <w:sz w:val="28"/>
          <w:szCs w:val="28"/>
          <w:shd w:val="clear" w:color="auto" w:fill="FFFFFF"/>
        </w:rPr>
        <w:t xml:space="preserve">Электронный ресурс]. </w:t>
      </w:r>
      <w:r w:rsidR="00D7601E">
        <w:rPr>
          <w:rFonts w:ascii="Times New Roman" w:hAnsi="Times New Roman" w:cs="Times New Roman"/>
          <w:sz w:val="28"/>
          <w:szCs w:val="28"/>
          <w:shd w:val="clear" w:color="auto" w:fill="FFFFFF"/>
          <w:lang w:val="en-US"/>
        </w:rPr>
        <w:t>URL</w:t>
      </w:r>
      <w:r w:rsidR="00D7601E" w:rsidRPr="00D7601E">
        <w:rPr>
          <w:rFonts w:ascii="Times New Roman" w:hAnsi="Times New Roman" w:cs="Times New Roman"/>
          <w:sz w:val="28"/>
          <w:szCs w:val="28"/>
          <w:shd w:val="clear" w:color="auto" w:fill="FFFFFF"/>
          <w:lang w:val="en-US"/>
        </w:rPr>
        <w:t xml:space="preserve">: </w:t>
      </w:r>
      <w:hyperlink r:id="rId11" w:history="1">
        <w:r w:rsidRPr="00B311B6">
          <w:rPr>
            <w:rStyle w:val="af9"/>
            <w:rFonts w:ascii="Times New Roman" w:hAnsi="Times New Roman" w:cs="Times New Roman"/>
            <w:color w:val="auto"/>
            <w:sz w:val="28"/>
            <w:szCs w:val="28"/>
          </w:rPr>
          <w:t>http://www.wrestrus.ru</w:t>
        </w:r>
      </w:hyperlink>
      <w:r w:rsidRPr="00B311B6">
        <w:rPr>
          <w:rFonts w:ascii="Times New Roman" w:hAnsi="Times New Roman" w:cs="Times New Roman"/>
          <w:sz w:val="28"/>
          <w:szCs w:val="28"/>
        </w:rPr>
        <w:t>.</w:t>
      </w:r>
    </w:p>
    <w:p w:rsidR="00EC1849" w:rsidRPr="00B311B6" w:rsidRDefault="00EC1849" w:rsidP="00544D6A">
      <w:pPr>
        <w:pStyle w:val="a5"/>
        <w:numPr>
          <w:ilvl w:val="0"/>
          <w:numId w:val="29"/>
        </w:numPr>
        <w:jc w:val="both"/>
        <w:rPr>
          <w:rStyle w:val="af9"/>
          <w:rFonts w:ascii="Times New Roman" w:hAnsi="Times New Roman" w:cs="Times New Roman"/>
          <w:color w:val="auto"/>
          <w:sz w:val="28"/>
          <w:szCs w:val="28"/>
          <w:u w:val="none"/>
        </w:rPr>
      </w:pPr>
      <w:r w:rsidRPr="00B311B6">
        <w:rPr>
          <w:rFonts w:ascii="Times New Roman" w:hAnsi="Times New Roman" w:cs="Times New Roman"/>
          <w:sz w:val="28"/>
          <w:szCs w:val="28"/>
        </w:rPr>
        <w:t>Красноярский краевой спортивный портал</w:t>
      </w:r>
      <w:r w:rsidR="00D7601E">
        <w:rPr>
          <w:rFonts w:ascii="Times New Roman" w:hAnsi="Times New Roman" w:cs="Times New Roman"/>
          <w:sz w:val="28"/>
          <w:szCs w:val="28"/>
        </w:rPr>
        <w:t xml:space="preserve">. </w:t>
      </w:r>
      <w:r w:rsidRPr="00B311B6">
        <w:rPr>
          <w:rFonts w:ascii="Times New Roman" w:hAnsi="Times New Roman" w:cs="Times New Roman"/>
          <w:sz w:val="28"/>
          <w:szCs w:val="28"/>
        </w:rPr>
        <w:t xml:space="preserve"> </w:t>
      </w:r>
      <w:r w:rsidR="00D7601E" w:rsidRPr="00D7601E">
        <w:rPr>
          <w:rFonts w:ascii="Times New Roman" w:hAnsi="Times New Roman" w:cs="Times New Roman"/>
          <w:sz w:val="28"/>
          <w:szCs w:val="28"/>
        </w:rPr>
        <w:t xml:space="preserve">[Электронный ресурс]. </w:t>
      </w:r>
      <w:r w:rsidR="00D7601E" w:rsidRPr="00D7601E">
        <w:rPr>
          <w:rFonts w:ascii="Times New Roman" w:hAnsi="Times New Roman" w:cs="Times New Roman"/>
          <w:sz w:val="28"/>
          <w:szCs w:val="28"/>
          <w:lang w:val="en-US"/>
        </w:rPr>
        <w:t xml:space="preserve">URL: </w:t>
      </w:r>
      <w:hyperlink r:id="rId12" w:history="1">
        <w:r w:rsidRPr="00B311B6">
          <w:rPr>
            <w:rStyle w:val="af9"/>
            <w:rFonts w:ascii="Times New Roman" w:hAnsi="Times New Roman" w:cs="Times New Roman"/>
            <w:color w:val="auto"/>
            <w:sz w:val="28"/>
            <w:szCs w:val="28"/>
          </w:rPr>
          <w:t>http://www.kraysport.ru</w:t>
        </w:r>
      </w:hyperlink>
    </w:p>
    <w:p w:rsidR="00EC1849" w:rsidRPr="00B311B6" w:rsidRDefault="00EC1849" w:rsidP="00544D6A">
      <w:pPr>
        <w:pStyle w:val="a5"/>
        <w:numPr>
          <w:ilvl w:val="0"/>
          <w:numId w:val="29"/>
        </w:numPr>
        <w:jc w:val="both"/>
        <w:rPr>
          <w:rStyle w:val="af9"/>
          <w:rFonts w:ascii="Times New Roman" w:hAnsi="Times New Roman" w:cs="Times New Roman"/>
          <w:color w:val="auto"/>
          <w:sz w:val="28"/>
          <w:szCs w:val="28"/>
          <w:u w:val="none"/>
        </w:rPr>
      </w:pPr>
      <w:r w:rsidRPr="00B311B6">
        <w:rPr>
          <w:rFonts w:ascii="Times New Roman" w:hAnsi="Times New Roman" w:cs="Times New Roman"/>
          <w:sz w:val="28"/>
          <w:szCs w:val="28"/>
        </w:rPr>
        <w:t>Национальный государственный университет физической культуры, спорта и здоровья имени П.Ф. Лесгафта</w:t>
      </w:r>
      <w:r w:rsidR="00D7601E" w:rsidRPr="00D7601E">
        <w:rPr>
          <w:rFonts w:ascii="Times New Roman" w:hAnsi="Times New Roman" w:cs="Times New Roman"/>
          <w:bCs/>
          <w:sz w:val="28"/>
          <w:szCs w:val="28"/>
        </w:rPr>
        <w:t xml:space="preserve">. [Электронный ресурс]. </w:t>
      </w:r>
      <w:r w:rsidR="00D7601E" w:rsidRPr="00D7601E">
        <w:rPr>
          <w:rFonts w:ascii="Times New Roman" w:hAnsi="Times New Roman" w:cs="Times New Roman"/>
          <w:bCs/>
          <w:sz w:val="28"/>
          <w:szCs w:val="28"/>
          <w:lang w:val="en-US"/>
        </w:rPr>
        <w:t>URL</w:t>
      </w:r>
      <w:r w:rsidR="00D7601E" w:rsidRPr="00DD3DD1">
        <w:rPr>
          <w:rFonts w:ascii="Times New Roman" w:hAnsi="Times New Roman" w:cs="Times New Roman"/>
          <w:bCs/>
          <w:sz w:val="28"/>
          <w:szCs w:val="28"/>
        </w:rPr>
        <w:t xml:space="preserve">: </w:t>
      </w:r>
      <w:r w:rsidRPr="00B311B6">
        <w:rPr>
          <w:rFonts w:ascii="Times New Roman" w:hAnsi="Times New Roman" w:cs="Times New Roman"/>
          <w:b/>
          <w:bCs/>
          <w:sz w:val="28"/>
          <w:szCs w:val="28"/>
        </w:rPr>
        <w:t xml:space="preserve"> </w:t>
      </w:r>
      <w:hyperlink r:id="rId13" w:history="1">
        <w:r w:rsidRPr="00B311B6">
          <w:rPr>
            <w:rStyle w:val="af9"/>
            <w:rFonts w:ascii="Times New Roman" w:hAnsi="Times New Roman" w:cs="Times New Roman"/>
            <w:color w:val="auto"/>
            <w:sz w:val="28"/>
            <w:szCs w:val="28"/>
          </w:rPr>
          <w:t>www</w:t>
        </w:r>
        <w:r w:rsidRPr="00B311B6">
          <w:rPr>
            <w:rStyle w:val="af9"/>
            <w:rFonts w:ascii="Times New Roman" w:hAnsi="Times New Roman" w:cs="Times New Roman"/>
            <w:vanish/>
            <w:color w:val="auto"/>
            <w:sz w:val="28"/>
            <w:szCs w:val="28"/>
            <w:lang w:val="en-US"/>
          </w:rPr>
          <w:t>HYPERLINK</w:t>
        </w:r>
        <w:r w:rsidRPr="00B311B6">
          <w:rPr>
            <w:rStyle w:val="af9"/>
            <w:rFonts w:ascii="Times New Roman" w:hAnsi="Times New Roman" w:cs="Times New Roman"/>
            <w:vanish/>
            <w:color w:val="auto"/>
            <w:sz w:val="28"/>
            <w:szCs w:val="28"/>
          </w:rPr>
          <w:t xml:space="preserve"> "</w:t>
        </w:r>
        <w:r w:rsidRPr="00B311B6">
          <w:rPr>
            <w:rStyle w:val="af9"/>
            <w:rFonts w:ascii="Times New Roman" w:hAnsi="Times New Roman" w:cs="Times New Roman"/>
            <w:vanish/>
            <w:color w:val="auto"/>
            <w:sz w:val="28"/>
            <w:szCs w:val="28"/>
            <w:lang w:val="en-US"/>
          </w:rPr>
          <w:t>http</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www</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lesgaft</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spb</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ru</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color w:val="auto"/>
            <w:sz w:val="28"/>
            <w:szCs w:val="28"/>
          </w:rPr>
          <w:t>.</w:t>
        </w:r>
        <w:r w:rsidRPr="00B311B6">
          <w:rPr>
            <w:rStyle w:val="af9"/>
            <w:rFonts w:ascii="Times New Roman" w:hAnsi="Times New Roman" w:cs="Times New Roman"/>
            <w:vanish/>
            <w:color w:val="auto"/>
            <w:sz w:val="28"/>
            <w:szCs w:val="28"/>
            <w:lang w:val="en-US"/>
          </w:rPr>
          <w:t>HYPERLINK</w:t>
        </w:r>
        <w:r w:rsidRPr="00B311B6">
          <w:rPr>
            <w:rStyle w:val="af9"/>
            <w:rFonts w:ascii="Times New Roman" w:hAnsi="Times New Roman" w:cs="Times New Roman"/>
            <w:vanish/>
            <w:color w:val="auto"/>
            <w:sz w:val="28"/>
            <w:szCs w:val="28"/>
          </w:rPr>
          <w:t xml:space="preserve"> "</w:t>
        </w:r>
        <w:r w:rsidRPr="00B311B6">
          <w:rPr>
            <w:rStyle w:val="af9"/>
            <w:rFonts w:ascii="Times New Roman" w:hAnsi="Times New Roman" w:cs="Times New Roman"/>
            <w:vanish/>
            <w:color w:val="auto"/>
            <w:sz w:val="28"/>
            <w:szCs w:val="28"/>
            <w:lang w:val="en-US"/>
          </w:rPr>
          <w:t>http</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www</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lesgaft</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spb</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ru</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color w:val="auto"/>
            <w:sz w:val="28"/>
            <w:szCs w:val="28"/>
            <w:lang w:val="en-US"/>
          </w:rPr>
          <w:t>lesgaft</w:t>
        </w:r>
        <w:r w:rsidRPr="00B311B6">
          <w:rPr>
            <w:rStyle w:val="af9"/>
            <w:rFonts w:ascii="Times New Roman" w:hAnsi="Times New Roman" w:cs="Times New Roman"/>
            <w:vanish/>
            <w:color w:val="auto"/>
            <w:sz w:val="28"/>
            <w:szCs w:val="28"/>
            <w:lang w:val="en-US"/>
          </w:rPr>
          <w:t>HYPERLINK</w:t>
        </w:r>
        <w:r w:rsidRPr="00B311B6">
          <w:rPr>
            <w:rStyle w:val="af9"/>
            <w:rFonts w:ascii="Times New Roman" w:hAnsi="Times New Roman" w:cs="Times New Roman"/>
            <w:vanish/>
            <w:color w:val="auto"/>
            <w:sz w:val="28"/>
            <w:szCs w:val="28"/>
          </w:rPr>
          <w:t xml:space="preserve"> "</w:t>
        </w:r>
        <w:r w:rsidRPr="00B311B6">
          <w:rPr>
            <w:rStyle w:val="af9"/>
            <w:rFonts w:ascii="Times New Roman" w:hAnsi="Times New Roman" w:cs="Times New Roman"/>
            <w:vanish/>
            <w:color w:val="auto"/>
            <w:sz w:val="28"/>
            <w:szCs w:val="28"/>
            <w:lang w:val="en-US"/>
          </w:rPr>
          <w:t>http</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www</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lesgaft</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spb</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ru</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color w:val="auto"/>
            <w:sz w:val="28"/>
            <w:szCs w:val="28"/>
          </w:rPr>
          <w:t>.</w:t>
        </w:r>
        <w:r w:rsidRPr="00B311B6">
          <w:rPr>
            <w:rStyle w:val="af9"/>
            <w:rFonts w:ascii="Times New Roman" w:hAnsi="Times New Roman" w:cs="Times New Roman"/>
            <w:vanish/>
            <w:color w:val="auto"/>
            <w:sz w:val="28"/>
            <w:szCs w:val="28"/>
            <w:lang w:val="en-US"/>
          </w:rPr>
          <w:t>HYPERLINK</w:t>
        </w:r>
        <w:r w:rsidRPr="00B311B6">
          <w:rPr>
            <w:rStyle w:val="af9"/>
            <w:rFonts w:ascii="Times New Roman" w:hAnsi="Times New Roman" w:cs="Times New Roman"/>
            <w:vanish/>
            <w:color w:val="auto"/>
            <w:sz w:val="28"/>
            <w:szCs w:val="28"/>
          </w:rPr>
          <w:t xml:space="preserve"> "</w:t>
        </w:r>
        <w:r w:rsidRPr="00B311B6">
          <w:rPr>
            <w:rStyle w:val="af9"/>
            <w:rFonts w:ascii="Times New Roman" w:hAnsi="Times New Roman" w:cs="Times New Roman"/>
            <w:vanish/>
            <w:color w:val="auto"/>
            <w:sz w:val="28"/>
            <w:szCs w:val="28"/>
            <w:lang w:val="en-US"/>
          </w:rPr>
          <w:t>http</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www</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lesgaft</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spb</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ru</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color w:val="auto"/>
            <w:sz w:val="28"/>
            <w:szCs w:val="28"/>
            <w:lang w:val="en-US"/>
          </w:rPr>
          <w:t>spb</w:t>
        </w:r>
        <w:r w:rsidRPr="00B311B6">
          <w:rPr>
            <w:rStyle w:val="af9"/>
            <w:rFonts w:ascii="Times New Roman" w:hAnsi="Times New Roman" w:cs="Times New Roman"/>
            <w:vanish/>
            <w:color w:val="auto"/>
            <w:sz w:val="28"/>
            <w:szCs w:val="28"/>
            <w:lang w:val="en-US"/>
          </w:rPr>
          <w:t>HYPERLINK</w:t>
        </w:r>
        <w:r w:rsidRPr="00B311B6">
          <w:rPr>
            <w:rStyle w:val="af9"/>
            <w:rFonts w:ascii="Times New Roman" w:hAnsi="Times New Roman" w:cs="Times New Roman"/>
            <w:vanish/>
            <w:color w:val="auto"/>
            <w:sz w:val="28"/>
            <w:szCs w:val="28"/>
          </w:rPr>
          <w:t xml:space="preserve"> "</w:t>
        </w:r>
        <w:r w:rsidRPr="00B311B6">
          <w:rPr>
            <w:rStyle w:val="af9"/>
            <w:rFonts w:ascii="Times New Roman" w:hAnsi="Times New Roman" w:cs="Times New Roman"/>
            <w:vanish/>
            <w:color w:val="auto"/>
            <w:sz w:val="28"/>
            <w:szCs w:val="28"/>
            <w:lang w:val="en-US"/>
          </w:rPr>
          <w:t>http</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www</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lesgaft</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spb</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ru</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color w:val="auto"/>
            <w:sz w:val="28"/>
            <w:szCs w:val="28"/>
          </w:rPr>
          <w:t>.</w:t>
        </w:r>
        <w:r w:rsidRPr="00B311B6">
          <w:rPr>
            <w:rStyle w:val="af9"/>
            <w:rFonts w:ascii="Times New Roman" w:hAnsi="Times New Roman" w:cs="Times New Roman"/>
            <w:vanish/>
            <w:color w:val="auto"/>
            <w:sz w:val="28"/>
            <w:szCs w:val="28"/>
            <w:lang w:val="en-US"/>
          </w:rPr>
          <w:t>HYPERLINK</w:t>
        </w:r>
        <w:r w:rsidRPr="00B311B6">
          <w:rPr>
            <w:rStyle w:val="af9"/>
            <w:rFonts w:ascii="Times New Roman" w:hAnsi="Times New Roman" w:cs="Times New Roman"/>
            <w:vanish/>
            <w:color w:val="auto"/>
            <w:sz w:val="28"/>
            <w:szCs w:val="28"/>
          </w:rPr>
          <w:t xml:space="preserve"> "</w:t>
        </w:r>
        <w:r w:rsidRPr="00B311B6">
          <w:rPr>
            <w:rStyle w:val="af9"/>
            <w:rFonts w:ascii="Times New Roman" w:hAnsi="Times New Roman" w:cs="Times New Roman"/>
            <w:vanish/>
            <w:color w:val="auto"/>
            <w:sz w:val="28"/>
            <w:szCs w:val="28"/>
            <w:lang w:val="en-US"/>
          </w:rPr>
          <w:t>http</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www</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lesgaft</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spb</w:t>
        </w:r>
        <w:r w:rsidRPr="00B311B6">
          <w:rPr>
            <w:rStyle w:val="af9"/>
            <w:rFonts w:ascii="Times New Roman" w:hAnsi="Times New Roman" w:cs="Times New Roman"/>
            <w:vanish/>
            <w:color w:val="auto"/>
            <w:sz w:val="28"/>
            <w:szCs w:val="28"/>
          </w:rPr>
          <w:t>.</w:t>
        </w:r>
        <w:r w:rsidRPr="00B311B6">
          <w:rPr>
            <w:rStyle w:val="af9"/>
            <w:rFonts w:ascii="Times New Roman" w:hAnsi="Times New Roman" w:cs="Times New Roman"/>
            <w:vanish/>
            <w:color w:val="auto"/>
            <w:sz w:val="28"/>
            <w:szCs w:val="28"/>
            <w:lang w:val="en-US"/>
          </w:rPr>
          <w:t>ru</w:t>
        </w:r>
        <w:r w:rsidRPr="00B311B6">
          <w:rPr>
            <w:rStyle w:val="af9"/>
            <w:rFonts w:ascii="Times New Roman" w:hAnsi="Times New Roman" w:cs="Times New Roman"/>
            <w:vanish/>
            <w:color w:val="auto"/>
            <w:sz w:val="28"/>
            <w:szCs w:val="28"/>
          </w:rPr>
          <w:t>/"</w:t>
        </w:r>
        <w:proofErr w:type="spellStart"/>
        <w:r w:rsidRPr="00B311B6">
          <w:rPr>
            <w:rStyle w:val="af9"/>
            <w:rFonts w:ascii="Times New Roman" w:hAnsi="Times New Roman" w:cs="Times New Roman"/>
            <w:color w:val="auto"/>
            <w:sz w:val="28"/>
            <w:szCs w:val="28"/>
            <w:lang w:val="en-US"/>
          </w:rPr>
          <w:t>ru</w:t>
        </w:r>
        <w:proofErr w:type="spellEnd"/>
      </w:hyperlink>
      <w:r w:rsidRPr="00B311B6">
        <w:rPr>
          <w:rStyle w:val="af9"/>
          <w:rFonts w:ascii="Times New Roman" w:hAnsi="Times New Roman" w:cs="Times New Roman"/>
          <w:color w:val="auto"/>
          <w:sz w:val="28"/>
          <w:szCs w:val="28"/>
        </w:rPr>
        <w:t>.</w:t>
      </w:r>
    </w:p>
    <w:p w:rsidR="00EC1849" w:rsidRPr="00B311B6" w:rsidRDefault="00EC1849" w:rsidP="00544D6A">
      <w:pPr>
        <w:pStyle w:val="a5"/>
        <w:numPr>
          <w:ilvl w:val="0"/>
          <w:numId w:val="29"/>
        </w:numPr>
        <w:jc w:val="both"/>
        <w:rPr>
          <w:rStyle w:val="af9"/>
          <w:rFonts w:ascii="Times New Roman" w:hAnsi="Times New Roman" w:cs="Times New Roman"/>
          <w:color w:val="auto"/>
          <w:sz w:val="28"/>
          <w:szCs w:val="28"/>
          <w:u w:val="none"/>
        </w:rPr>
      </w:pPr>
      <w:r w:rsidRPr="00B311B6">
        <w:rPr>
          <w:rFonts w:ascii="Times New Roman" w:hAnsi="Times New Roman" w:cs="Times New Roman"/>
          <w:sz w:val="28"/>
          <w:szCs w:val="28"/>
        </w:rPr>
        <w:t>Центральная отраслевая библиотека по физической культуре и спорту</w:t>
      </w:r>
      <w:r w:rsidR="00D7601E">
        <w:rPr>
          <w:rFonts w:ascii="Times New Roman" w:hAnsi="Times New Roman" w:cs="Times New Roman"/>
          <w:sz w:val="28"/>
          <w:szCs w:val="28"/>
        </w:rPr>
        <w:t xml:space="preserve">. </w:t>
      </w:r>
      <w:r w:rsidRPr="00B311B6">
        <w:rPr>
          <w:rFonts w:ascii="Times New Roman" w:hAnsi="Times New Roman" w:cs="Times New Roman"/>
          <w:sz w:val="28"/>
          <w:szCs w:val="28"/>
        </w:rPr>
        <w:t xml:space="preserve"> </w:t>
      </w:r>
      <w:r w:rsidR="00D7601E" w:rsidRPr="00D7601E">
        <w:rPr>
          <w:rFonts w:ascii="Times New Roman" w:hAnsi="Times New Roman" w:cs="Times New Roman"/>
          <w:sz w:val="28"/>
          <w:szCs w:val="28"/>
        </w:rPr>
        <w:t xml:space="preserve">[Электронный ресурс]. </w:t>
      </w:r>
      <w:r w:rsidR="00D7601E" w:rsidRPr="00D7601E">
        <w:rPr>
          <w:rFonts w:ascii="Times New Roman" w:hAnsi="Times New Roman" w:cs="Times New Roman"/>
          <w:sz w:val="28"/>
          <w:szCs w:val="28"/>
          <w:lang w:val="en-US"/>
        </w:rPr>
        <w:t xml:space="preserve">URL: </w:t>
      </w:r>
      <w:hyperlink r:id="rId14" w:history="1">
        <w:r w:rsidRPr="00B311B6">
          <w:rPr>
            <w:rStyle w:val="af9"/>
            <w:rFonts w:ascii="Times New Roman" w:hAnsi="Times New Roman" w:cs="Times New Roman"/>
            <w:color w:val="auto"/>
            <w:sz w:val="28"/>
            <w:szCs w:val="28"/>
          </w:rPr>
          <w:t>http://lib.sportedu.ru/</w:t>
        </w:r>
      </w:hyperlink>
      <w:r w:rsidRPr="00B311B6">
        <w:rPr>
          <w:rStyle w:val="af9"/>
          <w:rFonts w:ascii="Times New Roman" w:hAnsi="Times New Roman" w:cs="Times New Roman"/>
          <w:color w:val="auto"/>
          <w:sz w:val="28"/>
          <w:szCs w:val="28"/>
        </w:rPr>
        <w:t>.</w:t>
      </w:r>
    </w:p>
    <w:p w:rsidR="00EC1849" w:rsidRPr="00B311B6" w:rsidRDefault="00EC1849" w:rsidP="00544D6A">
      <w:pPr>
        <w:pStyle w:val="a5"/>
        <w:numPr>
          <w:ilvl w:val="0"/>
          <w:numId w:val="29"/>
        </w:numPr>
        <w:jc w:val="both"/>
        <w:rPr>
          <w:rFonts w:ascii="Times New Roman" w:hAnsi="Times New Roman" w:cs="Times New Roman"/>
          <w:sz w:val="28"/>
          <w:szCs w:val="28"/>
        </w:rPr>
      </w:pPr>
      <w:r w:rsidRPr="00B311B6">
        <w:rPr>
          <w:rFonts w:ascii="Times New Roman" w:hAnsi="Times New Roman" w:cs="Times New Roman"/>
          <w:iCs/>
          <w:sz w:val="28"/>
          <w:szCs w:val="28"/>
        </w:rPr>
        <w:t>Научно-теоретический журнал «Теория и практика физической культуры»</w:t>
      </w:r>
      <w:r w:rsidR="00D7601E">
        <w:rPr>
          <w:rFonts w:ascii="Times New Roman" w:hAnsi="Times New Roman" w:cs="Times New Roman"/>
          <w:sz w:val="28"/>
          <w:szCs w:val="28"/>
        </w:rPr>
        <w:t xml:space="preserve">. </w:t>
      </w:r>
      <w:r w:rsidR="00D7601E" w:rsidRPr="00D7601E">
        <w:rPr>
          <w:rFonts w:ascii="Times New Roman" w:hAnsi="Times New Roman" w:cs="Times New Roman"/>
          <w:sz w:val="28"/>
          <w:szCs w:val="28"/>
          <w:shd w:val="clear" w:color="auto" w:fill="FFFFFF"/>
        </w:rPr>
        <w:t>[</w:t>
      </w:r>
      <w:r w:rsidR="00D7601E">
        <w:rPr>
          <w:rFonts w:ascii="Times New Roman" w:hAnsi="Times New Roman" w:cs="Times New Roman"/>
          <w:sz w:val="28"/>
          <w:szCs w:val="28"/>
          <w:shd w:val="clear" w:color="auto" w:fill="FFFFFF"/>
        </w:rPr>
        <w:t xml:space="preserve">Электронный ресурс]. </w:t>
      </w:r>
      <w:r w:rsidR="00D7601E">
        <w:rPr>
          <w:rFonts w:ascii="Times New Roman" w:hAnsi="Times New Roman" w:cs="Times New Roman"/>
          <w:sz w:val="28"/>
          <w:szCs w:val="28"/>
          <w:shd w:val="clear" w:color="auto" w:fill="FFFFFF"/>
          <w:lang w:val="en-US"/>
        </w:rPr>
        <w:t>URL</w:t>
      </w:r>
      <w:r w:rsidR="00D7601E" w:rsidRPr="00D7601E">
        <w:rPr>
          <w:rFonts w:ascii="Times New Roman" w:hAnsi="Times New Roman" w:cs="Times New Roman"/>
          <w:sz w:val="28"/>
          <w:szCs w:val="28"/>
          <w:shd w:val="clear" w:color="auto" w:fill="FFFFFF"/>
          <w:lang w:val="en-US"/>
        </w:rPr>
        <w:t xml:space="preserve">: </w:t>
      </w:r>
      <w:r w:rsidRPr="00B311B6">
        <w:rPr>
          <w:rFonts w:ascii="Times New Roman" w:hAnsi="Times New Roman" w:cs="Times New Roman"/>
          <w:sz w:val="28"/>
          <w:szCs w:val="28"/>
        </w:rPr>
        <w:t xml:space="preserve"> </w:t>
      </w:r>
      <w:hyperlink r:id="rId15" w:history="1">
        <w:r w:rsidRPr="00B311B6">
          <w:rPr>
            <w:rStyle w:val="af9"/>
            <w:rFonts w:ascii="Times New Roman" w:hAnsi="Times New Roman" w:cs="Times New Roman"/>
            <w:iCs/>
            <w:color w:val="auto"/>
            <w:sz w:val="28"/>
            <w:szCs w:val="28"/>
            <w:lang w:val="en-US"/>
          </w:rPr>
          <w:t>http</w:t>
        </w:r>
        <w:r w:rsidRPr="00B311B6">
          <w:rPr>
            <w:rStyle w:val="af9"/>
            <w:rFonts w:ascii="Times New Roman" w:hAnsi="Times New Roman" w:cs="Times New Roman"/>
            <w:iCs/>
            <w:color w:val="auto"/>
            <w:sz w:val="28"/>
            <w:szCs w:val="28"/>
          </w:rPr>
          <w:t>://</w:t>
        </w:r>
        <w:r w:rsidRPr="00B311B6">
          <w:rPr>
            <w:rStyle w:val="af9"/>
            <w:rFonts w:ascii="Times New Roman" w:hAnsi="Times New Roman" w:cs="Times New Roman"/>
            <w:iCs/>
            <w:color w:val="auto"/>
            <w:sz w:val="28"/>
            <w:szCs w:val="28"/>
            <w:lang w:val="en-US"/>
          </w:rPr>
          <w:t>lib</w:t>
        </w:r>
        <w:r w:rsidRPr="00B311B6">
          <w:rPr>
            <w:rStyle w:val="af9"/>
            <w:rFonts w:ascii="Times New Roman" w:hAnsi="Times New Roman" w:cs="Times New Roman"/>
            <w:iCs/>
            <w:color w:val="auto"/>
            <w:sz w:val="28"/>
            <w:szCs w:val="28"/>
          </w:rPr>
          <w:t>.</w:t>
        </w:r>
        <w:proofErr w:type="spellStart"/>
        <w:r w:rsidRPr="00B311B6">
          <w:rPr>
            <w:rStyle w:val="af9"/>
            <w:rFonts w:ascii="Times New Roman" w:hAnsi="Times New Roman" w:cs="Times New Roman"/>
            <w:iCs/>
            <w:color w:val="auto"/>
            <w:sz w:val="28"/>
            <w:szCs w:val="28"/>
            <w:lang w:val="en-US"/>
          </w:rPr>
          <w:t>sportedu</w:t>
        </w:r>
        <w:proofErr w:type="spellEnd"/>
        <w:r w:rsidRPr="00B311B6">
          <w:rPr>
            <w:rStyle w:val="af9"/>
            <w:rFonts w:ascii="Times New Roman" w:hAnsi="Times New Roman" w:cs="Times New Roman"/>
            <w:iCs/>
            <w:color w:val="auto"/>
            <w:sz w:val="28"/>
            <w:szCs w:val="28"/>
          </w:rPr>
          <w:t>.</w:t>
        </w:r>
        <w:proofErr w:type="spellStart"/>
        <w:r w:rsidRPr="00B311B6">
          <w:rPr>
            <w:rStyle w:val="af9"/>
            <w:rFonts w:ascii="Times New Roman" w:hAnsi="Times New Roman" w:cs="Times New Roman"/>
            <w:iCs/>
            <w:color w:val="auto"/>
            <w:sz w:val="28"/>
            <w:szCs w:val="28"/>
            <w:lang w:val="en-US"/>
          </w:rPr>
          <w:t>ru</w:t>
        </w:r>
        <w:proofErr w:type="spellEnd"/>
        <w:r w:rsidRPr="00B311B6">
          <w:rPr>
            <w:rStyle w:val="af9"/>
            <w:rFonts w:ascii="Times New Roman" w:hAnsi="Times New Roman" w:cs="Times New Roman"/>
            <w:iCs/>
            <w:color w:val="auto"/>
            <w:sz w:val="28"/>
            <w:szCs w:val="28"/>
          </w:rPr>
          <w:t>/</w:t>
        </w:r>
        <w:r w:rsidRPr="00B311B6">
          <w:rPr>
            <w:rStyle w:val="af9"/>
            <w:rFonts w:ascii="Times New Roman" w:hAnsi="Times New Roman" w:cs="Times New Roman"/>
            <w:iCs/>
            <w:color w:val="auto"/>
            <w:sz w:val="28"/>
            <w:szCs w:val="28"/>
            <w:lang w:val="en-US"/>
          </w:rPr>
          <w:t>press</w:t>
        </w:r>
        <w:r w:rsidRPr="00B311B6">
          <w:rPr>
            <w:rStyle w:val="af9"/>
            <w:rFonts w:ascii="Times New Roman" w:hAnsi="Times New Roman" w:cs="Times New Roman"/>
            <w:iCs/>
            <w:color w:val="auto"/>
            <w:sz w:val="28"/>
            <w:szCs w:val="28"/>
          </w:rPr>
          <w:t>/</w:t>
        </w:r>
        <w:proofErr w:type="spellStart"/>
        <w:r w:rsidRPr="00B311B6">
          <w:rPr>
            <w:rStyle w:val="af9"/>
            <w:rFonts w:ascii="Times New Roman" w:hAnsi="Times New Roman" w:cs="Times New Roman"/>
            <w:iCs/>
            <w:color w:val="auto"/>
            <w:sz w:val="28"/>
            <w:szCs w:val="28"/>
            <w:lang w:val="en-US"/>
          </w:rPr>
          <w:t>tpfk</w:t>
        </w:r>
        <w:proofErr w:type="spellEnd"/>
        <w:r w:rsidRPr="00B311B6">
          <w:rPr>
            <w:rStyle w:val="af9"/>
            <w:rFonts w:ascii="Times New Roman" w:hAnsi="Times New Roman" w:cs="Times New Roman"/>
            <w:iCs/>
            <w:color w:val="auto"/>
            <w:sz w:val="28"/>
            <w:szCs w:val="28"/>
          </w:rPr>
          <w:t>/</w:t>
        </w:r>
      </w:hyperlink>
      <w:r w:rsidRPr="00B311B6">
        <w:rPr>
          <w:rFonts w:ascii="Times New Roman" w:hAnsi="Times New Roman" w:cs="Times New Roman"/>
          <w:sz w:val="28"/>
          <w:szCs w:val="28"/>
        </w:rPr>
        <w:t>.</w:t>
      </w:r>
    </w:p>
    <w:p w:rsidR="00D7601E" w:rsidRPr="00EE20D0" w:rsidRDefault="00EC1849" w:rsidP="00544D6A">
      <w:pPr>
        <w:pStyle w:val="a5"/>
        <w:numPr>
          <w:ilvl w:val="0"/>
          <w:numId w:val="29"/>
        </w:numPr>
        <w:jc w:val="both"/>
        <w:rPr>
          <w:rStyle w:val="af9"/>
          <w:rFonts w:ascii="Times New Roman" w:hAnsi="Times New Roman" w:cs="Times New Roman"/>
          <w:color w:val="auto"/>
          <w:sz w:val="28"/>
          <w:szCs w:val="28"/>
          <w:u w:val="none"/>
        </w:rPr>
      </w:pPr>
      <w:r w:rsidRPr="00B311B6">
        <w:rPr>
          <w:rStyle w:val="af9"/>
          <w:rFonts w:ascii="Times New Roman" w:hAnsi="Times New Roman" w:cs="Times New Roman"/>
          <w:color w:val="auto"/>
          <w:sz w:val="28"/>
          <w:szCs w:val="28"/>
          <w:u w:val="none"/>
        </w:rPr>
        <w:t>Журнал «Физическая культура в школе»</w:t>
      </w:r>
      <w:r w:rsidR="00D7601E">
        <w:rPr>
          <w:rStyle w:val="af9"/>
          <w:rFonts w:ascii="Times New Roman" w:hAnsi="Times New Roman" w:cs="Times New Roman"/>
          <w:color w:val="auto"/>
          <w:sz w:val="28"/>
          <w:szCs w:val="28"/>
          <w:u w:val="none"/>
        </w:rPr>
        <w:t>.</w:t>
      </w:r>
      <w:r w:rsidRPr="00B311B6">
        <w:rPr>
          <w:rStyle w:val="af9"/>
          <w:rFonts w:ascii="Times New Roman" w:hAnsi="Times New Roman" w:cs="Times New Roman"/>
          <w:color w:val="auto"/>
          <w:sz w:val="28"/>
          <w:szCs w:val="28"/>
          <w:u w:val="none"/>
        </w:rPr>
        <w:t xml:space="preserve"> </w:t>
      </w:r>
      <w:r w:rsidR="00D7601E" w:rsidRPr="00D7601E">
        <w:rPr>
          <w:rFonts w:ascii="Times New Roman" w:hAnsi="Times New Roman" w:cs="Times New Roman"/>
          <w:sz w:val="28"/>
          <w:szCs w:val="28"/>
          <w:shd w:val="clear" w:color="auto" w:fill="FFFFFF"/>
        </w:rPr>
        <w:t>[</w:t>
      </w:r>
      <w:r w:rsidR="00D7601E">
        <w:rPr>
          <w:rFonts w:ascii="Times New Roman" w:hAnsi="Times New Roman" w:cs="Times New Roman"/>
          <w:sz w:val="28"/>
          <w:szCs w:val="28"/>
          <w:shd w:val="clear" w:color="auto" w:fill="FFFFFF"/>
        </w:rPr>
        <w:t xml:space="preserve">Электронный ресурс]. </w:t>
      </w:r>
      <w:r w:rsidR="00D7601E">
        <w:rPr>
          <w:rFonts w:ascii="Times New Roman" w:hAnsi="Times New Roman" w:cs="Times New Roman"/>
          <w:sz w:val="28"/>
          <w:szCs w:val="28"/>
          <w:shd w:val="clear" w:color="auto" w:fill="FFFFFF"/>
          <w:lang w:val="en-US"/>
        </w:rPr>
        <w:t>URL</w:t>
      </w:r>
      <w:r w:rsidR="00D7601E" w:rsidRPr="00EE20D0">
        <w:rPr>
          <w:rFonts w:ascii="Times New Roman" w:hAnsi="Times New Roman" w:cs="Times New Roman"/>
          <w:sz w:val="28"/>
          <w:szCs w:val="28"/>
          <w:shd w:val="clear" w:color="auto" w:fill="FFFFFF"/>
        </w:rPr>
        <w:t xml:space="preserve">: </w:t>
      </w:r>
      <w:hyperlink r:id="rId16" w:history="1">
        <w:r w:rsidRPr="00B311B6">
          <w:rPr>
            <w:rStyle w:val="af9"/>
            <w:rFonts w:ascii="Times New Roman" w:hAnsi="Times New Roman" w:cs="Times New Roman"/>
            <w:color w:val="auto"/>
            <w:sz w:val="28"/>
            <w:szCs w:val="28"/>
            <w:lang w:val="en-US"/>
          </w:rPr>
          <w:t>http</w:t>
        </w:r>
        <w:r w:rsidRPr="00EE20D0">
          <w:rPr>
            <w:rStyle w:val="af9"/>
            <w:rFonts w:ascii="Times New Roman" w:hAnsi="Times New Roman" w:cs="Times New Roman"/>
            <w:color w:val="auto"/>
            <w:sz w:val="28"/>
            <w:szCs w:val="28"/>
          </w:rPr>
          <w:t>://</w:t>
        </w:r>
        <w:r w:rsidRPr="00B311B6">
          <w:rPr>
            <w:rStyle w:val="af9"/>
            <w:rFonts w:ascii="Times New Roman" w:hAnsi="Times New Roman" w:cs="Times New Roman"/>
            <w:color w:val="auto"/>
            <w:sz w:val="28"/>
            <w:szCs w:val="28"/>
            <w:lang w:val="en-US"/>
          </w:rPr>
          <w:t>www</w:t>
        </w:r>
        <w:r w:rsidRPr="00EE20D0">
          <w:rPr>
            <w:rStyle w:val="af9"/>
            <w:rFonts w:ascii="Times New Roman" w:hAnsi="Times New Roman" w:cs="Times New Roman"/>
            <w:color w:val="auto"/>
            <w:sz w:val="28"/>
            <w:szCs w:val="28"/>
          </w:rPr>
          <w:t>.</w:t>
        </w:r>
        <w:proofErr w:type="spellStart"/>
        <w:r w:rsidRPr="00B311B6">
          <w:rPr>
            <w:rStyle w:val="af9"/>
            <w:rFonts w:ascii="Times New Roman" w:hAnsi="Times New Roman" w:cs="Times New Roman"/>
            <w:color w:val="auto"/>
            <w:sz w:val="28"/>
            <w:szCs w:val="28"/>
            <w:lang w:val="en-US"/>
          </w:rPr>
          <w:t>shkola</w:t>
        </w:r>
        <w:proofErr w:type="spellEnd"/>
        <w:r w:rsidRPr="00EE20D0">
          <w:rPr>
            <w:rStyle w:val="af9"/>
            <w:rFonts w:ascii="Times New Roman" w:hAnsi="Times New Roman" w:cs="Times New Roman"/>
            <w:color w:val="auto"/>
            <w:sz w:val="28"/>
            <w:szCs w:val="28"/>
          </w:rPr>
          <w:t>-</w:t>
        </w:r>
        <w:r w:rsidRPr="00B311B6">
          <w:rPr>
            <w:rStyle w:val="af9"/>
            <w:rFonts w:ascii="Times New Roman" w:hAnsi="Times New Roman" w:cs="Times New Roman"/>
            <w:color w:val="auto"/>
            <w:sz w:val="28"/>
            <w:szCs w:val="28"/>
            <w:lang w:val="en-US"/>
          </w:rPr>
          <w:t>press</w:t>
        </w:r>
        <w:r w:rsidRPr="00EE20D0">
          <w:rPr>
            <w:rStyle w:val="af9"/>
            <w:rFonts w:ascii="Times New Roman" w:hAnsi="Times New Roman" w:cs="Times New Roman"/>
            <w:color w:val="auto"/>
            <w:sz w:val="28"/>
            <w:szCs w:val="28"/>
          </w:rPr>
          <w:t>.</w:t>
        </w:r>
        <w:proofErr w:type="spellStart"/>
        <w:r w:rsidRPr="00B311B6">
          <w:rPr>
            <w:rStyle w:val="af9"/>
            <w:rFonts w:ascii="Times New Roman" w:hAnsi="Times New Roman" w:cs="Times New Roman"/>
            <w:color w:val="auto"/>
            <w:sz w:val="28"/>
            <w:szCs w:val="28"/>
            <w:lang w:val="en-US"/>
          </w:rPr>
          <w:t>ru</w:t>
        </w:r>
        <w:proofErr w:type="spellEnd"/>
      </w:hyperlink>
      <w:r w:rsidR="00D7601E" w:rsidRPr="00EE20D0">
        <w:rPr>
          <w:rStyle w:val="af9"/>
          <w:rFonts w:ascii="Times New Roman" w:hAnsi="Times New Roman" w:cs="Times New Roman"/>
          <w:color w:val="auto"/>
          <w:sz w:val="28"/>
          <w:szCs w:val="28"/>
        </w:rPr>
        <w:t xml:space="preserve">. </w:t>
      </w:r>
    </w:p>
    <w:p w:rsidR="00D7601E" w:rsidRPr="00EE20D0" w:rsidRDefault="00D7601E" w:rsidP="00544D6A">
      <w:pPr>
        <w:pStyle w:val="a5"/>
        <w:numPr>
          <w:ilvl w:val="0"/>
          <w:numId w:val="29"/>
        </w:numPr>
        <w:jc w:val="both"/>
        <w:rPr>
          <w:rFonts w:ascii="Times New Roman" w:hAnsi="Times New Roman" w:cs="Times New Roman"/>
          <w:sz w:val="28"/>
          <w:szCs w:val="28"/>
        </w:rPr>
      </w:pPr>
      <w:r w:rsidRPr="00D7601E">
        <w:rPr>
          <w:rStyle w:val="af9"/>
          <w:rFonts w:ascii="Times New Roman" w:hAnsi="Times New Roman" w:cs="Times New Roman"/>
          <w:color w:val="auto"/>
          <w:sz w:val="28"/>
          <w:szCs w:val="28"/>
          <w:u w:val="none"/>
        </w:rPr>
        <w:t xml:space="preserve">Академия борьбы имени Д.Г. </w:t>
      </w:r>
      <w:proofErr w:type="spellStart"/>
      <w:r w:rsidRPr="00D7601E">
        <w:rPr>
          <w:rStyle w:val="af9"/>
          <w:rFonts w:ascii="Times New Roman" w:hAnsi="Times New Roman" w:cs="Times New Roman"/>
          <w:color w:val="auto"/>
          <w:sz w:val="28"/>
          <w:szCs w:val="28"/>
          <w:u w:val="none"/>
        </w:rPr>
        <w:t>Миндиашвили</w:t>
      </w:r>
      <w:proofErr w:type="spellEnd"/>
      <w:r w:rsidRPr="00D7601E">
        <w:rPr>
          <w:rStyle w:val="af9"/>
          <w:rFonts w:ascii="Times New Roman" w:hAnsi="Times New Roman" w:cs="Times New Roman"/>
          <w:color w:val="auto"/>
          <w:sz w:val="28"/>
          <w:szCs w:val="28"/>
          <w:u w:val="none"/>
        </w:rPr>
        <w:t>.</w:t>
      </w:r>
      <w:r w:rsidRPr="00D7601E">
        <w:rPr>
          <w:rFonts w:ascii="Times New Roman" w:hAnsi="Times New Roman" w:cs="Times New Roman"/>
          <w:sz w:val="28"/>
          <w:szCs w:val="28"/>
          <w:shd w:val="clear" w:color="auto" w:fill="FFFFFF"/>
        </w:rPr>
        <w:t xml:space="preserve"> </w:t>
      </w:r>
      <w:r w:rsidRPr="00D7601E">
        <w:rPr>
          <w:rFonts w:ascii="Times New Roman" w:hAnsi="Times New Roman" w:cs="Times New Roman"/>
          <w:sz w:val="28"/>
          <w:szCs w:val="28"/>
        </w:rPr>
        <w:t xml:space="preserve">[Электронный ресурс]. </w:t>
      </w:r>
      <w:r w:rsidRPr="00D7601E">
        <w:rPr>
          <w:rFonts w:ascii="Times New Roman" w:hAnsi="Times New Roman" w:cs="Times New Roman"/>
          <w:sz w:val="28"/>
          <w:szCs w:val="28"/>
          <w:lang w:val="en-US"/>
        </w:rPr>
        <w:t>URL</w:t>
      </w:r>
      <w:r w:rsidRPr="00D7601E">
        <w:rPr>
          <w:rFonts w:ascii="Times New Roman" w:hAnsi="Times New Roman" w:cs="Times New Roman"/>
          <w:sz w:val="28"/>
          <w:szCs w:val="28"/>
        </w:rPr>
        <w:t>: http://akwrest.ru/.</w:t>
      </w:r>
    </w:p>
    <w:p w:rsidR="00EC1849" w:rsidRPr="00D7601E" w:rsidRDefault="00EC1849" w:rsidP="005F5C86">
      <w:pPr>
        <w:pStyle w:val="a5"/>
        <w:ind w:firstLine="709"/>
        <w:jc w:val="both"/>
        <w:rPr>
          <w:rFonts w:ascii="Times New Roman" w:hAnsi="Times New Roman" w:cs="Times New Roman"/>
          <w:sz w:val="28"/>
          <w:szCs w:val="28"/>
        </w:rPr>
      </w:pPr>
    </w:p>
    <w:p w:rsidR="00EC1849" w:rsidRPr="00B311B6" w:rsidRDefault="00EC1849" w:rsidP="005F5C86">
      <w:pPr>
        <w:pStyle w:val="p1"/>
        <w:spacing w:before="0" w:beforeAutospacing="0" w:after="0" w:afterAutospacing="0"/>
        <w:ind w:firstLine="709"/>
        <w:jc w:val="both"/>
        <w:rPr>
          <w:b/>
          <w:sz w:val="28"/>
          <w:szCs w:val="28"/>
        </w:rPr>
      </w:pPr>
      <w:r w:rsidRPr="00B311B6">
        <w:rPr>
          <w:b/>
          <w:sz w:val="28"/>
          <w:szCs w:val="28"/>
        </w:rPr>
        <w:t>2.2.3 Кадровое обеспечение.</w:t>
      </w:r>
    </w:p>
    <w:p w:rsidR="00EC1849" w:rsidRPr="00B311B6" w:rsidRDefault="00EC1849" w:rsidP="005F5C86">
      <w:pPr>
        <w:pStyle w:val="p1"/>
        <w:spacing w:before="0" w:beforeAutospacing="0" w:after="0" w:afterAutospacing="0"/>
        <w:ind w:firstLine="709"/>
        <w:jc w:val="both"/>
        <w:rPr>
          <w:sz w:val="28"/>
          <w:szCs w:val="28"/>
        </w:rPr>
      </w:pPr>
      <w:r w:rsidRPr="00B311B6">
        <w:rPr>
          <w:sz w:val="28"/>
          <w:szCs w:val="28"/>
        </w:rPr>
        <w:t>Программа реализ</w:t>
      </w:r>
      <w:r w:rsidR="001B1E2F">
        <w:rPr>
          <w:sz w:val="28"/>
          <w:szCs w:val="28"/>
        </w:rPr>
        <w:t>уется</w:t>
      </w:r>
      <w:r w:rsidRPr="00B311B6">
        <w:rPr>
          <w:sz w:val="28"/>
          <w:szCs w:val="28"/>
        </w:rPr>
        <w:t xml:space="preserve"> тренерами-преподавателями</w:t>
      </w:r>
      <w:r w:rsidR="001B1E2F">
        <w:rPr>
          <w:sz w:val="28"/>
          <w:szCs w:val="28"/>
        </w:rPr>
        <w:t xml:space="preserve"> спортивной школы</w:t>
      </w:r>
      <w:r w:rsidRPr="00B311B6">
        <w:rPr>
          <w:sz w:val="28"/>
          <w:szCs w:val="28"/>
        </w:rPr>
        <w:t>. Образование – не ниже средне</w:t>
      </w:r>
      <w:r w:rsidR="001B1E2F">
        <w:rPr>
          <w:sz w:val="28"/>
          <w:szCs w:val="28"/>
        </w:rPr>
        <w:t>-</w:t>
      </w:r>
      <w:r w:rsidRPr="00B311B6">
        <w:rPr>
          <w:sz w:val="28"/>
          <w:szCs w:val="28"/>
        </w:rPr>
        <w:t xml:space="preserve">специального, </w:t>
      </w:r>
      <w:r w:rsidR="001B1E2F">
        <w:rPr>
          <w:sz w:val="28"/>
          <w:szCs w:val="28"/>
        </w:rPr>
        <w:t xml:space="preserve">профильное или </w:t>
      </w:r>
      <w:r w:rsidRPr="00B311B6">
        <w:rPr>
          <w:sz w:val="28"/>
          <w:szCs w:val="28"/>
        </w:rPr>
        <w:t xml:space="preserve">педагогическое. </w:t>
      </w:r>
    </w:p>
    <w:p w:rsidR="00E06C77" w:rsidRPr="00B311B6" w:rsidRDefault="00E06C77" w:rsidP="005F5C86">
      <w:pPr>
        <w:pStyle w:val="Default"/>
        <w:ind w:firstLine="709"/>
        <w:jc w:val="center"/>
        <w:rPr>
          <w:b/>
          <w:caps/>
          <w:color w:val="auto"/>
          <w:sz w:val="28"/>
          <w:szCs w:val="28"/>
        </w:rPr>
      </w:pPr>
    </w:p>
    <w:p w:rsidR="00E66302" w:rsidRPr="00B311B6" w:rsidRDefault="00EC1849" w:rsidP="001B1E2F">
      <w:pPr>
        <w:pStyle w:val="Default"/>
        <w:jc w:val="center"/>
        <w:rPr>
          <w:b/>
          <w:caps/>
          <w:color w:val="auto"/>
          <w:sz w:val="28"/>
          <w:szCs w:val="28"/>
        </w:rPr>
      </w:pPr>
      <w:r w:rsidRPr="00B311B6">
        <w:rPr>
          <w:b/>
          <w:caps/>
          <w:color w:val="auto"/>
          <w:sz w:val="28"/>
          <w:szCs w:val="28"/>
        </w:rPr>
        <w:t>2.3 Формы аттестации и оценочные материалы</w:t>
      </w:r>
    </w:p>
    <w:p w:rsidR="00E66302" w:rsidRPr="00B311B6" w:rsidRDefault="00E66302" w:rsidP="005F5C86">
      <w:pPr>
        <w:pStyle w:val="Default"/>
        <w:ind w:firstLine="709"/>
        <w:jc w:val="center"/>
        <w:rPr>
          <w:b/>
          <w:color w:val="auto"/>
          <w:sz w:val="28"/>
          <w:szCs w:val="28"/>
        </w:rPr>
      </w:pPr>
    </w:p>
    <w:p w:rsidR="00EC1849" w:rsidRPr="00B311B6" w:rsidRDefault="00EC1849" w:rsidP="005F5C86">
      <w:pPr>
        <w:pStyle w:val="a5"/>
        <w:ind w:firstLine="709"/>
        <w:jc w:val="both"/>
        <w:rPr>
          <w:rFonts w:ascii="Times New Roman" w:eastAsia="Times New Roman" w:hAnsi="Times New Roman" w:cs="Times New Roman"/>
          <w:b/>
          <w:caps/>
          <w:sz w:val="28"/>
          <w:szCs w:val="28"/>
        </w:rPr>
      </w:pPr>
      <w:r w:rsidRPr="00B311B6">
        <w:rPr>
          <w:rFonts w:ascii="Times New Roman" w:hAnsi="Times New Roman" w:cs="Times New Roman"/>
          <w:b/>
          <w:bCs/>
          <w:sz w:val="28"/>
          <w:szCs w:val="28"/>
        </w:rPr>
        <w:t>Форма контроля</w:t>
      </w:r>
      <w:r w:rsidRPr="00B311B6">
        <w:rPr>
          <w:rFonts w:ascii="Times New Roman" w:hAnsi="Times New Roman" w:cs="Times New Roman"/>
          <w:sz w:val="28"/>
          <w:szCs w:val="28"/>
        </w:rPr>
        <w:t>: диагностика физических качеств.</w:t>
      </w:r>
    </w:p>
    <w:p w:rsidR="00EC1849" w:rsidRPr="00B311B6" w:rsidRDefault="00EC1849" w:rsidP="005F5C86">
      <w:pPr>
        <w:shd w:val="clear" w:color="auto" w:fill="FDFEFF"/>
        <w:spacing w:after="0" w:line="240" w:lineRule="auto"/>
        <w:ind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Критериями оценки обучающихся на спортивно-оздоровительном этапе является:</w:t>
      </w:r>
    </w:p>
    <w:p w:rsidR="00EC1849" w:rsidRPr="00B311B6" w:rsidRDefault="00EC1849" w:rsidP="00544D6A">
      <w:pPr>
        <w:pStyle w:val="af4"/>
        <w:numPr>
          <w:ilvl w:val="0"/>
          <w:numId w:val="20"/>
        </w:numPr>
        <w:shd w:val="clear" w:color="auto" w:fill="FDFEFF"/>
        <w:spacing w:after="0" w:line="240" w:lineRule="auto"/>
        <w:ind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 xml:space="preserve">регулярность посещения занятий, </w:t>
      </w:r>
    </w:p>
    <w:p w:rsidR="00EC1849" w:rsidRPr="00B311B6" w:rsidRDefault="00EC1849" w:rsidP="00544D6A">
      <w:pPr>
        <w:pStyle w:val="af4"/>
        <w:numPr>
          <w:ilvl w:val="0"/>
          <w:numId w:val="20"/>
        </w:numPr>
        <w:shd w:val="clear" w:color="auto" w:fill="FDFEFF"/>
        <w:spacing w:after="0" w:line="240" w:lineRule="auto"/>
        <w:ind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lastRenderedPageBreak/>
        <w:t>положительная динамика развития физических качеств,</w:t>
      </w:r>
    </w:p>
    <w:p w:rsidR="00EC1849" w:rsidRPr="00B311B6" w:rsidRDefault="00EC1849" w:rsidP="00544D6A">
      <w:pPr>
        <w:pStyle w:val="af4"/>
        <w:numPr>
          <w:ilvl w:val="0"/>
          <w:numId w:val="20"/>
        </w:numPr>
        <w:shd w:val="clear" w:color="auto" w:fill="FDFEFF"/>
        <w:spacing w:after="0" w:line="240" w:lineRule="auto"/>
        <w:ind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 xml:space="preserve">уровень освоения теоретических знаний и умений, </w:t>
      </w:r>
    </w:p>
    <w:p w:rsidR="00EC1849" w:rsidRPr="00B311B6" w:rsidRDefault="00EC1849" w:rsidP="00544D6A">
      <w:pPr>
        <w:pStyle w:val="af4"/>
        <w:numPr>
          <w:ilvl w:val="0"/>
          <w:numId w:val="20"/>
        </w:numPr>
        <w:shd w:val="clear" w:color="auto" w:fill="FDFEFF"/>
        <w:spacing w:after="0" w:line="240" w:lineRule="auto"/>
        <w:ind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отсутствие медицинских противопоказаний.</w:t>
      </w:r>
    </w:p>
    <w:p w:rsidR="00EC1849" w:rsidRPr="00B311B6" w:rsidRDefault="00EC1849" w:rsidP="005F5C86">
      <w:pPr>
        <w:shd w:val="clear" w:color="auto" w:fill="FDFEFF"/>
        <w:spacing w:after="0" w:line="240" w:lineRule="auto"/>
        <w:ind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 xml:space="preserve">Основными показателями выполнения программных требований по уровню подготовленности обучающихся, является: выполнение контрольных нормативов по разделу теоретической и общефизической подготовки. </w:t>
      </w:r>
    </w:p>
    <w:p w:rsidR="00EC1849" w:rsidRPr="00B311B6" w:rsidRDefault="00EC1849" w:rsidP="005F5C86">
      <w:pPr>
        <w:shd w:val="clear" w:color="auto" w:fill="FDFEFF"/>
        <w:spacing w:after="0" w:line="240" w:lineRule="auto"/>
        <w:ind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Для обучающихся проход</w:t>
      </w:r>
      <w:r w:rsidR="001B1E2F">
        <w:rPr>
          <w:rFonts w:ascii="Times New Roman" w:eastAsia="Times New Roman" w:hAnsi="Times New Roman" w:cs="Times New Roman"/>
          <w:bCs/>
          <w:sz w:val="28"/>
          <w:szCs w:val="28"/>
        </w:rPr>
        <w:t>ящ</w:t>
      </w:r>
      <w:r w:rsidRPr="00B311B6">
        <w:rPr>
          <w:rFonts w:ascii="Times New Roman" w:eastAsia="Times New Roman" w:hAnsi="Times New Roman" w:cs="Times New Roman"/>
          <w:bCs/>
          <w:sz w:val="28"/>
          <w:szCs w:val="28"/>
        </w:rPr>
        <w:t>их повторное обучение по Программе, по усмотрению тренера-преподавателя, принима</w:t>
      </w:r>
      <w:r w:rsidR="001B1E2F">
        <w:rPr>
          <w:rFonts w:ascii="Times New Roman" w:eastAsia="Times New Roman" w:hAnsi="Times New Roman" w:cs="Times New Roman"/>
          <w:bCs/>
          <w:sz w:val="28"/>
          <w:szCs w:val="28"/>
        </w:rPr>
        <w:t>ю</w:t>
      </w:r>
      <w:r w:rsidRPr="00B311B6">
        <w:rPr>
          <w:rFonts w:ascii="Times New Roman" w:eastAsia="Times New Roman" w:hAnsi="Times New Roman" w:cs="Times New Roman"/>
          <w:bCs/>
          <w:sz w:val="28"/>
          <w:szCs w:val="28"/>
        </w:rPr>
        <w:t xml:space="preserve">тся контрольные тесты по специальной физической подготовке, а также анализ результатов участия в соревнованиях (не менее 2) согласно календарному плану. </w:t>
      </w:r>
    </w:p>
    <w:p w:rsidR="00EC1849" w:rsidRPr="00B311B6" w:rsidRDefault="00EC1849" w:rsidP="005F5C86">
      <w:pPr>
        <w:shd w:val="clear" w:color="auto" w:fill="FDFEFF"/>
        <w:spacing w:after="0" w:line="240" w:lineRule="auto"/>
        <w:ind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Итоговая аттестация проводится ежегодно в конце учебного года (май), для приема контрольных нормативов создается аттестационная комиссия из представителей администрации, сотрудников методического отдела и тренера-преподавателя, утверждается план проведения аттестации.</w:t>
      </w:r>
    </w:p>
    <w:p w:rsidR="00EC1849" w:rsidRPr="00B311B6" w:rsidRDefault="00EC1849" w:rsidP="005F5C86">
      <w:pPr>
        <w:spacing w:after="0" w:line="240" w:lineRule="auto"/>
        <w:ind w:firstLine="709"/>
        <w:contextualSpacing/>
        <w:jc w:val="both"/>
        <w:rPr>
          <w:rFonts w:ascii="Times New Roman" w:hAnsi="Times New Roman" w:cs="Times New Roman"/>
          <w:sz w:val="28"/>
          <w:szCs w:val="28"/>
        </w:rPr>
      </w:pPr>
      <w:r w:rsidRPr="00B311B6">
        <w:rPr>
          <w:rFonts w:ascii="Times New Roman" w:hAnsi="Times New Roman" w:cs="Times New Roman"/>
          <w:sz w:val="28"/>
          <w:szCs w:val="28"/>
        </w:rPr>
        <w:t xml:space="preserve">Успешное прохождение аттестации дает основание для перевода обучающихся, на дальнейшее обучение, по дополнительной предпрофессиональной программе или программе спортивной подготовки. Обучающиеся, не выполнившие переводные требования, продолжают обучение </w:t>
      </w:r>
      <w:r w:rsidR="001B1E2F">
        <w:rPr>
          <w:rFonts w:ascii="Times New Roman" w:hAnsi="Times New Roman" w:cs="Times New Roman"/>
          <w:sz w:val="28"/>
          <w:szCs w:val="28"/>
        </w:rPr>
        <w:t>на спортивно-оздоровительном этапе</w:t>
      </w:r>
      <w:r w:rsidRPr="00B311B6">
        <w:rPr>
          <w:rFonts w:ascii="Times New Roman" w:hAnsi="Times New Roman" w:cs="Times New Roman"/>
          <w:sz w:val="28"/>
          <w:szCs w:val="28"/>
        </w:rPr>
        <w:t>.</w:t>
      </w:r>
    </w:p>
    <w:p w:rsidR="00E06C77" w:rsidRDefault="00E06C77" w:rsidP="005F5C86">
      <w:pPr>
        <w:spacing w:after="0" w:line="240" w:lineRule="auto"/>
        <w:ind w:firstLine="709"/>
        <w:contextualSpacing/>
        <w:jc w:val="both"/>
        <w:rPr>
          <w:rFonts w:ascii="Times New Roman" w:hAnsi="Times New Roman" w:cs="Times New Roman"/>
          <w:sz w:val="28"/>
          <w:szCs w:val="28"/>
        </w:rPr>
      </w:pPr>
    </w:p>
    <w:p w:rsidR="00F377DE" w:rsidRDefault="00F377DE" w:rsidP="005F5C86">
      <w:pPr>
        <w:spacing w:after="0" w:line="240" w:lineRule="auto"/>
        <w:ind w:firstLine="709"/>
        <w:contextualSpacing/>
        <w:jc w:val="both"/>
        <w:rPr>
          <w:rFonts w:ascii="Times New Roman" w:hAnsi="Times New Roman" w:cs="Times New Roman"/>
          <w:sz w:val="28"/>
          <w:szCs w:val="28"/>
        </w:rPr>
      </w:pPr>
    </w:p>
    <w:p w:rsidR="00F377DE" w:rsidRDefault="00F377DE" w:rsidP="005F5C86">
      <w:pPr>
        <w:spacing w:after="0" w:line="240" w:lineRule="auto"/>
        <w:ind w:firstLine="709"/>
        <w:contextualSpacing/>
        <w:jc w:val="both"/>
        <w:rPr>
          <w:rFonts w:ascii="Times New Roman" w:hAnsi="Times New Roman" w:cs="Times New Roman"/>
          <w:sz w:val="28"/>
          <w:szCs w:val="28"/>
        </w:rPr>
      </w:pPr>
    </w:p>
    <w:p w:rsidR="00F377DE" w:rsidRPr="00B311B6" w:rsidRDefault="00F377DE" w:rsidP="005F5C86">
      <w:pPr>
        <w:spacing w:after="0" w:line="240" w:lineRule="auto"/>
        <w:ind w:firstLine="709"/>
        <w:contextualSpacing/>
        <w:jc w:val="both"/>
        <w:rPr>
          <w:rFonts w:ascii="Times New Roman" w:hAnsi="Times New Roman" w:cs="Times New Roman"/>
          <w:sz w:val="28"/>
          <w:szCs w:val="28"/>
        </w:rPr>
      </w:pPr>
    </w:p>
    <w:p w:rsidR="00EC1849" w:rsidRPr="00B311B6" w:rsidRDefault="00EC1849" w:rsidP="001B1E2F">
      <w:pPr>
        <w:spacing w:after="0" w:line="240" w:lineRule="auto"/>
        <w:contextualSpacing/>
        <w:jc w:val="center"/>
        <w:rPr>
          <w:rFonts w:ascii="Times New Roman" w:hAnsi="Times New Roman" w:cs="Times New Roman"/>
          <w:b/>
          <w:sz w:val="28"/>
          <w:szCs w:val="28"/>
        </w:rPr>
      </w:pPr>
      <w:r w:rsidRPr="00B311B6">
        <w:rPr>
          <w:rFonts w:ascii="Times New Roman" w:hAnsi="Times New Roman" w:cs="Times New Roman"/>
          <w:b/>
          <w:sz w:val="28"/>
          <w:szCs w:val="28"/>
        </w:rPr>
        <w:t>2.3.1 Оценка уровня теоретической подготовленности обучающихся</w:t>
      </w:r>
    </w:p>
    <w:p w:rsidR="00EC1849" w:rsidRPr="00B311B6" w:rsidRDefault="00EC1849" w:rsidP="005F5C86">
      <w:pPr>
        <w:spacing w:after="0" w:line="240" w:lineRule="auto"/>
        <w:ind w:firstLine="709"/>
        <w:contextualSpacing/>
        <w:jc w:val="both"/>
        <w:rPr>
          <w:rFonts w:ascii="Times New Roman" w:hAnsi="Times New Roman" w:cs="Times New Roman"/>
          <w:b/>
          <w:sz w:val="28"/>
          <w:szCs w:val="28"/>
          <w:u w:val="single"/>
        </w:rPr>
      </w:pPr>
    </w:p>
    <w:p w:rsidR="00EC1849" w:rsidRPr="00B311B6" w:rsidRDefault="00EC1849" w:rsidP="005F5C86">
      <w:pPr>
        <w:spacing w:after="0" w:line="240" w:lineRule="auto"/>
        <w:ind w:firstLine="709"/>
        <w:contextualSpacing/>
        <w:jc w:val="both"/>
        <w:rPr>
          <w:rFonts w:ascii="Times New Roman" w:hAnsi="Times New Roman" w:cs="Times New Roman"/>
          <w:sz w:val="28"/>
          <w:szCs w:val="28"/>
        </w:rPr>
      </w:pPr>
      <w:r w:rsidRPr="00B311B6">
        <w:rPr>
          <w:rFonts w:ascii="Times New Roman" w:hAnsi="Times New Roman" w:cs="Times New Roman"/>
          <w:sz w:val="28"/>
          <w:szCs w:val="28"/>
        </w:rPr>
        <w:t>В рамках реализации Программы осуществляется диагностика уровня теоретической подготовленности в области знаний о физической культуре и спорте, избранном виде спорта, медико-биологическим основам. Измерение уровня теоретической подготовленности проводится в тестовом режиме (20 заданий по пройденным темам). Оценка уровня теоретической подготовленности оценивается на основе анализа выполнения тестовых заданий. Каждый правильный ответ – один балл, а неправильный ответ – 0 баллов. Оценивание теоретической подготовленности проводится по уровням: 15-20 баллов – высокий уровень (оценка «5»); 9-14 баллов – средний уровень (оценка «4»); 0-8 баллов – низкий уровень (оценка «3»).</w:t>
      </w:r>
    </w:p>
    <w:p w:rsidR="00E06C77" w:rsidRPr="00B311B6" w:rsidRDefault="00E06C77" w:rsidP="005F5C86">
      <w:pPr>
        <w:pStyle w:val="Default"/>
        <w:ind w:firstLine="709"/>
        <w:rPr>
          <w:b/>
          <w:bCs/>
          <w:iCs/>
          <w:color w:val="auto"/>
          <w:sz w:val="28"/>
          <w:szCs w:val="28"/>
        </w:rPr>
      </w:pPr>
    </w:p>
    <w:p w:rsidR="00EC1849" w:rsidRPr="00B311B6" w:rsidRDefault="00EC1849" w:rsidP="001B1E2F">
      <w:pPr>
        <w:pStyle w:val="Default"/>
        <w:jc w:val="center"/>
        <w:rPr>
          <w:b/>
          <w:bCs/>
          <w:iCs/>
          <w:color w:val="auto"/>
          <w:sz w:val="28"/>
          <w:szCs w:val="28"/>
        </w:rPr>
      </w:pPr>
      <w:r w:rsidRPr="00B311B6">
        <w:rPr>
          <w:b/>
          <w:bCs/>
          <w:iCs/>
          <w:color w:val="auto"/>
          <w:sz w:val="28"/>
          <w:szCs w:val="28"/>
        </w:rPr>
        <w:t>Вопросы для оценки теоретической подготовки обучающихся</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1. Понятие «физическая культура». </w:t>
      </w:r>
      <w:r w:rsidRPr="00B311B6">
        <w:rPr>
          <w:rFonts w:ascii="Times New Roman" w:eastAsia="Times New Roman" w:hAnsi="Times New Roman" w:cs="Times New Roman"/>
          <w:bCs/>
          <w:sz w:val="28"/>
          <w:szCs w:val="28"/>
        </w:rPr>
        <w:t>Что не является характеристикой  техники выполнения физических упражнений? Физическая культура – это?</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2. Физическая культура как составляющая часть общей культуры. Значение её для укрепления здоровья, физического развития граждан России в их подготовке к труду и защите Родины. </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3. Понятие об утомлении и переутомлении. Какие внешние признаки относятся к резкому переутомлению в процессе физических упражнений? </w:t>
      </w:r>
      <w:r w:rsidRPr="00B311B6">
        <w:rPr>
          <w:rFonts w:ascii="Times New Roman" w:eastAsia="Times New Roman" w:hAnsi="Times New Roman" w:cs="Times New Roman"/>
          <w:sz w:val="28"/>
          <w:szCs w:val="28"/>
        </w:rPr>
        <w:lastRenderedPageBreak/>
        <w:t xml:space="preserve">Причины утомления. </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4. Восстановительные мероприятия в спорте. </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5. Самомассаж. Спортивный массаж. Баня. </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6. Основные сведения о технической подготовке, о её значении для роста спортивного мастерства. </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7. Средства и методы технической подготовки. </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8. Разнообразие технических приёмов, показатели надёжности техники, целесообразная вариантность. </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9. Понятие о гигиене и санитарии. </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 Дыхание. Значение дыхания для жизнедеятельности организма. Что необходимо сделать при отсутствии дыхания у пострадавшего?</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11. Функции пищеварительного аппарата. Особенности пищеварения при мышечной работе. Понятие о рациональном питании и общем расходе энергии. </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12. Гигиенические требования к питанию спортсменов. </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13. Профилактика вредных привычек.</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14. Термин «Олимпиада» означает? Время празднования Игры Олимпиады? Что символизируют  Олимпийские игры?</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15.Акцентированное овладение элементами какой-либо спортивной дисциплины обозначается как …?</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16. Что относится к закаливающим процедурам?</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 солнечные ванны; 2) воздушные ванны; 3) водные процедуры; 4) лечебные процедуры; 5) подводный массаж; 6) гигиенические процедуры.</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17. Главным для определения нагрузки при выполнении физических упражнений является…? При выполнении физических упражнений нагрузка характеризуется..?</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18. Аэробные процессы энергообеспечения характеризуются:</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19. Под физическим развитием понимается?</w:t>
      </w:r>
    </w:p>
    <w:p w:rsidR="00EC1849" w:rsidRPr="00B311B6" w:rsidRDefault="00EC1849" w:rsidP="005F5C86">
      <w:pPr>
        <w:widowControl w:val="0"/>
        <w:suppressAutoHyphens/>
        <w:spacing w:after="0" w:line="240" w:lineRule="auto"/>
        <w:ind w:firstLine="709"/>
        <w:contextualSpacing/>
        <w:jc w:val="both"/>
        <w:textAlignment w:val="baseline"/>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20.</w:t>
      </w:r>
      <w:r w:rsidRPr="00B311B6">
        <w:rPr>
          <w:rFonts w:ascii="Times New Roman" w:eastAsia="Times New Roman" w:hAnsi="Times New Roman" w:cs="Times New Roman"/>
          <w:bCs/>
          <w:sz w:val="28"/>
          <w:szCs w:val="28"/>
        </w:rPr>
        <w:t xml:space="preserve"> </w:t>
      </w:r>
      <w:r w:rsidRPr="00B311B6">
        <w:rPr>
          <w:rFonts w:ascii="Times New Roman" w:eastAsia="Times New Roman" w:hAnsi="Times New Roman" w:cs="Times New Roman"/>
          <w:sz w:val="28"/>
          <w:szCs w:val="28"/>
        </w:rPr>
        <w:t xml:space="preserve">Основные причины спортивных травм являются..? </w:t>
      </w:r>
      <w:r w:rsidRPr="00B311B6">
        <w:rPr>
          <w:rFonts w:ascii="Times New Roman" w:eastAsia="Times New Roman" w:hAnsi="Times New Roman" w:cs="Times New Roman"/>
          <w:bCs/>
          <w:sz w:val="28"/>
          <w:szCs w:val="28"/>
        </w:rPr>
        <w:t>Определите последовательность оказания первой медицинской помощи при открытых переломах?</w:t>
      </w:r>
    </w:p>
    <w:p w:rsidR="00EC1849" w:rsidRPr="00B311B6" w:rsidRDefault="00EC1849" w:rsidP="005F5C86">
      <w:pPr>
        <w:shd w:val="clear" w:color="auto" w:fill="FFFFFF"/>
        <w:autoSpaceDE w:val="0"/>
        <w:autoSpaceDN w:val="0"/>
        <w:adjustRightInd w:val="0"/>
        <w:spacing w:after="0" w:line="240" w:lineRule="auto"/>
        <w:ind w:firstLine="709"/>
        <w:jc w:val="center"/>
        <w:rPr>
          <w:rFonts w:ascii="Times New Roman" w:hAnsi="Times New Roman" w:cs="Times New Roman"/>
          <w:b/>
          <w:bCs/>
          <w:sz w:val="28"/>
          <w:szCs w:val="28"/>
          <w:u w:val="single"/>
        </w:rPr>
      </w:pPr>
    </w:p>
    <w:p w:rsidR="00EC1849" w:rsidRPr="00B311B6" w:rsidRDefault="00EC1849" w:rsidP="001B1E2F">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B311B6">
        <w:rPr>
          <w:rFonts w:ascii="Times New Roman" w:hAnsi="Times New Roman" w:cs="Times New Roman"/>
          <w:b/>
          <w:bCs/>
          <w:sz w:val="28"/>
          <w:szCs w:val="28"/>
        </w:rPr>
        <w:t>2.3.2 Оценка уровня физического развития и физической</w:t>
      </w:r>
    </w:p>
    <w:p w:rsidR="00EC1849" w:rsidRPr="00B311B6" w:rsidRDefault="00EC1849" w:rsidP="001B1E2F">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B311B6">
        <w:rPr>
          <w:rFonts w:ascii="Times New Roman" w:hAnsi="Times New Roman" w:cs="Times New Roman"/>
          <w:b/>
          <w:bCs/>
          <w:sz w:val="28"/>
          <w:szCs w:val="28"/>
        </w:rPr>
        <w:t>подготовленности обучающихся</w:t>
      </w:r>
    </w:p>
    <w:p w:rsidR="00EC1849" w:rsidRPr="00B311B6" w:rsidRDefault="00EC1849" w:rsidP="005F5C86">
      <w:pPr>
        <w:shd w:val="clear" w:color="auto" w:fill="FFFFFF"/>
        <w:autoSpaceDE w:val="0"/>
        <w:autoSpaceDN w:val="0"/>
        <w:adjustRightInd w:val="0"/>
        <w:spacing w:after="0" w:line="240" w:lineRule="auto"/>
        <w:ind w:firstLine="709"/>
        <w:jc w:val="center"/>
        <w:rPr>
          <w:rFonts w:ascii="Times New Roman" w:hAnsi="Times New Roman" w:cs="Times New Roman"/>
          <w:b/>
          <w:bCs/>
          <w:sz w:val="28"/>
          <w:szCs w:val="28"/>
        </w:rPr>
      </w:pPr>
    </w:p>
    <w:p w:rsidR="00EC1849" w:rsidRPr="00B311B6" w:rsidRDefault="00EC1849" w:rsidP="005F5C86">
      <w:pPr>
        <w:tabs>
          <w:tab w:val="left" w:pos="360"/>
        </w:tabs>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Физическое развитие. Обследование физического развития производится по общепринятой методике биометрических измерений в пределах спортивного зала. </w:t>
      </w:r>
      <w:r w:rsidRPr="00B311B6">
        <w:rPr>
          <w:rFonts w:ascii="Times New Roman" w:hAnsi="Times New Roman" w:cs="Times New Roman"/>
          <w:spacing w:val="-12"/>
          <w:sz w:val="28"/>
          <w:szCs w:val="28"/>
        </w:rPr>
        <w:t>Оценка    уровня   физической подготовленности</w:t>
      </w:r>
      <w:r w:rsidRPr="00B311B6">
        <w:rPr>
          <w:rFonts w:ascii="Times New Roman" w:hAnsi="Times New Roman" w:cs="Times New Roman"/>
          <w:spacing w:val="-1"/>
          <w:sz w:val="28"/>
          <w:szCs w:val="28"/>
        </w:rPr>
        <w:t xml:space="preserve"> оценивается по уровню развития физических качеств на основе </w:t>
      </w:r>
      <w:r w:rsidRPr="00B311B6">
        <w:rPr>
          <w:rFonts w:ascii="Times New Roman" w:hAnsi="Times New Roman" w:cs="Times New Roman"/>
          <w:sz w:val="28"/>
          <w:szCs w:val="28"/>
        </w:rPr>
        <w:t>анализа результатов выполнения следующих контрольных упражнений:</w:t>
      </w:r>
    </w:p>
    <w:p w:rsidR="00EC1849" w:rsidRPr="00B311B6" w:rsidRDefault="00EC1849" w:rsidP="005F5C86">
      <w:pPr>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sz w:val="28"/>
          <w:szCs w:val="28"/>
        </w:rPr>
        <w:t>Тест на координационные способности: чел</w:t>
      </w:r>
      <w:r w:rsidR="001B1E2F">
        <w:rPr>
          <w:rFonts w:ascii="Times New Roman" w:hAnsi="Times New Roman" w:cs="Times New Roman"/>
          <w:b/>
          <w:sz w:val="28"/>
          <w:szCs w:val="28"/>
        </w:rPr>
        <w:t>ночный бег 3 х 10 метров</w:t>
      </w:r>
      <w:r w:rsidRPr="00B311B6">
        <w:rPr>
          <w:rFonts w:ascii="Times New Roman" w:hAnsi="Times New Roman" w:cs="Times New Roman"/>
          <w:b/>
          <w:sz w:val="28"/>
          <w:szCs w:val="28"/>
        </w:rPr>
        <w:t>.</w:t>
      </w:r>
      <w:r w:rsidRPr="00B311B6">
        <w:rPr>
          <w:rFonts w:ascii="Times New Roman" w:hAnsi="Times New Roman" w:cs="Times New Roman"/>
          <w:sz w:val="28"/>
          <w:szCs w:val="28"/>
        </w:rPr>
        <w:t xml:space="preserve"> Проводится на ровной дорожке длиной не менее 12-13 метров. </w:t>
      </w:r>
      <w:r w:rsidRPr="00B311B6">
        <w:rPr>
          <w:rFonts w:ascii="Times New Roman" w:hAnsi="Times New Roman" w:cs="Times New Roman"/>
          <w:sz w:val="28"/>
          <w:szCs w:val="28"/>
          <w:bdr w:val="none" w:sz="0" w:space="0" w:color="auto" w:frame="1"/>
        </w:rPr>
        <w:t>Упражнение выполняются на ровной площадке с размеченными линиями старта и финиша. Ширина линии старта и финиша входит в отрезок 10 метров.</w:t>
      </w:r>
    </w:p>
    <w:p w:rsidR="00EC1849" w:rsidRPr="00B311B6" w:rsidRDefault="00EC1849" w:rsidP="005F5C86">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bdr w:val="none" w:sz="0" w:space="0" w:color="auto" w:frame="1"/>
        </w:rPr>
        <w:lastRenderedPageBreak/>
        <w:t xml:space="preserve">По команде «Марш» </w:t>
      </w:r>
      <w:r w:rsidR="001B1E2F">
        <w:rPr>
          <w:rFonts w:ascii="Times New Roman" w:hAnsi="Times New Roman" w:cs="Times New Roman"/>
          <w:sz w:val="28"/>
          <w:szCs w:val="28"/>
          <w:bdr w:val="none" w:sz="0" w:space="0" w:color="auto" w:frame="1"/>
        </w:rPr>
        <w:t>обучающийся</w:t>
      </w:r>
      <w:r w:rsidRPr="00B311B6">
        <w:rPr>
          <w:rFonts w:ascii="Times New Roman" w:hAnsi="Times New Roman" w:cs="Times New Roman"/>
          <w:sz w:val="28"/>
          <w:szCs w:val="28"/>
          <w:bdr w:val="none" w:sz="0" w:space="0" w:color="auto" w:frame="1"/>
        </w:rPr>
        <w:t xml:space="preserve"> должен пробежать 10 метров, коснуться площадки за линией поворота любой частью тела, повернуться кругом, пробежать, таким образом, еще два отрезка по 10 метров. </w:t>
      </w:r>
    </w:p>
    <w:p w:rsidR="00EC1849" w:rsidRPr="00B311B6" w:rsidRDefault="00EC1849" w:rsidP="005F5C86">
      <w:pPr>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Учитывается время выполнения теста от команды «марш» до пересечения линии финиша. Результат фиксируется с помощью секундомера с точностью до 0,01 секунды.</w:t>
      </w:r>
    </w:p>
    <w:p w:rsidR="001B1E2F" w:rsidRDefault="00EC1849" w:rsidP="005F5C86">
      <w:pPr>
        <w:spacing w:after="0" w:line="240" w:lineRule="auto"/>
        <w:ind w:firstLine="709"/>
        <w:jc w:val="both"/>
        <w:rPr>
          <w:rFonts w:ascii="Times New Roman" w:hAnsi="Times New Roman" w:cs="Times New Roman"/>
          <w:sz w:val="28"/>
          <w:szCs w:val="28"/>
          <w:bdr w:val="none" w:sz="0" w:space="0" w:color="auto" w:frame="1"/>
        </w:rPr>
      </w:pPr>
      <w:r w:rsidRPr="00B311B6">
        <w:rPr>
          <w:rFonts w:ascii="Times New Roman" w:hAnsi="Times New Roman" w:cs="Times New Roman"/>
          <w:sz w:val="28"/>
          <w:szCs w:val="28"/>
          <w:bdr w:val="none" w:sz="0" w:space="0" w:color="auto" w:frame="1"/>
        </w:rPr>
        <w:t xml:space="preserve">Ошибки, в результате которых </w:t>
      </w:r>
      <w:r w:rsidR="00E7336D">
        <w:rPr>
          <w:rFonts w:ascii="Times New Roman" w:hAnsi="Times New Roman" w:cs="Times New Roman"/>
          <w:sz w:val="28"/>
          <w:szCs w:val="28"/>
          <w:bdr w:val="none" w:sz="0" w:space="0" w:color="auto" w:frame="1"/>
        </w:rPr>
        <w:t>упражнение</w:t>
      </w:r>
      <w:r w:rsidRPr="00B311B6">
        <w:rPr>
          <w:rFonts w:ascii="Times New Roman" w:hAnsi="Times New Roman" w:cs="Times New Roman"/>
          <w:sz w:val="28"/>
          <w:szCs w:val="28"/>
          <w:bdr w:val="none" w:sz="0" w:space="0" w:color="auto" w:frame="1"/>
        </w:rPr>
        <w:t xml:space="preserve"> не засчитывается</w:t>
      </w:r>
      <w:r w:rsidR="001B1E2F">
        <w:rPr>
          <w:rFonts w:ascii="Times New Roman" w:hAnsi="Times New Roman" w:cs="Times New Roman"/>
          <w:sz w:val="28"/>
          <w:szCs w:val="28"/>
          <w:bdr w:val="none" w:sz="0" w:space="0" w:color="auto" w:frame="1"/>
        </w:rPr>
        <w:t>, обучающийся:</w:t>
      </w:r>
      <w:r w:rsidRPr="00B311B6">
        <w:rPr>
          <w:rFonts w:ascii="Times New Roman" w:hAnsi="Times New Roman" w:cs="Times New Roman"/>
          <w:sz w:val="28"/>
          <w:szCs w:val="28"/>
          <w:bdr w:val="none" w:sz="0" w:space="0" w:color="auto" w:frame="1"/>
        </w:rPr>
        <w:t xml:space="preserve"> </w:t>
      </w:r>
    </w:p>
    <w:p w:rsidR="001B1E2F" w:rsidRPr="001B1E2F" w:rsidRDefault="00EC1849" w:rsidP="00544D6A">
      <w:pPr>
        <w:pStyle w:val="af4"/>
        <w:numPr>
          <w:ilvl w:val="0"/>
          <w:numId w:val="30"/>
        </w:numPr>
        <w:spacing w:after="0" w:line="240" w:lineRule="auto"/>
        <w:jc w:val="both"/>
        <w:rPr>
          <w:rFonts w:ascii="Times New Roman" w:hAnsi="Times New Roman" w:cs="Times New Roman"/>
          <w:sz w:val="28"/>
          <w:szCs w:val="28"/>
          <w:bdr w:val="none" w:sz="0" w:space="0" w:color="auto" w:frame="1"/>
        </w:rPr>
      </w:pPr>
      <w:r w:rsidRPr="001B1E2F">
        <w:rPr>
          <w:rFonts w:ascii="Times New Roman" w:hAnsi="Times New Roman" w:cs="Times New Roman"/>
          <w:sz w:val="28"/>
          <w:szCs w:val="28"/>
          <w:bdr w:val="none" w:sz="0" w:space="0" w:color="auto" w:frame="1"/>
        </w:rPr>
        <w:t xml:space="preserve">начал выполнение испытания до команды судьи «Марш!» (фальстарт); </w:t>
      </w:r>
    </w:p>
    <w:p w:rsidR="001B1E2F" w:rsidRPr="001B1E2F" w:rsidRDefault="001B1E2F" w:rsidP="00544D6A">
      <w:pPr>
        <w:pStyle w:val="af4"/>
        <w:numPr>
          <w:ilvl w:val="0"/>
          <w:numId w:val="30"/>
        </w:numPr>
        <w:spacing w:after="0" w:line="240" w:lineRule="auto"/>
        <w:jc w:val="both"/>
        <w:rPr>
          <w:rFonts w:ascii="Times New Roman" w:hAnsi="Times New Roman" w:cs="Times New Roman"/>
          <w:sz w:val="28"/>
          <w:szCs w:val="28"/>
          <w:bdr w:val="none" w:sz="0" w:space="0" w:color="auto" w:frame="1"/>
        </w:rPr>
      </w:pPr>
      <w:r w:rsidRPr="001B1E2F">
        <w:rPr>
          <w:rFonts w:ascii="Times New Roman" w:hAnsi="Times New Roman" w:cs="Times New Roman"/>
          <w:sz w:val="28"/>
          <w:szCs w:val="28"/>
          <w:bdr w:val="none" w:sz="0" w:space="0" w:color="auto" w:frame="1"/>
        </w:rPr>
        <w:t>во время бега</w:t>
      </w:r>
      <w:r w:rsidR="00EC1849" w:rsidRPr="001B1E2F">
        <w:rPr>
          <w:rFonts w:ascii="Times New Roman" w:hAnsi="Times New Roman" w:cs="Times New Roman"/>
          <w:sz w:val="28"/>
          <w:szCs w:val="28"/>
          <w:bdr w:val="none" w:sz="0" w:space="0" w:color="auto" w:frame="1"/>
        </w:rPr>
        <w:t xml:space="preserve"> помешал рядом бегущему; </w:t>
      </w:r>
    </w:p>
    <w:p w:rsidR="00EC1849" w:rsidRPr="001B1E2F" w:rsidRDefault="00EC1849" w:rsidP="00544D6A">
      <w:pPr>
        <w:pStyle w:val="af4"/>
        <w:numPr>
          <w:ilvl w:val="0"/>
          <w:numId w:val="30"/>
        </w:numPr>
        <w:spacing w:after="0" w:line="240" w:lineRule="auto"/>
        <w:jc w:val="both"/>
        <w:rPr>
          <w:rFonts w:ascii="Times New Roman" w:hAnsi="Times New Roman" w:cs="Times New Roman"/>
          <w:sz w:val="28"/>
          <w:szCs w:val="28"/>
          <w:bdr w:val="none" w:sz="0" w:space="0" w:color="auto" w:frame="1"/>
        </w:rPr>
      </w:pPr>
      <w:r w:rsidRPr="001B1E2F">
        <w:rPr>
          <w:rFonts w:ascii="Times New Roman" w:hAnsi="Times New Roman" w:cs="Times New Roman"/>
          <w:sz w:val="28"/>
          <w:szCs w:val="28"/>
          <w:bdr w:val="none" w:sz="0" w:space="0" w:color="auto" w:frame="1"/>
        </w:rPr>
        <w:t>не пересек линию во время разворота любой частью тела.</w:t>
      </w:r>
    </w:p>
    <w:p w:rsidR="00EC1849" w:rsidRPr="00B311B6" w:rsidRDefault="00EC1849" w:rsidP="005F5C86">
      <w:pPr>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sz w:val="28"/>
          <w:szCs w:val="28"/>
        </w:rPr>
        <w:t>Тест на силовые способности: подтягивание из ви</w:t>
      </w:r>
      <w:r w:rsidR="00E7336D">
        <w:rPr>
          <w:rFonts w:ascii="Times New Roman" w:hAnsi="Times New Roman" w:cs="Times New Roman"/>
          <w:b/>
          <w:sz w:val="28"/>
          <w:szCs w:val="28"/>
        </w:rPr>
        <w:t>са на высокой перекладине</w:t>
      </w:r>
      <w:r w:rsidRPr="00B311B6">
        <w:rPr>
          <w:rFonts w:ascii="Times New Roman" w:hAnsi="Times New Roman" w:cs="Times New Roman"/>
          <w:b/>
          <w:sz w:val="28"/>
          <w:szCs w:val="28"/>
        </w:rPr>
        <w:t>.</w:t>
      </w:r>
      <w:r w:rsidRPr="00B311B6">
        <w:rPr>
          <w:rFonts w:ascii="Times New Roman" w:hAnsi="Times New Roman" w:cs="Times New Roman"/>
          <w:sz w:val="28"/>
          <w:szCs w:val="28"/>
        </w:rPr>
        <w:t xml:space="preserve"> Упражнение выполняется в спортивном зале. Подтягивание на высокой перекладине выполняется из исходного положения: вис хватом сверху, кисти рук на ширине плеч, руки и ноги прямые, ноги не касаются пола, ступни вместе. 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Пауза между повторениями не должна превышать 3 секунд.</w:t>
      </w:r>
    </w:p>
    <w:p w:rsidR="00EC1849" w:rsidRPr="00B311B6" w:rsidRDefault="00E7336D" w:rsidP="005F5C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w:t>
      </w:r>
      <w:r w:rsidR="00EC1849" w:rsidRPr="00B311B6">
        <w:rPr>
          <w:rFonts w:ascii="Times New Roman" w:hAnsi="Times New Roman" w:cs="Times New Roman"/>
          <w:sz w:val="28"/>
          <w:szCs w:val="28"/>
        </w:rPr>
        <w:t xml:space="preserve"> выполняется на максимальное количество раз доступное </w:t>
      </w:r>
      <w:r>
        <w:rPr>
          <w:rFonts w:ascii="Times New Roman" w:hAnsi="Times New Roman" w:cs="Times New Roman"/>
          <w:sz w:val="28"/>
          <w:szCs w:val="28"/>
        </w:rPr>
        <w:t>обучающемуся</w:t>
      </w:r>
      <w:r w:rsidR="00EC1849" w:rsidRPr="00B311B6">
        <w:rPr>
          <w:rFonts w:ascii="Times New Roman" w:hAnsi="Times New Roman" w:cs="Times New Roman"/>
          <w:sz w:val="28"/>
          <w:szCs w:val="28"/>
        </w:rPr>
        <w:t xml:space="preserve">. Засчитывается количество правильно выполненных подтягиваний, фиксируемых счетом </w:t>
      </w:r>
      <w:r>
        <w:rPr>
          <w:rFonts w:ascii="Times New Roman" w:hAnsi="Times New Roman" w:cs="Times New Roman"/>
          <w:sz w:val="28"/>
          <w:szCs w:val="28"/>
        </w:rPr>
        <w:t>тренера-преподавателя</w:t>
      </w:r>
      <w:r w:rsidR="00EC1849" w:rsidRPr="00B311B6">
        <w:rPr>
          <w:rFonts w:ascii="Times New Roman" w:hAnsi="Times New Roman" w:cs="Times New Roman"/>
          <w:sz w:val="28"/>
          <w:szCs w:val="28"/>
        </w:rPr>
        <w:t xml:space="preserve"> вслух.</w:t>
      </w:r>
    </w:p>
    <w:p w:rsidR="00EC1849" w:rsidRPr="00B311B6" w:rsidRDefault="00EC1849" w:rsidP="005F5C86">
      <w:pPr>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Ошибки, в результате которых </w:t>
      </w:r>
      <w:r w:rsidR="00E7336D">
        <w:rPr>
          <w:rFonts w:ascii="Times New Roman" w:hAnsi="Times New Roman" w:cs="Times New Roman"/>
          <w:sz w:val="28"/>
          <w:szCs w:val="28"/>
        </w:rPr>
        <w:t>упражнение</w:t>
      </w:r>
      <w:r w:rsidRPr="00B311B6">
        <w:rPr>
          <w:rFonts w:ascii="Times New Roman" w:hAnsi="Times New Roman" w:cs="Times New Roman"/>
          <w:sz w:val="28"/>
          <w:szCs w:val="28"/>
        </w:rPr>
        <w:t xml:space="preserve"> не засчитывается: нарушение требований к исходному положению (неправильный хват рук, согнутые в локтевых суставах руки и в коленных суставах ноги, перекрещенные ноги); нарушение техники выполнения испытания; подбородок тестируемого ниже уровня грифа перекладины; фиксация исходного положения менее чем на 3 секунду; подтягивание рывками или с использованием маха ногами (туловищем); явно видимое поочередное (неравномерное) сгибание рук.</w:t>
      </w:r>
    </w:p>
    <w:p w:rsidR="00EC1849" w:rsidRPr="00B311B6" w:rsidRDefault="00EC1849" w:rsidP="005F5C86">
      <w:pPr>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sz w:val="28"/>
          <w:szCs w:val="28"/>
        </w:rPr>
        <w:t>Тест на с</w:t>
      </w:r>
      <w:r w:rsidRPr="00B311B6">
        <w:rPr>
          <w:rFonts w:ascii="Times New Roman" w:hAnsi="Times New Roman" w:cs="Times New Roman"/>
          <w:b/>
          <w:bCs/>
          <w:sz w:val="28"/>
          <w:szCs w:val="28"/>
        </w:rPr>
        <w:t>коростно-силовые способности: п</w:t>
      </w:r>
      <w:r w:rsidR="00E7336D">
        <w:rPr>
          <w:rFonts w:ascii="Times New Roman" w:hAnsi="Times New Roman" w:cs="Times New Roman"/>
          <w:b/>
          <w:sz w:val="28"/>
          <w:szCs w:val="28"/>
        </w:rPr>
        <w:t>рыжок в длину с места</w:t>
      </w:r>
      <w:r w:rsidRPr="00B311B6">
        <w:rPr>
          <w:rFonts w:ascii="Times New Roman" w:hAnsi="Times New Roman" w:cs="Times New Roman"/>
          <w:b/>
          <w:sz w:val="28"/>
          <w:szCs w:val="28"/>
        </w:rPr>
        <w:t xml:space="preserve">. </w:t>
      </w:r>
      <w:r w:rsidRPr="00B311B6">
        <w:rPr>
          <w:rFonts w:ascii="Times New Roman" w:hAnsi="Times New Roman" w:cs="Times New Roman"/>
          <w:sz w:val="28"/>
          <w:szCs w:val="28"/>
        </w:rPr>
        <w:t>Упражнение</w:t>
      </w:r>
      <w:r w:rsidRPr="00B311B6">
        <w:rPr>
          <w:rFonts w:ascii="Times New Roman" w:hAnsi="Times New Roman" w:cs="Times New Roman"/>
          <w:b/>
          <w:sz w:val="28"/>
          <w:szCs w:val="28"/>
        </w:rPr>
        <w:t xml:space="preserve"> </w:t>
      </w:r>
      <w:r w:rsidRPr="00B311B6">
        <w:rPr>
          <w:rFonts w:ascii="Times New Roman" w:hAnsi="Times New Roman" w:cs="Times New Roman"/>
          <w:sz w:val="28"/>
          <w:szCs w:val="28"/>
        </w:rPr>
        <w:t xml:space="preserve">выполняется в соответствующем секторе для прыжков. </w:t>
      </w:r>
      <w:r w:rsidR="00E7336D">
        <w:rPr>
          <w:rFonts w:ascii="Times New Roman" w:hAnsi="Times New Roman" w:cs="Times New Roman"/>
          <w:sz w:val="28"/>
          <w:szCs w:val="28"/>
        </w:rPr>
        <w:t>Обучающийся</w:t>
      </w:r>
      <w:r w:rsidRPr="00B311B6">
        <w:rPr>
          <w:rFonts w:ascii="Times New Roman" w:hAnsi="Times New Roman" w:cs="Times New Roman"/>
          <w:sz w:val="28"/>
          <w:szCs w:val="28"/>
        </w:rPr>
        <w:t xml:space="preserve">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w:t>
      </w:r>
    </w:p>
    <w:p w:rsidR="00EC1849" w:rsidRPr="00B311B6" w:rsidRDefault="00EC1849" w:rsidP="005F5C86">
      <w:pPr>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Измерение производится в сантиметрах по перпендикулярной прямой от места отталкивания до ближайшего следа, оставленного любой частью тела </w:t>
      </w:r>
      <w:r w:rsidR="00E7336D">
        <w:rPr>
          <w:rFonts w:ascii="Times New Roman" w:hAnsi="Times New Roman" w:cs="Times New Roman"/>
          <w:sz w:val="28"/>
          <w:szCs w:val="28"/>
        </w:rPr>
        <w:t>обучающегося</w:t>
      </w:r>
      <w:r w:rsidRPr="00B311B6">
        <w:rPr>
          <w:rFonts w:ascii="Times New Roman" w:hAnsi="Times New Roman" w:cs="Times New Roman"/>
          <w:sz w:val="28"/>
          <w:szCs w:val="28"/>
        </w:rPr>
        <w:t>.</w:t>
      </w:r>
    </w:p>
    <w:p w:rsidR="00EC1849" w:rsidRPr="00B311B6" w:rsidRDefault="00E7336D" w:rsidP="005F5C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Обучающемуся</w:t>
      </w:r>
      <w:r w:rsidR="00EC1849" w:rsidRPr="00B311B6">
        <w:rPr>
          <w:rFonts w:ascii="Times New Roman" w:hAnsi="Times New Roman" w:cs="Times New Roman"/>
          <w:sz w:val="28"/>
          <w:szCs w:val="28"/>
        </w:rPr>
        <w:t xml:space="preserve"> предоставляется три попытки. В зачет идет лучший результат.</w:t>
      </w:r>
    </w:p>
    <w:p w:rsidR="00EC1849" w:rsidRPr="00B311B6" w:rsidRDefault="00EC1849" w:rsidP="005F5C86">
      <w:pPr>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Ошибки, в результате которых </w:t>
      </w:r>
      <w:r w:rsidR="00E7336D">
        <w:rPr>
          <w:rFonts w:ascii="Times New Roman" w:hAnsi="Times New Roman" w:cs="Times New Roman"/>
          <w:sz w:val="28"/>
          <w:szCs w:val="28"/>
        </w:rPr>
        <w:t>упражнение</w:t>
      </w:r>
      <w:r w:rsidRPr="00B311B6">
        <w:rPr>
          <w:rFonts w:ascii="Times New Roman" w:hAnsi="Times New Roman" w:cs="Times New Roman"/>
          <w:sz w:val="28"/>
          <w:szCs w:val="28"/>
        </w:rPr>
        <w:t xml:space="preserve"> не засчитывается: заступ за линию отталкивания или касание ее; отталкивание с предварительного подскока; поочередное отталкивание ногами; использование каких-либо </w:t>
      </w:r>
      <w:r w:rsidRPr="00B311B6">
        <w:rPr>
          <w:rFonts w:ascii="Times New Roman" w:hAnsi="Times New Roman" w:cs="Times New Roman"/>
          <w:sz w:val="28"/>
          <w:szCs w:val="28"/>
        </w:rPr>
        <w:lastRenderedPageBreak/>
        <w:t>отягощений, выбрасываемых во время прыжка; уход с места приземления назад по направлению прыжка.</w:t>
      </w:r>
    </w:p>
    <w:p w:rsidR="00EC1849" w:rsidRPr="00B311B6" w:rsidRDefault="00EC1849" w:rsidP="005F5C86">
      <w:pPr>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sz w:val="28"/>
          <w:szCs w:val="28"/>
        </w:rPr>
        <w:t xml:space="preserve">Тест на гибкость: наклон вперед из положения стоя с прямыми ногами </w:t>
      </w:r>
      <w:r w:rsidR="00E7336D">
        <w:rPr>
          <w:rFonts w:ascii="Times New Roman" w:hAnsi="Times New Roman" w:cs="Times New Roman"/>
          <w:b/>
          <w:sz w:val="28"/>
          <w:szCs w:val="28"/>
        </w:rPr>
        <w:t>на гимнастической скамье</w:t>
      </w:r>
      <w:r w:rsidRPr="00B311B6">
        <w:rPr>
          <w:rFonts w:ascii="Times New Roman" w:hAnsi="Times New Roman" w:cs="Times New Roman"/>
          <w:b/>
          <w:sz w:val="28"/>
          <w:szCs w:val="28"/>
        </w:rPr>
        <w:t>.</w:t>
      </w:r>
      <w:r w:rsidRPr="00B311B6">
        <w:rPr>
          <w:rFonts w:ascii="Times New Roman" w:hAnsi="Times New Roman" w:cs="Times New Roman"/>
          <w:sz w:val="28"/>
          <w:szCs w:val="28"/>
        </w:rPr>
        <w:t xml:space="preserve"> Упражнение выполняется из исходного положения: стоя на гимнастической скамье, ноги выпрямлены в коленях, ступни ног расположены параллельно на ширине 10-15 см.</w:t>
      </w:r>
    </w:p>
    <w:p w:rsidR="00EC1849" w:rsidRPr="00B311B6" w:rsidRDefault="00EC1849" w:rsidP="005F5C86">
      <w:pPr>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При выполнении </w:t>
      </w:r>
      <w:r w:rsidR="00E7336D">
        <w:rPr>
          <w:rFonts w:ascii="Times New Roman" w:hAnsi="Times New Roman" w:cs="Times New Roman"/>
          <w:sz w:val="28"/>
          <w:szCs w:val="28"/>
        </w:rPr>
        <w:t>упражнения</w:t>
      </w:r>
      <w:r w:rsidRPr="00B311B6">
        <w:rPr>
          <w:rFonts w:ascii="Times New Roman" w:hAnsi="Times New Roman" w:cs="Times New Roman"/>
          <w:sz w:val="28"/>
          <w:szCs w:val="28"/>
        </w:rPr>
        <w:t xml:space="preserve"> по команде</w:t>
      </w:r>
      <w:r w:rsidR="00E7336D">
        <w:rPr>
          <w:rFonts w:ascii="Times New Roman" w:hAnsi="Times New Roman" w:cs="Times New Roman"/>
          <w:sz w:val="28"/>
          <w:szCs w:val="28"/>
        </w:rPr>
        <w:t xml:space="preserve"> тренера-преподавателя</w:t>
      </w:r>
      <w:r w:rsidRPr="00B311B6">
        <w:rPr>
          <w:rFonts w:ascii="Times New Roman" w:hAnsi="Times New Roman" w:cs="Times New Roman"/>
          <w:sz w:val="28"/>
          <w:szCs w:val="28"/>
        </w:rPr>
        <w:t xml:space="preserve"> </w:t>
      </w:r>
      <w:r w:rsidR="00E7336D">
        <w:rPr>
          <w:rFonts w:ascii="Times New Roman" w:hAnsi="Times New Roman" w:cs="Times New Roman"/>
          <w:sz w:val="28"/>
          <w:szCs w:val="28"/>
        </w:rPr>
        <w:t xml:space="preserve">обучающийся </w:t>
      </w:r>
      <w:r w:rsidRPr="00B311B6">
        <w:rPr>
          <w:rFonts w:ascii="Times New Roman" w:hAnsi="Times New Roman" w:cs="Times New Roman"/>
          <w:sz w:val="28"/>
          <w:szCs w:val="28"/>
        </w:rPr>
        <w:t xml:space="preserve">выполняет два предварительных наклона, скользя пальцами рук по линейке измерения. При третьем наклоне </w:t>
      </w:r>
      <w:r w:rsidR="00E7336D">
        <w:rPr>
          <w:rFonts w:ascii="Times New Roman" w:hAnsi="Times New Roman" w:cs="Times New Roman"/>
          <w:sz w:val="28"/>
          <w:szCs w:val="28"/>
        </w:rPr>
        <w:t>обучающийся</w:t>
      </w:r>
      <w:r w:rsidRPr="00B311B6">
        <w:rPr>
          <w:rFonts w:ascii="Times New Roman" w:hAnsi="Times New Roman" w:cs="Times New Roman"/>
          <w:sz w:val="28"/>
          <w:szCs w:val="28"/>
        </w:rPr>
        <w:t xml:space="preserve"> максимально сгибается и фиксирует результат в течение 2 секунд.</w:t>
      </w:r>
    </w:p>
    <w:p w:rsidR="00EC1849" w:rsidRPr="00B311B6" w:rsidRDefault="00EC1849" w:rsidP="005F5C86">
      <w:pPr>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Величина гибкости измеряется в сантиметрах. Результат выше уровня гимнастической скамьи определяется знаком «-», ниже – знаком «+».</w:t>
      </w:r>
    </w:p>
    <w:p w:rsidR="00EC1849" w:rsidRPr="00B311B6" w:rsidRDefault="00EC1849" w:rsidP="005F5C86">
      <w:pPr>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Ошибки, в результате которых </w:t>
      </w:r>
      <w:proofErr w:type="spellStart"/>
      <w:r w:rsidR="00E7336D">
        <w:rPr>
          <w:rFonts w:ascii="Times New Roman" w:hAnsi="Times New Roman" w:cs="Times New Roman"/>
          <w:sz w:val="28"/>
          <w:szCs w:val="28"/>
        </w:rPr>
        <w:t>упраднение</w:t>
      </w:r>
      <w:proofErr w:type="spellEnd"/>
      <w:r w:rsidRPr="00B311B6">
        <w:rPr>
          <w:rFonts w:ascii="Times New Roman" w:hAnsi="Times New Roman" w:cs="Times New Roman"/>
          <w:sz w:val="28"/>
          <w:szCs w:val="28"/>
        </w:rPr>
        <w:t xml:space="preserve"> не засчитывается: сгибание ног в коленях; фиксация результата пальцами одной руки; отсутствие фиксации результата в течение 2 секунд.</w:t>
      </w:r>
    </w:p>
    <w:p w:rsidR="00EC1849" w:rsidRPr="00B311B6" w:rsidRDefault="00EC1849" w:rsidP="005F5C86">
      <w:pPr>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sz w:val="28"/>
          <w:szCs w:val="28"/>
        </w:rPr>
        <w:t>Тест на гибкость и выносливость:</w:t>
      </w:r>
      <w:r w:rsidRPr="00B311B6">
        <w:rPr>
          <w:rFonts w:ascii="Times New Roman" w:hAnsi="Times New Roman" w:cs="Times New Roman"/>
          <w:sz w:val="28"/>
          <w:szCs w:val="28"/>
        </w:rPr>
        <w:t xml:space="preserve"> </w:t>
      </w:r>
      <w:r w:rsidRPr="00B311B6">
        <w:rPr>
          <w:rFonts w:ascii="Times New Roman" w:hAnsi="Times New Roman" w:cs="Times New Roman"/>
          <w:b/>
          <w:sz w:val="28"/>
          <w:szCs w:val="28"/>
        </w:rPr>
        <w:t>поднимание туловища из п</w:t>
      </w:r>
      <w:r w:rsidR="00EF2ECE">
        <w:rPr>
          <w:rFonts w:ascii="Times New Roman" w:hAnsi="Times New Roman" w:cs="Times New Roman"/>
          <w:b/>
          <w:sz w:val="28"/>
          <w:szCs w:val="28"/>
        </w:rPr>
        <w:t>оложения лежа на спине</w:t>
      </w:r>
      <w:r w:rsidRPr="00B311B6">
        <w:rPr>
          <w:rFonts w:ascii="Times New Roman" w:hAnsi="Times New Roman" w:cs="Times New Roman"/>
          <w:sz w:val="28"/>
          <w:szCs w:val="28"/>
        </w:rPr>
        <w:t xml:space="preserve">. </w:t>
      </w:r>
      <w:r w:rsidR="00EF2ECE">
        <w:rPr>
          <w:rFonts w:ascii="Times New Roman" w:hAnsi="Times New Roman" w:cs="Times New Roman"/>
          <w:sz w:val="28"/>
          <w:szCs w:val="28"/>
        </w:rPr>
        <w:t>Упражнение</w:t>
      </w:r>
      <w:r w:rsidRPr="00B311B6">
        <w:rPr>
          <w:rFonts w:ascii="Times New Roman" w:hAnsi="Times New Roman" w:cs="Times New Roman"/>
          <w:sz w:val="28"/>
          <w:szCs w:val="28"/>
        </w:rPr>
        <w:t xml:space="preserve">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EC1849" w:rsidRPr="00B311B6" w:rsidRDefault="00EF2ECE" w:rsidP="005F5C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w:t>
      </w:r>
      <w:r w:rsidR="00EC1849" w:rsidRPr="00B311B6">
        <w:rPr>
          <w:rFonts w:ascii="Times New Roman" w:hAnsi="Times New Roman" w:cs="Times New Roman"/>
          <w:sz w:val="28"/>
          <w:szCs w:val="28"/>
        </w:rPr>
        <w:t xml:space="preserve"> выполняет максимальное количество </w:t>
      </w:r>
      <w:proofErr w:type="spellStart"/>
      <w:r w:rsidR="00EC1849" w:rsidRPr="00B311B6">
        <w:rPr>
          <w:rFonts w:ascii="Times New Roman" w:hAnsi="Times New Roman" w:cs="Times New Roman"/>
          <w:sz w:val="28"/>
          <w:szCs w:val="28"/>
        </w:rPr>
        <w:t>подниманий</w:t>
      </w:r>
      <w:proofErr w:type="spellEnd"/>
      <w:r w:rsidR="00EC1849" w:rsidRPr="00B311B6">
        <w:rPr>
          <w:rFonts w:ascii="Times New Roman" w:hAnsi="Times New Roman" w:cs="Times New Roman"/>
          <w:sz w:val="28"/>
          <w:szCs w:val="28"/>
        </w:rPr>
        <w:t xml:space="preserve"> туловища за 30 секунд, касаясь локтями бедер (коленей), с последующим возвратом в исходное положение. Засчитывается количество правильно выполненных </w:t>
      </w:r>
      <w:proofErr w:type="spellStart"/>
      <w:r w:rsidR="00EC1849" w:rsidRPr="00B311B6">
        <w:rPr>
          <w:rFonts w:ascii="Times New Roman" w:hAnsi="Times New Roman" w:cs="Times New Roman"/>
          <w:sz w:val="28"/>
          <w:szCs w:val="28"/>
        </w:rPr>
        <w:t>подниманий</w:t>
      </w:r>
      <w:proofErr w:type="spellEnd"/>
      <w:r w:rsidR="00EC1849" w:rsidRPr="00B311B6">
        <w:rPr>
          <w:rFonts w:ascii="Times New Roman" w:hAnsi="Times New Roman" w:cs="Times New Roman"/>
          <w:sz w:val="28"/>
          <w:szCs w:val="28"/>
        </w:rPr>
        <w:t xml:space="preserve"> туловища.</w:t>
      </w:r>
    </w:p>
    <w:p w:rsidR="00EC1849" w:rsidRPr="00B311B6" w:rsidRDefault="00EF2ECE" w:rsidP="005F5C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w:t>
      </w:r>
      <w:r w:rsidR="00EC1849" w:rsidRPr="00B311B6">
        <w:rPr>
          <w:rFonts w:ascii="Times New Roman" w:hAnsi="Times New Roman" w:cs="Times New Roman"/>
          <w:sz w:val="28"/>
          <w:szCs w:val="28"/>
        </w:rPr>
        <w:t xml:space="preserve"> выполняется парно. Поочередно один из парт</w:t>
      </w:r>
      <w:r>
        <w:rPr>
          <w:rFonts w:ascii="Times New Roman" w:hAnsi="Times New Roman" w:cs="Times New Roman"/>
          <w:sz w:val="28"/>
          <w:szCs w:val="28"/>
        </w:rPr>
        <w:t>неров выполняет упражнение</w:t>
      </w:r>
      <w:r w:rsidR="00EC1849" w:rsidRPr="00B311B6">
        <w:rPr>
          <w:rFonts w:ascii="Times New Roman" w:hAnsi="Times New Roman" w:cs="Times New Roman"/>
          <w:sz w:val="28"/>
          <w:szCs w:val="28"/>
        </w:rPr>
        <w:t xml:space="preserve">, другой удерживает его ноги за ступни и (или) голени. </w:t>
      </w:r>
    </w:p>
    <w:p w:rsidR="00EC1849" w:rsidRPr="00B311B6" w:rsidRDefault="00EC1849" w:rsidP="005F5C86">
      <w:pPr>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Ошибки, при которых </w:t>
      </w:r>
      <w:r w:rsidR="00EF2ECE">
        <w:rPr>
          <w:rFonts w:ascii="Times New Roman" w:hAnsi="Times New Roman" w:cs="Times New Roman"/>
          <w:sz w:val="28"/>
          <w:szCs w:val="28"/>
        </w:rPr>
        <w:t>упражнение</w:t>
      </w:r>
      <w:r w:rsidRPr="00B311B6">
        <w:rPr>
          <w:rFonts w:ascii="Times New Roman" w:hAnsi="Times New Roman" w:cs="Times New Roman"/>
          <w:sz w:val="28"/>
          <w:szCs w:val="28"/>
        </w:rPr>
        <w:t xml:space="preserve"> не засчитывается: отсутствие касания локтями бедер (коленей); отсутствие касания лопатками мата; размыкание пальцев рук «из замка»; смещение таза (поднимание таза)</w:t>
      </w:r>
      <w:r w:rsidR="001D588E" w:rsidRPr="00B311B6">
        <w:rPr>
          <w:rFonts w:ascii="Times New Roman" w:hAnsi="Times New Roman" w:cs="Times New Roman"/>
          <w:sz w:val="28"/>
          <w:szCs w:val="28"/>
        </w:rPr>
        <w:t>.</w:t>
      </w:r>
      <w:r w:rsidRPr="00B311B6">
        <w:rPr>
          <w:rFonts w:ascii="Times New Roman" w:hAnsi="Times New Roman" w:cs="Times New Roman"/>
          <w:sz w:val="28"/>
          <w:szCs w:val="28"/>
        </w:rPr>
        <w:t xml:space="preserve"> </w:t>
      </w:r>
    </w:p>
    <w:p w:rsidR="00EC1849" w:rsidRPr="00B311B6" w:rsidRDefault="001D588E" w:rsidP="005F5C86">
      <w:pPr>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Таблица для определения уровня физической подготовленности (Приложение №</w:t>
      </w:r>
      <w:r w:rsidR="00D76AEB" w:rsidRPr="00B311B6">
        <w:rPr>
          <w:rFonts w:ascii="Times New Roman" w:hAnsi="Times New Roman" w:cs="Times New Roman"/>
          <w:sz w:val="28"/>
          <w:szCs w:val="28"/>
        </w:rPr>
        <w:t>5</w:t>
      </w:r>
      <w:r w:rsidRPr="00B311B6">
        <w:rPr>
          <w:rFonts w:ascii="Times New Roman" w:hAnsi="Times New Roman" w:cs="Times New Roman"/>
          <w:sz w:val="28"/>
          <w:szCs w:val="28"/>
        </w:rPr>
        <w:t>).</w:t>
      </w:r>
    </w:p>
    <w:p w:rsidR="001D588E" w:rsidRPr="00B311B6" w:rsidRDefault="00665A16" w:rsidP="005F5C86">
      <w:pPr>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После задачи итоговой аттестации по общей физической подготовки  контрольные нормативы вносятся в протокол (Приложение №</w:t>
      </w:r>
      <w:r w:rsidR="00D76AEB" w:rsidRPr="00B311B6">
        <w:rPr>
          <w:rFonts w:ascii="Times New Roman" w:hAnsi="Times New Roman" w:cs="Times New Roman"/>
          <w:sz w:val="28"/>
          <w:szCs w:val="28"/>
        </w:rPr>
        <w:t>6</w:t>
      </w:r>
      <w:r w:rsidRPr="00B311B6">
        <w:rPr>
          <w:rFonts w:ascii="Times New Roman" w:hAnsi="Times New Roman" w:cs="Times New Roman"/>
          <w:sz w:val="28"/>
          <w:szCs w:val="28"/>
        </w:rPr>
        <w:t xml:space="preserve">). </w:t>
      </w:r>
    </w:p>
    <w:p w:rsidR="00665A16" w:rsidRPr="00B311B6" w:rsidRDefault="00665A16" w:rsidP="005F5C86">
      <w:pPr>
        <w:spacing w:after="0" w:line="240" w:lineRule="auto"/>
        <w:ind w:firstLine="709"/>
        <w:jc w:val="both"/>
        <w:rPr>
          <w:rFonts w:ascii="Times New Roman" w:hAnsi="Times New Roman" w:cs="Times New Roman"/>
          <w:sz w:val="28"/>
          <w:szCs w:val="28"/>
        </w:rPr>
      </w:pPr>
    </w:p>
    <w:p w:rsidR="00EC1849" w:rsidRPr="00B311B6" w:rsidRDefault="00EC1849" w:rsidP="00EF2ECE">
      <w:pPr>
        <w:spacing w:after="0" w:line="240" w:lineRule="auto"/>
        <w:ind w:hanging="142"/>
        <w:contextualSpacing/>
        <w:jc w:val="center"/>
        <w:rPr>
          <w:rFonts w:ascii="Times New Roman" w:hAnsi="Times New Roman" w:cs="Times New Roman"/>
          <w:b/>
          <w:sz w:val="28"/>
          <w:szCs w:val="28"/>
        </w:rPr>
      </w:pPr>
      <w:r w:rsidRPr="00B311B6">
        <w:rPr>
          <w:rFonts w:ascii="Times New Roman" w:hAnsi="Times New Roman" w:cs="Times New Roman"/>
          <w:b/>
          <w:sz w:val="28"/>
          <w:szCs w:val="28"/>
        </w:rPr>
        <w:t>2.3.3 Оценка уровня специальной физической подготовленности обучающихся</w:t>
      </w:r>
    </w:p>
    <w:p w:rsidR="00EC1849" w:rsidRPr="00B311B6" w:rsidRDefault="00EC1849" w:rsidP="005F5C86">
      <w:pPr>
        <w:spacing w:after="0" w:line="240" w:lineRule="auto"/>
        <w:ind w:firstLine="709"/>
        <w:contextualSpacing/>
        <w:jc w:val="both"/>
        <w:rPr>
          <w:rFonts w:ascii="Times New Roman" w:hAnsi="Times New Roman" w:cs="Times New Roman"/>
          <w:sz w:val="28"/>
          <w:szCs w:val="28"/>
        </w:rPr>
      </w:pPr>
    </w:p>
    <w:p w:rsidR="00EC1849" w:rsidRPr="00B311B6" w:rsidRDefault="00EC1849" w:rsidP="005F5C86">
      <w:pPr>
        <w:spacing w:after="0" w:line="240" w:lineRule="auto"/>
        <w:ind w:firstLine="709"/>
        <w:contextualSpacing/>
        <w:jc w:val="both"/>
        <w:rPr>
          <w:rFonts w:ascii="Times New Roman" w:hAnsi="Times New Roman" w:cs="Times New Roman"/>
          <w:sz w:val="28"/>
          <w:szCs w:val="28"/>
        </w:rPr>
      </w:pPr>
      <w:r w:rsidRPr="00B311B6">
        <w:rPr>
          <w:rFonts w:ascii="Times New Roman" w:hAnsi="Times New Roman" w:cs="Times New Roman"/>
          <w:sz w:val="28"/>
          <w:szCs w:val="28"/>
        </w:rPr>
        <w:t>Тестирование проводиться по решению тренера-преподавателя, входит только в личный зачет обучающегося.</w:t>
      </w:r>
    </w:p>
    <w:p w:rsidR="00EC1849" w:rsidRPr="00B311B6" w:rsidRDefault="00EC1849" w:rsidP="00EF2ECE">
      <w:pPr>
        <w:spacing w:after="0" w:line="240" w:lineRule="auto"/>
        <w:contextualSpacing/>
        <w:jc w:val="both"/>
        <w:rPr>
          <w:rFonts w:ascii="Times New Roman" w:hAnsi="Times New Roman" w:cs="Times New Roman"/>
          <w:b/>
          <w:sz w:val="28"/>
          <w:szCs w:val="28"/>
        </w:rPr>
      </w:pPr>
      <w:r w:rsidRPr="00B311B6">
        <w:rPr>
          <w:rFonts w:ascii="Times New Roman" w:hAnsi="Times New Roman" w:cs="Times New Roman"/>
          <w:b/>
          <w:sz w:val="28"/>
          <w:szCs w:val="28"/>
        </w:rPr>
        <w:t xml:space="preserve"> </w:t>
      </w:r>
      <w:proofErr w:type="spellStart"/>
      <w:r w:rsidRPr="00B311B6">
        <w:rPr>
          <w:rFonts w:ascii="Times New Roman" w:hAnsi="Times New Roman" w:cs="Times New Roman"/>
          <w:b/>
          <w:sz w:val="28"/>
          <w:szCs w:val="28"/>
        </w:rPr>
        <w:t>Забегания</w:t>
      </w:r>
      <w:proofErr w:type="spellEnd"/>
      <w:r w:rsidRPr="00B311B6">
        <w:rPr>
          <w:rFonts w:ascii="Times New Roman" w:hAnsi="Times New Roman" w:cs="Times New Roman"/>
          <w:b/>
          <w:sz w:val="28"/>
          <w:szCs w:val="28"/>
        </w:rPr>
        <w:t xml:space="preserve"> на мосту</w:t>
      </w:r>
    </w:p>
    <w:p w:rsidR="00EC1849" w:rsidRPr="00B311B6" w:rsidRDefault="00EC1849" w:rsidP="00544D6A">
      <w:pPr>
        <w:pStyle w:val="af4"/>
        <w:numPr>
          <w:ilvl w:val="0"/>
          <w:numId w:val="3"/>
        </w:numPr>
        <w:spacing w:after="0" w:line="240" w:lineRule="auto"/>
        <w:ind w:firstLine="0"/>
        <w:jc w:val="both"/>
        <w:rPr>
          <w:rFonts w:ascii="Times New Roman" w:hAnsi="Times New Roman" w:cs="Times New Roman"/>
          <w:sz w:val="28"/>
          <w:szCs w:val="28"/>
        </w:rPr>
      </w:pPr>
      <w:r w:rsidRPr="00B311B6">
        <w:rPr>
          <w:rFonts w:ascii="Times New Roman" w:hAnsi="Times New Roman" w:cs="Times New Roman"/>
          <w:sz w:val="28"/>
          <w:szCs w:val="28"/>
        </w:rPr>
        <w:t xml:space="preserve">оценка «5» - крутой мост с упором на лоб, руки в замке предплечьями на ковре, </w:t>
      </w:r>
      <w:proofErr w:type="spellStart"/>
      <w:r w:rsidRPr="00B311B6">
        <w:rPr>
          <w:rFonts w:ascii="Times New Roman" w:hAnsi="Times New Roman" w:cs="Times New Roman"/>
          <w:sz w:val="28"/>
          <w:szCs w:val="28"/>
        </w:rPr>
        <w:t>забегания</w:t>
      </w:r>
      <w:proofErr w:type="spellEnd"/>
      <w:r w:rsidRPr="00B311B6">
        <w:rPr>
          <w:rFonts w:ascii="Times New Roman" w:hAnsi="Times New Roman" w:cs="Times New Roman"/>
          <w:sz w:val="28"/>
          <w:szCs w:val="28"/>
        </w:rPr>
        <w:t xml:space="preserve"> без задержек, голова и руки при этом не смещаются;</w:t>
      </w:r>
    </w:p>
    <w:p w:rsidR="00EC1849" w:rsidRPr="00B311B6" w:rsidRDefault="00EC1849" w:rsidP="00544D6A">
      <w:pPr>
        <w:pStyle w:val="af4"/>
        <w:numPr>
          <w:ilvl w:val="0"/>
          <w:numId w:val="3"/>
        </w:numPr>
        <w:spacing w:after="0" w:line="240" w:lineRule="auto"/>
        <w:ind w:firstLine="0"/>
        <w:jc w:val="both"/>
        <w:rPr>
          <w:rFonts w:ascii="Times New Roman" w:hAnsi="Times New Roman" w:cs="Times New Roman"/>
          <w:sz w:val="28"/>
          <w:szCs w:val="28"/>
        </w:rPr>
      </w:pPr>
      <w:r w:rsidRPr="00B311B6">
        <w:rPr>
          <w:rFonts w:ascii="Times New Roman" w:hAnsi="Times New Roman" w:cs="Times New Roman"/>
          <w:sz w:val="28"/>
          <w:szCs w:val="28"/>
        </w:rPr>
        <w:t xml:space="preserve">оценка «4» - менее крутой мост, незначительные смещения рук и головы с задержкой при </w:t>
      </w:r>
      <w:proofErr w:type="spellStart"/>
      <w:r w:rsidRPr="00B311B6">
        <w:rPr>
          <w:rFonts w:ascii="Times New Roman" w:hAnsi="Times New Roman" w:cs="Times New Roman"/>
          <w:sz w:val="28"/>
          <w:szCs w:val="28"/>
        </w:rPr>
        <w:t>забегании</w:t>
      </w:r>
      <w:proofErr w:type="spellEnd"/>
      <w:r w:rsidRPr="00B311B6">
        <w:rPr>
          <w:rFonts w:ascii="Times New Roman" w:hAnsi="Times New Roman" w:cs="Times New Roman"/>
          <w:sz w:val="28"/>
          <w:szCs w:val="28"/>
        </w:rPr>
        <w:t>;</w:t>
      </w:r>
    </w:p>
    <w:p w:rsidR="00EC1849" w:rsidRPr="00B311B6" w:rsidRDefault="00EC1849" w:rsidP="00544D6A">
      <w:pPr>
        <w:pStyle w:val="af4"/>
        <w:numPr>
          <w:ilvl w:val="0"/>
          <w:numId w:val="3"/>
        </w:numPr>
        <w:spacing w:after="0" w:line="240" w:lineRule="auto"/>
        <w:ind w:firstLine="0"/>
        <w:jc w:val="both"/>
        <w:rPr>
          <w:rFonts w:ascii="Times New Roman" w:hAnsi="Times New Roman" w:cs="Times New Roman"/>
          <w:sz w:val="28"/>
          <w:szCs w:val="28"/>
        </w:rPr>
      </w:pPr>
      <w:r w:rsidRPr="00B311B6">
        <w:rPr>
          <w:rFonts w:ascii="Times New Roman" w:hAnsi="Times New Roman" w:cs="Times New Roman"/>
          <w:sz w:val="28"/>
          <w:szCs w:val="28"/>
        </w:rPr>
        <w:lastRenderedPageBreak/>
        <w:t xml:space="preserve">оценка «3» - низкий мост с упором на теменную часть головы значительные смещения рук и головы при </w:t>
      </w:r>
      <w:proofErr w:type="spellStart"/>
      <w:r w:rsidRPr="00B311B6">
        <w:rPr>
          <w:rFonts w:ascii="Times New Roman" w:hAnsi="Times New Roman" w:cs="Times New Roman"/>
          <w:sz w:val="28"/>
          <w:szCs w:val="28"/>
        </w:rPr>
        <w:t>забегании</w:t>
      </w:r>
      <w:proofErr w:type="spellEnd"/>
      <w:r w:rsidRPr="00B311B6">
        <w:rPr>
          <w:rFonts w:ascii="Times New Roman" w:hAnsi="Times New Roman" w:cs="Times New Roman"/>
          <w:sz w:val="28"/>
          <w:szCs w:val="28"/>
        </w:rPr>
        <w:t>, остановка при переходе из положения моста в упор и наоборот.</w:t>
      </w:r>
    </w:p>
    <w:p w:rsidR="00EC1849" w:rsidRPr="00B311B6" w:rsidRDefault="00EC1849" w:rsidP="00EF2ECE">
      <w:pPr>
        <w:spacing w:after="0" w:line="240" w:lineRule="auto"/>
        <w:contextualSpacing/>
        <w:jc w:val="both"/>
        <w:rPr>
          <w:rFonts w:ascii="Times New Roman" w:hAnsi="Times New Roman" w:cs="Times New Roman"/>
          <w:b/>
          <w:sz w:val="28"/>
          <w:szCs w:val="28"/>
        </w:rPr>
      </w:pPr>
      <w:r w:rsidRPr="00B311B6">
        <w:rPr>
          <w:rFonts w:ascii="Times New Roman" w:hAnsi="Times New Roman" w:cs="Times New Roman"/>
          <w:b/>
          <w:sz w:val="28"/>
          <w:szCs w:val="28"/>
        </w:rPr>
        <w:t>Перевороты с моста</w:t>
      </w:r>
    </w:p>
    <w:p w:rsidR="00EC1849" w:rsidRPr="00B311B6" w:rsidRDefault="00EC1849" w:rsidP="00544D6A">
      <w:pPr>
        <w:pStyle w:val="af4"/>
        <w:numPr>
          <w:ilvl w:val="0"/>
          <w:numId w:val="4"/>
        </w:numPr>
        <w:spacing w:after="0" w:line="240" w:lineRule="auto"/>
        <w:ind w:firstLine="0"/>
        <w:jc w:val="both"/>
        <w:rPr>
          <w:rFonts w:ascii="Times New Roman" w:hAnsi="Times New Roman" w:cs="Times New Roman"/>
          <w:sz w:val="28"/>
          <w:szCs w:val="28"/>
        </w:rPr>
      </w:pPr>
      <w:r w:rsidRPr="00B311B6">
        <w:rPr>
          <w:rFonts w:ascii="Times New Roman" w:hAnsi="Times New Roman" w:cs="Times New Roman"/>
          <w:sz w:val="28"/>
          <w:szCs w:val="28"/>
        </w:rPr>
        <w:t>оценка «5» - крутой мост с упором на лоб, руки в замке предплечьями на ковре, перевороты четкие, ритмичные, толчок одновременно обоими ногами;</w:t>
      </w:r>
    </w:p>
    <w:p w:rsidR="00EC1849" w:rsidRPr="00B311B6" w:rsidRDefault="00EC1849" w:rsidP="00544D6A">
      <w:pPr>
        <w:pStyle w:val="af4"/>
        <w:numPr>
          <w:ilvl w:val="0"/>
          <w:numId w:val="4"/>
        </w:numPr>
        <w:spacing w:after="0" w:line="240" w:lineRule="auto"/>
        <w:ind w:firstLine="0"/>
        <w:jc w:val="both"/>
        <w:rPr>
          <w:rFonts w:ascii="Times New Roman" w:hAnsi="Times New Roman" w:cs="Times New Roman"/>
          <w:sz w:val="28"/>
          <w:szCs w:val="28"/>
        </w:rPr>
      </w:pPr>
      <w:r w:rsidRPr="00B311B6">
        <w:rPr>
          <w:rFonts w:ascii="Times New Roman" w:hAnsi="Times New Roman" w:cs="Times New Roman"/>
          <w:sz w:val="28"/>
          <w:szCs w:val="28"/>
        </w:rPr>
        <w:t>оценка «4» - менее крутой мост, перевороты с помощью маха рук;</w:t>
      </w:r>
    </w:p>
    <w:p w:rsidR="00EC1849" w:rsidRPr="00B311B6" w:rsidRDefault="00EC1849" w:rsidP="00544D6A">
      <w:pPr>
        <w:pStyle w:val="af4"/>
        <w:numPr>
          <w:ilvl w:val="0"/>
          <w:numId w:val="4"/>
        </w:numPr>
        <w:spacing w:after="0" w:line="240" w:lineRule="auto"/>
        <w:ind w:firstLine="0"/>
        <w:jc w:val="both"/>
        <w:rPr>
          <w:rFonts w:ascii="Times New Roman" w:hAnsi="Times New Roman" w:cs="Times New Roman"/>
          <w:sz w:val="28"/>
          <w:szCs w:val="28"/>
        </w:rPr>
      </w:pPr>
      <w:r w:rsidRPr="00B311B6">
        <w:rPr>
          <w:rFonts w:ascii="Times New Roman" w:hAnsi="Times New Roman" w:cs="Times New Roman"/>
          <w:sz w:val="28"/>
          <w:szCs w:val="28"/>
        </w:rPr>
        <w:t>оценка «3» - низкий мост, перевороты с раскачивания и поочередным отталкиванием ног.</w:t>
      </w:r>
    </w:p>
    <w:p w:rsidR="00EC1849" w:rsidRPr="00B311B6" w:rsidRDefault="00EC1849" w:rsidP="00EF2ECE">
      <w:pPr>
        <w:spacing w:after="0" w:line="240" w:lineRule="auto"/>
        <w:contextualSpacing/>
        <w:jc w:val="both"/>
        <w:rPr>
          <w:rFonts w:ascii="Times New Roman" w:hAnsi="Times New Roman" w:cs="Times New Roman"/>
          <w:b/>
          <w:sz w:val="28"/>
          <w:szCs w:val="28"/>
        </w:rPr>
      </w:pPr>
      <w:r w:rsidRPr="00B311B6">
        <w:rPr>
          <w:rFonts w:ascii="Times New Roman" w:hAnsi="Times New Roman" w:cs="Times New Roman"/>
          <w:b/>
          <w:sz w:val="28"/>
          <w:szCs w:val="28"/>
        </w:rPr>
        <w:t>Вставание на мост из стойки и обратно в стойку</w:t>
      </w:r>
    </w:p>
    <w:p w:rsidR="00EC1849" w:rsidRPr="00B311B6" w:rsidRDefault="00EC1849" w:rsidP="00544D6A">
      <w:pPr>
        <w:pStyle w:val="af4"/>
        <w:numPr>
          <w:ilvl w:val="1"/>
          <w:numId w:val="5"/>
        </w:numPr>
        <w:spacing w:after="0" w:line="240" w:lineRule="auto"/>
        <w:ind w:left="709" w:firstLine="0"/>
        <w:jc w:val="both"/>
        <w:rPr>
          <w:rFonts w:ascii="Times New Roman" w:hAnsi="Times New Roman" w:cs="Times New Roman"/>
          <w:sz w:val="28"/>
          <w:szCs w:val="28"/>
        </w:rPr>
      </w:pPr>
      <w:r w:rsidRPr="00B311B6">
        <w:rPr>
          <w:rFonts w:ascii="Times New Roman" w:hAnsi="Times New Roman" w:cs="Times New Roman"/>
          <w:sz w:val="28"/>
          <w:szCs w:val="28"/>
        </w:rPr>
        <w:t>оценка «5» - упражнения выполняются слитно, за счет прогиба и работы мышц ног и брюшного пресса;</w:t>
      </w:r>
    </w:p>
    <w:p w:rsidR="00EC1849" w:rsidRPr="00B311B6" w:rsidRDefault="00EC1849" w:rsidP="00544D6A">
      <w:pPr>
        <w:pStyle w:val="af4"/>
        <w:numPr>
          <w:ilvl w:val="1"/>
          <w:numId w:val="5"/>
        </w:numPr>
        <w:spacing w:after="0" w:line="240" w:lineRule="auto"/>
        <w:ind w:left="709" w:firstLine="0"/>
        <w:jc w:val="both"/>
        <w:rPr>
          <w:rFonts w:ascii="Times New Roman" w:hAnsi="Times New Roman" w:cs="Times New Roman"/>
          <w:sz w:val="28"/>
          <w:szCs w:val="28"/>
        </w:rPr>
      </w:pPr>
      <w:r w:rsidRPr="00B311B6">
        <w:rPr>
          <w:rFonts w:ascii="Times New Roman" w:hAnsi="Times New Roman" w:cs="Times New Roman"/>
          <w:sz w:val="28"/>
          <w:szCs w:val="28"/>
        </w:rPr>
        <w:t>оценка «4» - выполняется слитно, без прогиба (опускается таз и сгибаются ноги в коленных суставах);</w:t>
      </w:r>
    </w:p>
    <w:p w:rsidR="00EC1849" w:rsidRPr="00B311B6" w:rsidRDefault="00EC1849" w:rsidP="00544D6A">
      <w:pPr>
        <w:pStyle w:val="af4"/>
        <w:numPr>
          <w:ilvl w:val="1"/>
          <w:numId w:val="5"/>
        </w:numPr>
        <w:spacing w:after="0" w:line="240" w:lineRule="auto"/>
        <w:ind w:left="709" w:firstLine="0"/>
        <w:jc w:val="both"/>
        <w:rPr>
          <w:rFonts w:ascii="Times New Roman" w:hAnsi="Times New Roman" w:cs="Times New Roman"/>
          <w:sz w:val="28"/>
          <w:szCs w:val="28"/>
        </w:rPr>
      </w:pPr>
      <w:r w:rsidRPr="00B311B6">
        <w:rPr>
          <w:rFonts w:ascii="Times New Roman" w:hAnsi="Times New Roman" w:cs="Times New Roman"/>
          <w:sz w:val="28"/>
          <w:szCs w:val="28"/>
        </w:rPr>
        <w:t>оценка «3» - выполняется без прогиба, с остановкой при помощи рук.</w:t>
      </w:r>
    </w:p>
    <w:p w:rsidR="00EC1849" w:rsidRPr="00B311B6" w:rsidRDefault="00EC1849" w:rsidP="00EF2ECE">
      <w:pPr>
        <w:spacing w:after="0" w:line="240" w:lineRule="auto"/>
        <w:contextualSpacing/>
        <w:jc w:val="both"/>
        <w:rPr>
          <w:rFonts w:ascii="Times New Roman" w:hAnsi="Times New Roman" w:cs="Times New Roman"/>
          <w:b/>
          <w:sz w:val="28"/>
          <w:szCs w:val="28"/>
        </w:rPr>
      </w:pPr>
      <w:r w:rsidRPr="00B311B6">
        <w:rPr>
          <w:rFonts w:ascii="Times New Roman" w:hAnsi="Times New Roman" w:cs="Times New Roman"/>
          <w:b/>
          <w:sz w:val="28"/>
          <w:szCs w:val="28"/>
        </w:rPr>
        <w:t>Кувырок вперед, подъём разгибом.</w:t>
      </w:r>
    </w:p>
    <w:p w:rsidR="00EC1849" w:rsidRPr="00B311B6" w:rsidRDefault="00EC1849" w:rsidP="00544D6A">
      <w:pPr>
        <w:pStyle w:val="af4"/>
        <w:numPr>
          <w:ilvl w:val="1"/>
          <w:numId w:val="6"/>
        </w:numPr>
        <w:spacing w:after="0" w:line="240" w:lineRule="auto"/>
        <w:ind w:left="709" w:firstLine="0"/>
        <w:jc w:val="both"/>
        <w:rPr>
          <w:rFonts w:ascii="Times New Roman" w:hAnsi="Times New Roman" w:cs="Times New Roman"/>
          <w:sz w:val="28"/>
          <w:szCs w:val="28"/>
        </w:rPr>
      </w:pPr>
      <w:r w:rsidRPr="00B311B6">
        <w:rPr>
          <w:rFonts w:ascii="Times New Roman" w:hAnsi="Times New Roman" w:cs="Times New Roman"/>
          <w:sz w:val="28"/>
          <w:szCs w:val="28"/>
        </w:rPr>
        <w:t>оценка «5» - выполняется четко, слитно, с фиксацией в финальной фазе;</w:t>
      </w:r>
    </w:p>
    <w:p w:rsidR="00EC1849" w:rsidRPr="00B311B6" w:rsidRDefault="00EC1849" w:rsidP="00544D6A">
      <w:pPr>
        <w:pStyle w:val="af4"/>
        <w:numPr>
          <w:ilvl w:val="1"/>
          <w:numId w:val="6"/>
        </w:numPr>
        <w:spacing w:after="0" w:line="240" w:lineRule="auto"/>
        <w:ind w:left="709" w:firstLine="0"/>
        <w:jc w:val="both"/>
        <w:rPr>
          <w:rFonts w:ascii="Times New Roman" w:hAnsi="Times New Roman" w:cs="Times New Roman"/>
          <w:sz w:val="28"/>
          <w:szCs w:val="28"/>
        </w:rPr>
      </w:pPr>
      <w:r w:rsidRPr="00B311B6">
        <w:rPr>
          <w:rFonts w:ascii="Times New Roman" w:hAnsi="Times New Roman" w:cs="Times New Roman"/>
          <w:sz w:val="28"/>
          <w:szCs w:val="28"/>
        </w:rPr>
        <w:t>оценка «4» - допущены незначительные ошибки в технике исполнения (потеря равновесия);</w:t>
      </w:r>
    </w:p>
    <w:p w:rsidR="00EC1849" w:rsidRPr="00B311B6" w:rsidRDefault="00EC1849" w:rsidP="00544D6A">
      <w:pPr>
        <w:pStyle w:val="af4"/>
        <w:numPr>
          <w:ilvl w:val="1"/>
          <w:numId w:val="6"/>
        </w:numPr>
        <w:spacing w:after="0" w:line="240" w:lineRule="auto"/>
        <w:ind w:left="709" w:firstLine="0"/>
        <w:jc w:val="both"/>
        <w:rPr>
          <w:rFonts w:ascii="Times New Roman" w:hAnsi="Times New Roman" w:cs="Times New Roman"/>
          <w:sz w:val="28"/>
          <w:szCs w:val="28"/>
        </w:rPr>
      </w:pPr>
      <w:r w:rsidRPr="00B311B6">
        <w:rPr>
          <w:rFonts w:ascii="Times New Roman" w:hAnsi="Times New Roman" w:cs="Times New Roman"/>
          <w:sz w:val="28"/>
          <w:szCs w:val="28"/>
        </w:rPr>
        <w:t xml:space="preserve">оценка «3» - нарушена слитность, потеря равновесия, помощь руками </w:t>
      </w:r>
      <w:r w:rsidR="00EF2ECE" w:rsidRPr="00B311B6">
        <w:rPr>
          <w:rFonts w:ascii="Times New Roman" w:hAnsi="Times New Roman" w:cs="Times New Roman"/>
          <w:sz w:val="28"/>
          <w:szCs w:val="28"/>
        </w:rPr>
        <w:t>при выполнении</w:t>
      </w:r>
      <w:r w:rsidRPr="00B311B6">
        <w:rPr>
          <w:rFonts w:ascii="Times New Roman" w:hAnsi="Times New Roman" w:cs="Times New Roman"/>
          <w:sz w:val="28"/>
          <w:szCs w:val="28"/>
        </w:rPr>
        <w:t xml:space="preserve"> переворота разгибанием.</w:t>
      </w:r>
    </w:p>
    <w:p w:rsidR="00EC1849" w:rsidRPr="00B311B6" w:rsidRDefault="00EC1849" w:rsidP="005F5C86">
      <w:pPr>
        <w:spacing w:after="0" w:line="240" w:lineRule="auto"/>
        <w:ind w:firstLine="709"/>
        <w:contextualSpacing/>
        <w:jc w:val="center"/>
        <w:rPr>
          <w:rFonts w:ascii="Times New Roman" w:hAnsi="Times New Roman" w:cs="Times New Roman"/>
          <w:b/>
          <w:sz w:val="28"/>
          <w:szCs w:val="28"/>
          <w:u w:val="single"/>
        </w:rPr>
      </w:pPr>
    </w:p>
    <w:p w:rsidR="00EC1849" w:rsidRPr="00B311B6" w:rsidRDefault="00EC1849" w:rsidP="00EF2ECE">
      <w:pPr>
        <w:spacing w:after="0" w:line="240" w:lineRule="auto"/>
        <w:contextualSpacing/>
        <w:jc w:val="center"/>
        <w:rPr>
          <w:rFonts w:ascii="Times New Roman" w:hAnsi="Times New Roman" w:cs="Times New Roman"/>
          <w:b/>
          <w:sz w:val="28"/>
          <w:szCs w:val="28"/>
        </w:rPr>
      </w:pPr>
      <w:r w:rsidRPr="00B311B6">
        <w:rPr>
          <w:rFonts w:ascii="Times New Roman" w:hAnsi="Times New Roman" w:cs="Times New Roman"/>
          <w:b/>
          <w:sz w:val="28"/>
          <w:szCs w:val="28"/>
        </w:rPr>
        <w:t>Выполнени</w:t>
      </w:r>
      <w:r w:rsidR="00EF2ECE">
        <w:rPr>
          <w:rFonts w:ascii="Times New Roman" w:hAnsi="Times New Roman" w:cs="Times New Roman"/>
          <w:b/>
          <w:sz w:val="28"/>
          <w:szCs w:val="28"/>
        </w:rPr>
        <w:t>е</w:t>
      </w:r>
      <w:r w:rsidRPr="00B311B6">
        <w:rPr>
          <w:rFonts w:ascii="Times New Roman" w:hAnsi="Times New Roman" w:cs="Times New Roman"/>
          <w:b/>
          <w:sz w:val="28"/>
          <w:szCs w:val="28"/>
        </w:rPr>
        <w:t xml:space="preserve"> технико-тактических действий</w:t>
      </w:r>
    </w:p>
    <w:p w:rsidR="00EC1849" w:rsidRPr="00B311B6" w:rsidRDefault="00EC1849" w:rsidP="005F5C86">
      <w:pPr>
        <w:spacing w:after="0" w:line="240" w:lineRule="auto"/>
        <w:ind w:firstLine="709"/>
        <w:contextualSpacing/>
        <w:jc w:val="center"/>
        <w:rPr>
          <w:rFonts w:ascii="Times New Roman" w:hAnsi="Times New Roman" w:cs="Times New Roman"/>
          <w:b/>
          <w:sz w:val="28"/>
          <w:szCs w:val="28"/>
          <w:u w:val="single"/>
        </w:rPr>
      </w:pPr>
    </w:p>
    <w:p w:rsidR="00EC1849" w:rsidRPr="00B311B6" w:rsidRDefault="00EC1849" w:rsidP="005F5C86">
      <w:pPr>
        <w:spacing w:after="0" w:line="240" w:lineRule="auto"/>
        <w:ind w:firstLine="709"/>
        <w:contextualSpacing/>
        <w:jc w:val="both"/>
        <w:rPr>
          <w:rFonts w:ascii="Times New Roman" w:hAnsi="Times New Roman" w:cs="Times New Roman"/>
          <w:sz w:val="28"/>
          <w:szCs w:val="28"/>
        </w:rPr>
      </w:pPr>
      <w:r w:rsidRPr="00B311B6">
        <w:rPr>
          <w:rFonts w:ascii="Times New Roman" w:hAnsi="Times New Roman" w:cs="Times New Roman"/>
          <w:sz w:val="28"/>
          <w:szCs w:val="28"/>
        </w:rPr>
        <w:t xml:space="preserve">Выполнение приёмов, защит, и комбинаций в стойке и партере из всех групп. </w:t>
      </w:r>
    </w:p>
    <w:p w:rsidR="00EC1849" w:rsidRPr="00B311B6" w:rsidRDefault="00EC1849" w:rsidP="005F5C86">
      <w:pPr>
        <w:spacing w:after="0" w:line="240" w:lineRule="auto"/>
        <w:ind w:firstLine="709"/>
        <w:contextualSpacing/>
        <w:jc w:val="both"/>
        <w:rPr>
          <w:rFonts w:ascii="Times New Roman" w:hAnsi="Times New Roman" w:cs="Times New Roman"/>
          <w:sz w:val="28"/>
          <w:szCs w:val="28"/>
        </w:rPr>
      </w:pPr>
      <w:r w:rsidRPr="00B311B6">
        <w:rPr>
          <w:rFonts w:ascii="Times New Roman" w:hAnsi="Times New Roman" w:cs="Times New Roman"/>
          <w:sz w:val="28"/>
          <w:szCs w:val="28"/>
        </w:rPr>
        <w:t xml:space="preserve">Выполнение защит и контрприемов от приема, выполняемого партнером. </w:t>
      </w:r>
    </w:p>
    <w:p w:rsidR="00EC1849" w:rsidRPr="00B311B6" w:rsidRDefault="00EC1849" w:rsidP="005F5C86">
      <w:pPr>
        <w:spacing w:after="0" w:line="240" w:lineRule="auto"/>
        <w:ind w:firstLine="709"/>
        <w:contextualSpacing/>
        <w:jc w:val="both"/>
        <w:rPr>
          <w:rFonts w:ascii="Times New Roman" w:hAnsi="Times New Roman" w:cs="Times New Roman"/>
          <w:sz w:val="28"/>
          <w:szCs w:val="28"/>
        </w:rPr>
      </w:pPr>
      <w:r w:rsidRPr="00B311B6">
        <w:rPr>
          <w:rFonts w:ascii="Times New Roman" w:hAnsi="Times New Roman" w:cs="Times New Roman"/>
          <w:sz w:val="28"/>
          <w:szCs w:val="28"/>
        </w:rPr>
        <w:t xml:space="preserve">Выполнение комбинаций, из демонстрируемых технических действий. </w:t>
      </w:r>
    </w:p>
    <w:p w:rsidR="00EC1849" w:rsidRPr="00B311B6" w:rsidRDefault="00EC1849" w:rsidP="005F5C86">
      <w:pPr>
        <w:spacing w:after="0" w:line="240" w:lineRule="auto"/>
        <w:ind w:firstLine="709"/>
        <w:contextualSpacing/>
        <w:jc w:val="both"/>
        <w:rPr>
          <w:rFonts w:ascii="Times New Roman" w:hAnsi="Times New Roman" w:cs="Times New Roman"/>
          <w:sz w:val="28"/>
          <w:szCs w:val="28"/>
        </w:rPr>
      </w:pPr>
      <w:r w:rsidRPr="00B311B6">
        <w:rPr>
          <w:rFonts w:ascii="Times New Roman" w:hAnsi="Times New Roman" w:cs="Times New Roman"/>
          <w:sz w:val="28"/>
          <w:szCs w:val="28"/>
        </w:rPr>
        <w:t>Выполнение комбинаций, построенных по принципу: а) прием – защита - прием; б) прием-контрприем-контрприем; в) прием в стойке-прием в партере.</w:t>
      </w:r>
    </w:p>
    <w:p w:rsidR="00EC1849" w:rsidRPr="00B311B6" w:rsidRDefault="00EC1849" w:rsidP="00544D6A">
      <w:pPr>
        <w:pStyle w:val="af4"/>
        <w:numPr>
          <w:ilvl w:val="0"/>
          <w:numId w:val="7"/>
        </w:numPr>
        <w:spacing w:after="0" w:line="240" w:lineRule="auto"/>
        <w:ind w:left="851" w:firstLine="0"/>
        <w:jc w:val="both"/>
        <w:rPr>
          <w:rFonts w:ascii="Times New Roman" w:hAnsi="Times New Roman" w:cs="Times New Roman"/>
          <w:sz w:val="28"/>
          <w:szCs w:val="28"/>
        </w:rPr>
      </w:pPr>
      <w:r w:rsidRPr="00B311B6">
        <w:rPr>
          <w:rFonts w:ascii="Times New Roman" w:hAnsi="Times New Roman" w:cs="Times New Roman"/>
          <w:sz w:val="28"/>
          <w:szCs w:val="28"/>
        </w:rPr>
        <w:t>оценка «5» - технические действия (прием, защита контрприем и комбинация) выполняются четко, слитно, с максимальной амплитудой и фиксацией в финальной фазе;</w:t>
      </w:r>
    </w:p>
    <w:p w:rsidR="00EC1849" w:rsidRPr="00B311B6" w:rsidRDefault="00EC1849" w:rsidP="00544D6A">
      <w:pPr>
        <w:pStyle w:val="af4"/>
        <w:numPr>
          <w:ilvl w:val="0"/>
          <w:numId w:val="7"/>
        </w:numPr>
        <w:spacing w:after="0" w:line="240" w:lineRule="auto"/>
        <w:ind w:left="851" w:firstLine="0"/>
        <w:jc w:val="both"/>
        <w:rPr>
          <w:rFonts w:ascii="Times New Roman" w:hAnsi="Times New Roman" w:cs="Times New Roman"/>
          <w:sz w:val="28"/>
          <w:szCs w:val="28"/>
        </w:rPr>
      </w:pPr>
      <w:r w:rsidRPr="00B311B6">
        <w:rPr>
          <w:rFonts w:ascii="Times New Roman" w:hAnsi="Times New Roman" w:cs="Times New Roman"/>
          <w:sz w:val="28"/>
          <w:szCs w:val="28"/>
        </w:rPr>
        <w:t>оценка «4» - технические действия выполняются с незначительными задержками, с недостаточной плотностью захвата, при выполнении приема и удержание в финальной фазе;</w:t>
      </w:r>
    </w:p>
    <w:p w:rsidR="00EC1849" w:rsidRPr="00B311B6" w:rsidRDefault="00EC1849" w:rsidP="00544D6A">
      <w:pPr>
        <w:pStyle w:val="af4"/>
        <w:numPr>
          <w:ilvl w:val="0"/>
          <w:numId w:val="7"/>
        </w:numPr>
        <w:spacing w:after="0" w:line="240" w:lineRule="auto"/>
        <w:ind w:left="851" w:firstLine="0"/>
        <w:jc w:val="both"/>
        <w:rPr>
          <w:rFonts w:ascii="Times New Roman" w:hAnsi="Times New Roman" w:cs="Times New Roman"/>
          <w:sz w:val="28"/>
          <w:szCs w:val="28"/>
        </w:rPr>
      </w:pPr>
      <w:r w:rsidRPr="00B311B6">
        <w:rPr>
          <w:rFonts w:ascii="Times New Roman" w:hAnsi="Times New Roman" w:cs="Times New Roman"/>
          <w:sz w:val="28"/>
          <w:szCs w:val="28"/>
        </w:rPr>
        <w:t xml:space="preserve">оценка «3» - технические действия выполняются со значительными задержками, срываются захваты при выполнении приема и при удержании соперника в финальной фазе. </w:t>
      </w:r>
    </w:p>
    <w:p w:rsidR="00EC1849" w:rsidRPr="00B311B6" w:rsidRDefault="00EC1849" w:rsidP="005F5C86">
      <w:pPr>
        <w:pStyle w:val="Default"/>
        <w:ind w:firstLine="709"/>
        <w:jc w:val="center"/>
        <w:rPr>
          <w:b/>
          <w:color w:val="auto"/>
          <w:sz w:val="28"/>
          <w:szCs w:val="28"/>
        </w:rPr>
      </w:pPr>
    </w:p>
    <w:p w:rsidR="00EC1849" w:rsidRPr="00B311B6" w:rsidRDefault="00EC1849" w:rsidP="00EF2ECE">
      <w:pPr>
        <w:pStyle w:val="Default"/>
        <w:jc w:val="center"/>
        <w:rPr>
          <w:b/>
          <w:caps/>
          <w:color w:val="auto"/>
          <w:sz w:val="28"/>
          <w:szCs w:val="28"/>
        </w:rPr>
      </w:pPr>
      <w:r w:rsidRPr="00B311B6">
        <w:rPr>
          <w:b/>
          <w:caps/>
          <w:color w:val="auto"/>
          <w:sz w:val="28"/>
          <w:szCs w:val="28"/>
        </w:rPr>
        <w:t>2.4 Методические материалы</w:t>
      </w:r>
    </w:p>
    <w:p w:rsidR="00EC1849" w:rsidRPr="00B311B6" w:rsidRDefault="00EC1849" w:rsidP="005F5C86">
      <w:pPr>
        <w:pStyle w:val="Default"/>
        <w:ind w:firstLine="709"/>
        <w:jc w:val="center"/>
        <w:rPr>
          <w:b/>
          <w:color w:val="auto"/>
          <w:sz w:val="28"/>
          <w:szCs w:val="28"/>
        </w:rPr>
      </w:pPr>
    </w:p>
    <w:p w:rsidR="00665A16" w:rsidRPr="00B311B6" w:rsidRDefault="00C64C0E"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Программа реализуется в очной форме. </w:t>
      </w:r>
    </w:p>
    <w:p w:rsidR="00C64C0E" w:rsidRPr="00B311B6" w:rsidRDefault="00C64C0E"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На занятиях используются: словестные (рассказ, беседа), наглядные (просмотр видео с</w:t>
      </w:r>
      <w:r w:rsidR="009F30AD">
        <w:rPr>
          <w:rFonts w:ascii="Times New Roman" w:hAnsi="Times New Roman" w:cs="Times New Roman"/>
          <w:sz w:val="28"/>
          <w:szCs w:val="28"/>
        </w:rPr>
        <w:t xml:space="preserve"> соревнований различного уровня</w:t>
      </w:r>
      <w:r w:rsidRPr="00B311B6">
        <w:rPr>
          <w:rFonts w:ascii="Times New Roman" w:hAnsi="Times New Roman" w:cs="Times New Roman"/>
          <w:sz w:val="28"/>
          <w:szCs w:val="28"/>
        </w:rPr>
        <w:t xml:space="preserve">), практические (спортивные тренировки, соревнования, летние сборы) </w:t>
      </w:r>
      <w:r w:rsidRPr="00B311B6">
        <w:rPr>
          <w:rFonts w:ascii="Times New Roman" w:hAnsi="Times New Roman" w:cs="Times New Roman"/>
          <w:i/>
          <w:iCs/>
          <w:sz w:val="28"/>
          <w:szCs w:val="28"/>
        </w:rPr>
        <w:t xml:space="preserve">методы </w:t>
      </w:r>
      <w:r w:rsidRPr="00B311B6">
        <w:rPr>
          <w:rFonts w:ascii="Times New Roman" w:hAnsi="Times New Roman" w:cs="Times New Roman"/>
          <w:sz w:val="28"/>
          <w:szCs w:val="28"/>
        </w:rPr>
        <w:t xml:space="preserve">обучения. А так же методы контроля: теоретические и практические зачеты, тестирования. </w:t>
      </w:r>
    </w:p>
    <w:p w:rsidR="00C64C0E" w:rsidRPr="00B311B6" w:rsidRDefault="006A67D3"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sz w:val="28"/>
          <w:szCs w:val="28"/>
        </w:rPr>
        <w:t xml:space="preserve">Форма организации образовательного процесса: </w:t>
      </w:r>
      <w:r w:rsidR="00750620" w:rsidRPr="00B311B6">
        <w:rPr>
          <w:rFonts w:ascii="Times New Roman" w:hAnsi="Times New Roman" w:cs="Times New Roman"/>
          <w:iCs/>
          <w:sz w:val="28"/>
          <w:szCs w:val="28"/>
        </w:rPr>
        <w:t xml:space="preserve">групповые практические занятия; индивидуальные </w:t>
      </w:r>
      <w:r w:rsidR="009147F8" w:rsidRPr="00B311B6">
        <w:rPr>
          <w:rFonts w:ascii="Times New Roman" w:hAnsi="Times New Roman" w:cs="Times New Roman"/>
          <w:iCs/>
          <w:sz w:val="28"/>
          <w:szCs w:val="28"/>
        </w:rPr>
        <w:t>занятия</w:t>
      </w:r>
      <w:r w:rsidR="00750620" w:rsidRPr="00B311B6">
        <w:rPr>
          <w:rFonts w:ascii="Times New Roman" w:hAnsi="Times New Roman" w:cs="Times New Roman"/>
          <w:iCs/>
          <w:sz w:val="28"/>
          <w:szCs w:val="28"/>
        </w:rPr>
        <w:t xml:space="preserve"> тренера</w:t>
      </w:r>
      <w:r w:rsidR="007105DB" w:rsidRPr="00B311B6">
        <w:rPr>
          <w:rFonts w:ascii="Times New Roman" w:hAnsi="Times New Roman" w:cs="Times New Roman"/>
          <w:iCs/>
          <w:sz w:val="28"/>
          <w:szCs w:val="28"/>
        </w:rPr>
        <w:t>-преподавателя</w:t>
      </w:r>
      <w:r w:rsidR="00750620" w:rsidRPr="00B311B6">
        <w:rPr>
          <w:rFonts w:ascii="Times New Roman" w:hAnsi="Times New Roman" w:cs="Times New Roman"/>
          <w:iCs/>
          <w:sz w:val="28"/>
          <w:szCs w:val="28"/>
        </w:rPr>
        <w:t>; самостоятельные тренировки (по индивидуальному плану); лекции</w:t>
      </w:r>
      <w:r w:rsidR="0096197D" w:rsidRPr="00B311B6">
        <w:rPr>
          <w:rFonts w:ascii="Times New Roman" w:hAnsi="Times New Roman" w:cs="Times New Roman"/>
          <w:iCs/>
          <w:sz w:val="28"/>
          <w:szCs w:val="28"/>
        </w:rPr>
        <w:t xml:space="preserve">, </w:t>
      </w:r>
      <w:r w:rsidR="00750620" w:rsidRPr="00B311B6">
        <w:rPr>
          <w:rFonts w:ascii="Times New Roman" w:hAnsi="Times New Roman" w:cs="Times New Roman"/>
          <w:iCs/>
          <w:sz w:val="28"/>
          <w:szCs w:val="28"/>
        </w:rPr>
        <w:t>беседы</w:t>
      </w:r>
      <w:r w:rsidR="0096197D" w:rsidRPr="00B311B6">
        <w:rPr>
          <w:rFonts w:ascii="Times New Roman" w:hAnsi="Times New Roman" w:cs="Times New Roman"/>
          <w:iCs/>
          <w:sz w:val="28"/>
          <w:szCs w:val="28"/>
        </w:rPr>
        <w:t xml:space="preserve">, </w:t>
      </w:r>
      <w:r w:rsidR="00750620" w:rsidRPr="00B311B6">
        <w:rPr>
          <w:rFonts w:ascii="Times New Roman" w:hAnsi="Times New Roman" w:cs="Times New Roman"/>
          <w:iCs/>
          <w:sz w:val="28"/>
          <w:szCs w:val="28"/>
        </w:rPr>
        <w:t>просмотр учебных кинофильмов; участие в соревнованиях.</w:t>
      </w:r>
      <w:r w:rsidR="00C64C0E" w:rsidRPr="00B311B6">
        <w:rPr>
          <w:rFonts w:ascii="Times New Roman" w:hAnsi="Times New Roman" w:cs="Times New Roman"/>
          <w:sz w:val="28"/>
          <w:szCs w:val="28"/>
        </w:rPr>
        <w:t xml:space="preserve"> </w:t>
      </w:r>
    </w:p>
    <w:p w:rsidR="00C64C0E" w:rsidRPr="00B311B6" w:rsidRDefault="00C64C0E"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Алгоритм учебного занятия может меняться в зависимости от цели занятия, от предстоящих соревнований. Примерная схема учебного занятия: </w:t>
      </w:r>
    </w:p>
    <w:p w:rsidR="00C64C0E" w:rsidRPr="00B311B6" w:rsidRDefault="00C64C0E"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1. Построение, оглашение цели и задачи предстоящего занятия. </w:t>
      </w:r>
    </w:p>
    <w:p w:rsidR="00C64C0E" w:rsidRPr="00B311B6" w:rsidRDefault="00C64C0E" w:rsidP="005F5C86">
      <w:pPr>
        <w:autoSpaceDE w:val="0"/>
        <w:autoSpaceDN w:val="0"/>
        <w:adjustRightInd w:val="0"/>
        <w:spacing w:after="0" w:line="240" w:lineRule="auto"/>
        <w:ind w:firstLine="709"/>
        <w:rPr>
          <w:rFonts w:ascii="Times New Roman" w:hAnsi="Times New Roman" w:cs="Times New Roman"/>
          <w:sz w:val="28"/>
          <w:szCs w:val="28"/>
        </w:rPr>
      </w:pPr>
      <w:r w:rsidRPr="00B311B6">
        <w:rPr>
          <w:rFonts w:ascii="Times New Roman" w:hAnsi="Times New Roman" w:cs="Times New Roman"/>
          <w:sz w:val="28"/>
          <w:szCs w:val="28"/>
        </w:rPr>
        <w:t xml:space="preserve">2. Разминка. </w:t>
      </w:r>
    </w:p>
    <w:p w:rsidR="00C64C0E" w:rsidRPr="00B311B6" w:rsidRDefault="00C64C0E" w:rsidP="005F5C86">
      <w:pPr>
        <w:autoSpaceDE w:val="0"/>
        <w:autoSpaceDN w:val="0"/>
        <w:adjustRightInd w:val="0"/>
        <w:spacing w:after="0" w:line="240" w:lineRule="auto"/>
        <w:ind w:firstLine="709"/>
        <w:rPr>
          <w:rFonts w:ascii="Times New Roman" w:hAnsi="Times New Roman" w:cs="Times New Roman"/>
          <w:sz w:val="28"/>
          <w:szCs w:val="28"/>
        </w:rPr>
      </w:pPr>
      <w:r w:rsidRPr="00B311B6">
        <w:rPr>
          <w:rFonts w:ascii="Times New Roman" w:hAnsi="Times New Roman" w:cs="Times New Roman"/>
          <w:sz w:val="28"/>
          <w:szCs w:val="28"/>
        </w:rPr>
        <w:t xml:space="preserve">3. Изучение нового материала. </w:t>
      </w:r>
    </w:p>
    <w:p w:rsidR="00C64C0E" w:rsidRPr="00B311B6" w:rsidRDefault="00C64C0E" w:rsidP="005F5C86">
      <w:pPr>
        <w:autoSpaceDE w:val="0"/>
        <w:autoSpaceDN w:val="0"/>
        <w:adjustRightInd w:val="0"/>
        <w:spacing w:after="0" w:line="240" w:lineRule="auto"/>
        <w:ind w:firstLine="709"/>
        <w:rPr>
          <w:rFonts w:ascii="Times New Roman" w:hAnsi="Times New Roman" w:cs="Times New Roman"/>
          <w:sz w:val="28"/>
          <w:szCs w:val="28"/>
        </w:rPr>
      </w:pPr>
      <w:r w:rsidRPr="00B311B6">
        <w:rPr>
          <w:rFonts w:ascii="Times New Roman" w:hAnsi="Times New Roman" w:cs="Times New Roman"/>
          <w:sz w:val="28"/>
          <w:szCs w:val="28"/>
        </w:rPr>
        <w:t xml:space="preserve">4. Перемена. </w:t>
      </w:r>
    </w:p>
    <w:p w:rsidR="00C64C0E" w:rsidRPr="00B311B6" w:rsidRDefault="00C64C0E" w:rsidP="005F5C86">
      <w:pPr>
        <w:autoSpaceDE w:val="0"/>
        <w:autoSpaceDN w:val="0"/>
        <w:adjustRightInd w:val="0"/>
        <w:spacing w:after="0" w:line="240" w:lineRule="auto"/>
        <w:ind w:firstLine="709"/>
        <w:rPr>
          <w:rFonts w:ascii="Times New Roman" w:hAnsi="Times New Roman" w:cs="Times New Roman"/>
          <w:sz w:val="28"/>
          <w:szCs w:val="28"/>
        </w:rPr>
      </w:pPr>
      <w:r w:rsidRPr="00B311B6">
        <w:rPr>
          <w:rFonts w:ascii="Times New Roman" w:hAnsi="Times New Roman" w:cs="Times New Roman"/>
          <w:sz w:val="28"/>
          <w:szCs w:val="28"/>
        </w:rPr>
        <w:t xml:space="preserve">5. Закрепления нового, или отработка старого материала. </w:t>
      </w:r>
    </w:p>
    <w:p w:rsidR="00C64C0E" w:rsidRPr="00B311B6" w:rsidRDefault="00C64C0E" w:rsidP="005F5C86">
      <w:pPr>
        <w:autoSpaceDE w:val="0"/>
        <w:autoSpaceDN w:val="0"/>
        <w:adjustRightInd w:val="0"/>
        <w:spacing w:after="0" w:line="240" w:lineRule="auto"/>
        <w:ind w:firstLine="709"/>
        <w:rPr>
          <w:rFonts w:ascii="Times New Roman" w:hAnsi="Times New Roman" w:cs="Times New Roman"/>
          <w:sz w:val="28"/>
          <w:szCs w:val="28"/>
        </w:rPr>
      </w:pPr>
      <w:r w:rsidRPr="00B311B6">
        <w:rPr>
          <w:rFonts w:ascii="Times New Roman" w:hAnsi="Times New Roman" w:cs="Times New Roman"/>
          <w:sz w:val="28"/>
          <w:szCs w:val="28"/>
        </w:rPr>
        <w:t xml:space="preserve">6. Релаксация. </w:t>
      </w:r>
    </w:p>
    <w:p w:rsidR="00C64C0E" w:rsidRPr="00B311B6" w:rsidRDefault="009844BC"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sz w:val="28"/>
          <w:szCs w:val="28"/>
        </w:rPr>
        <w:t>Основные методы выполнения упражнений</w:t>
      </w:r>
      <w:r w:rsidRPr="00B311B6">
        <w:rPr>
          <w:rFonts w:ascii="Times New Roman" w:hAnsi="Times New Roman" w:cs="Times New Roman"/>
          <w:sz w:val="28"/>
          <w:szCs w:val="28"/>
        </w:rPr>
        <w:t>: игровой, повторный, равномерный, круговой, соревновательный</w:t>
      </w:r>
      <w:r w:rsidR="00C64C0E" w:rsidRPr="00B311B6">
        <w:rPr>
          <w:rFonts w:ascii="Times New Roman" w:hAnsi="Times New Roman" w:cs="Times New Roman"/>
          <w:sz w:val="28"/>
          <w:szCs w:val="28"/>
        </w:rPr>
        <w:t>.</w:t>
      </w:r>
    </w:p>
    <w:p w:rsidR="00443B6B" w:rsidRPr="00B311B6" w:rsidRDefault="00443B6B"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sz w:val="28"/>
          <w:szCs w:val="28"/>
        </w:rPr>
        <w:t xml:space="preserve">Основная функция </w:t>
      </w:r>
      <w:r w:rsidR="007105DB" w:rsidRPr="00B311B6">
        <w:rPr>
          <w:rFonts w:ascii="Times New Roman" w:hAnsi="Times New Roman" w:cs="Times New Roman"/>
          <w:b/>
          <w:sz w:val="28"/>
          <w:szCs w:val="28"/>
        </w:rPr>
        <w:t>П</w:t>
      </w:r>
      <w:r w:rsidRPr="00B311B6">
        <w:rPr>
          <w:rFonts w:ascii="Times New Roman" w:hAnsi="Times New Roman" w:cs="Times New Roman"/>
          <w:b/>
          <w:sz w:val="28"/>
          <w:szCs w:val="28"/>
        </w:rPr>
        <w:t>рограммы</w:t>
      </w:r>
      <w:r w:rsidRPr="00B311B6">
        <w:rPr>
          <w:rFonts w:ascii="Times New Roman" w:hAnsi="Times New Roman" w:cs="Times New Roman"/>
          <w:sz w:val="28"/>
          <w:szCs w:val="28"/>
        </w:rPr>
        <w:t xml:space="preserve"> – физическое образование</w:t>
      </w:r>
      <w:r w:rsidR="007105DB" w:rsidRPr="00B311B6">
        <w:rPr>
          <w:rFonts w:ascii="Times New Roman" w:hAnsi="Times New Roman" w:cs="Times New Roman"/>
          <w:sz w:val="28"/>
          <w:szCs w:val="28"/>
        </w:rPr>
        <w:t>;</w:t>
      </w:r>
      <w:r w:rsidRPr="00B311B6">
        <w:rPr>
          <w:rFonts w:ascii="Times New Roman" w:hAnsi="Times New Roman" w:cs="Times New Roman"/>
          <w:sz w:val="28"/>
          <w:szCs w:val="28"/>
        </w:rPr>
        <w:t xml:space="preserve"> вспомогательные функции: физическое воспитание и спортивная подготовка. </w:t>
      </w:r>
    </w:p>
    <w:p w:rsidR="00443B6B" w:rsidRPr="00B311B6" w:rsidRDefault="00443B6B"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В соответствии с основной функцией </w:t>
      </w:r>
      <w:r w:rsidR="007105DB" w:rsidRPr="00B311B6">
        <w:rPr>
          <w:rFonts w:ascii="Times New Roman" w:hAnsi="Times New Roman" w:cs="Times New Roman"/>
          <w:sz w:val="28"/>
          <w:szCs w:val="28"/>
        </w:rPr>
        <w:t>П</w:t>
      </w:r>
      <w:r w:rsidRPr="00B311B6">
        <w:rPr>
          <w:rFonts w:ascii="Times New Roman" w:hAnsi="Times New Roman" w:cs="Times New Roman"/>
          <w:sz w:val="28"/>
          <w:szCs w:val="28"/>
        </w:rPr>
        <w:t>рограммы осуществляется адекватный подбор средств, методов и режимов работы, определя</w:t>
      </w:r>
      <w:r w:rsidR="007105DB" w:rsidRPr="00B311B6">
        <w:rPr>
          <w:rFonts w:ascii="Times New Roman" w:hAnsi="Times New Roman" w:cs="Times New Roman"/>
          <w:sz w:val="28"/>
          <w:szCs w:val="28"/>
        </w:rPr>
        <w:t>е</w:t>
      </w:r>
      <w:r w:rsidRPr="00B311B6">
        <w:rPr>
          <w:rFonts w:ascii="Times New Roman" w:hAnsi="Times New Roman" w:cs="Times New Roman"/>
          <w:sz w:val="28"/>
          <w:szCs w:val="28"/>
        </w:rPr>
        <w:t>тся величин</w:t>
      </w:r>
      <w:r w:rsidR="007105DB" w:rsidRPr="00B311B6">
        <w:rPr>
          <w:rFonts w:ascii="Times New Roman" w:hAnsi="Times New Roman" w:cs="Times New Roman"/>
          <w:sz w:val="28"/>
          <w:szCs w:val="28"/>
        </w:rPr>
        <w:t>а</w:t>
      </w:r>
      <w:r w:rsidRPr="00B311B6">
        <w:rPr>
          <w:rFonts w:ascii="Times New Roman" w:hAnsi="Times New Roman" w:cs="Times New Roman"/>
          <w:sz w:val="28"/>
          <w:szCs w:val="28"/>
        </w:rPr>
        <w:t xml:space="preserve"> и направленность нагрузки</w:t>
      </w:r>
      <w:r w:rsidR="007105DB" w:rsidRPr="00B311B6">
        <w:rPr>
          <w:rFonts w:ascii="Times New Roman" w:hAnsi="Times New Roman" w:cs="Times New Roman"/>
          <w:sz w:val="28"/>
          <w:szCs w:val="28"/>
        </w:rPr>
        <w:t>,</w:t>
      </w:r>
      <w:r w:rsidRPr="00B311B6">
        <w:rPr>
          <w:rFonts w:ascii="Times New Roman" w:hAnsi="Times New Roman" w:cs="Times New Roman"/>
          <w:sz w:val="28"/>
          <w:szCs w:val="28"/>
        </w:rPr>
        <w:t xml:space="preserve"> и на этой основе производится рациональное построение образовательного процесса в годичном цикле.</w:t>
      </w:r>
    </w:p>
    <w:p w:rsidR="00443B6B" w:rsidRPr="00B311B6" w:rsidRDefault="00443B6B"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В основу отбора и систематизации материала </w:t>
      </w:r>
      <w:r w:rsidR="007105DB" w:rsidRPr="00B311B6">
        <w:rPr>
          <w:rFonts w:ascii="Times New Roman" w:hAnsi="Times New Roman" w:cs="Times New Roman"/>
          <w:sz w:val="28"/>
          <w:szCs w:val="28"/>
        </w:rPr>
        <w:t>П</w:t>
      </w:r>
      <w:r w:rsidRPr="00B311B6">
        <w:rPr>
          <w:rFonts w:ascii="Times New Roman" w:hAnsi="Times New Roman" w:cs="Times New Roman"/>
          <w:sz w:val="28"/>
          <w:szCs w:val="28"/>
        </w:rPr>
        <w:t>рограммы положены принципы комплексности, преемственности и вариативности.</w:t>
      </w:r>
    </w:p>
    <w:p w:rsidR="00443B6B" w:rsidRPr="00B311B6" w:rsidRDefault="00443B6B"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Принцип </w:t>
      </w:r>
      <w:r w:rsidRPr="00B311B6">
        <w:rPr>
          <w:rFonts w:ascii="Times New Roman" w:hAnsi="Times New Roman" w:cs="Times New Roman"/>
          <w:iCs/>
          <w:sz w:val="28"/>
          <w:szCs w:val="28"/>
        </w:rPr>
        <w:t xml:space="preserve">комплексности </w:t>
      </w:r>
      <w:r w:rsidRPr="00B311B6">
        <w:rPr>
          <w:rFonts w:ascii="Times New Roman" w:hAnsi="Times New Roman" w:cs="Times New Roman"/>
          <w:sz w:val="28"/>
          <w:szCs w:val="28"/>
        </w:rPr>
        <w:t xml:space="preserve">выражен в теснейшей взаимосвязи всех сторон </w:t>
      </w:r>
      <w:r w:rsidR="007105DB" w:rsidRPr="00B311B6">
        <w:rPr>
          <w:rFonts w:ascii="Times New Roman" w:hAnsi="Times New Roman" w:cs="Times New Roman"/>
          <w:sz w:val="28"/>
          <w:szCs w:val="28"/>
        </w:rPr>
        <w:t>образовательного</w:t>
      </w:r>
      <w:r w:rsidRPr="00B311B6">
        <w:rPr>
          <w:rFonts w:ascii="Times New Roman" w:hAnsi="Times New Roman" w:cs="Times New Roman"/>
          <w:sz w:val="28"/>
          <w:szCs w:val="28"/>
        </w:rPr>
        <w:t xml:space="preserve"> процесса: теоретической, физической, технической, тактиче</w:t>
      </w:r>
      <w:r w:rsidR="007105DB" w:rsidRPr="00B311B6">
        <w:rPr>
          <w:rFonts w:ascii="Times New Roman" w:hAnsi="Times New Roman" w:cs="Times New Roman"/>
          <w:sz w:val="28"/>
          <w:szCs w:val="28"/>
        </w:rPr>
        <w:t>ской и психологической подготов</w:t>
      </w:r>
      <w:r w:rsidRPr="00B311B6">
        <w:rPr>
          <w:rFonts w:ascii="Times New Roman" w:hAnsi="Times New Roman" w:cs="Times New Roman"/>
          <w:sz w:val="28"/>
          <w:szCs w:val="28"/>
        </w:rPr>
        <w:t>к</w:t>
      </w:r>
      <w:r w:rsidR="007105DB" w:rsidRPr="00B311B6">
        <w:rPr>
          <w:rFonts w:ascii="Times New Roman" w:hAnsi="Times New Roman" w:cs="Times New Roman"/>
          <w:sz w:val="28"/>
          <w:szCs w:val="28"/>
        </w:rPr>
        <w:t>и</w:t>
      </w:r>
      <w:r w:rsidRPr="00B311B6">
        <w:rPr>
          <w:rFonts w:ascii="Times New Roman" w:hAnsi="Times New Roman" w:cs="Times New Roman"/>
          <w:sz w:val="28"/>
          <w:szCs w:val="28"/>
        </w:rPr>
        <w:t>, педагогического и медицинского контроля, восстановительных мероприятий.</w:t>
      </w:r>
    </w:p>
    <w:p w:rsidR="00443B6B" w:rsidRPr="00B311B6" w:rsidRDefault="00443B6B"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Принцип </w:t>
      </w:r>
      <w:r w:rsidRPr="00B311B6">
        <w:rPr>
          <w:rFonts w:ascii="Times New Roman" w:hAnsi="Times New Roman" w:cs="Times New Roman"/>
          <w:iCs/>
          <w:sz w:val="28"/>
          <w:szCs w:val="28"/>
        </w:rPr>
        <w:t xml:space="preserve">преемственности </w:t>
      </w:r>
      <w:r w:rsidRPr="00B311B6">
        <w:rPr>
          <w:rFonts w:ascii="Times New Roman" w:hAnsi="Times New Roman" w:cs="Times New Roman"/>
          <w:sz w:val="28"/>
          <w:szCs w:val="28"/>
        </w:rPr>
        <w:t>прослеживается в последовательности изложения теоретического материала</w:t>
      </w:r>
      <w:r w:rsidR="007105DB" w:rsidRPr="00B311B6">
        <w:rPr>
          <w:rFonts w:ascii="Times New Roman" w:hAnsi="Times New Roman" w:cs="Times New Roman"/>
          <w:sz w:val="28"/>
          <w:szCs w:val="28"/>
        </w:rPr>
        <w:t>;</w:t>
      </w:r>
      <w:r w:rsidRPr="00B311B6">
        <w:rPr>
          <w:rFonts w:ascii="Times New Roman" w:hAnsi="Times New Roman" w:cs="Times New Roman"/>
          <w:sz w:val="28"/>
          <w:szCs w:val="28"/>
        </w:rPr>
        <w:t xml:space="preserve"> в постепенном усложнении содержания тренировок</w:t>
      </w:r>
      <w:r w:rsidR="007105DB" w:rsidRPr="00B311B6">
        <w:rPr>
          <w:rFonts w:ascii="Times New Roman" w:hAnsi="Times New Roman" w:cs="Times New Roman"/>
          <w:sz w:val="28"/>
          <w:szCs w:val="28"/>
        </w:rPr>
        <w:t>;</w:t>
      </w:r>
      <w:r w:rsidRPr="00B311B6">
        <w:rPr>
          <w:rFonts w:ascii="Times New Roman" w:hAnsi="Times New Roman" w:cs="Times New Roman"/>
          <w:sz w:val="28"/>
          <w:szCs w:val="28"/>
        </w:rPr>
        <w:t xml:space="preserve"> в единстве задач, средств и методов подготовки.</w:t>
      </w:r>
    </w:p>
    <w:p w:rsidR="00443B6B" w:rsidRPr="00B311B6" w:rsidRDefault="00443B6B" w:rsidP="005F5C86">
      <w:pPr>
        <w:autoSpaceDE w:val="0"/>
        <w:autoSpaceDN w:val="0"/>
        <w:adjustRightInd w:val="0"/>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Принцип </w:t>
      </w:r>
      <w:r w:rsidRPr="00B311B6">
        <w:rPr>
          <w:rFonts w:ascii="Times New Roman" w:hAnsi="Times New Roman" w:cs="Times New Roman"/>
          <w:iCs/>
          <w:sz w:val="28"/>
          <w:szCs w:val="28"/>
        </w:rPr>
        <w:t xml:space="preserve">вариативности </w:t>
      </w:r>
      <w:r w:rsidRPr="00B311B6">
        <w:rPr>
          <w:rFonts w:ascii="Times New Roman" w:hAnsi="Times New Roman" w:cs="Times New Roman"/>
          <w:sz w:val="28"/>
          <w:szCs w:val="28"/>
        </w:rPr>
        <w:t>дает определенную свободу выбора средств и методов.</w:t>
      </w:r>
    </w:p>
    <w:p w:rsidR="003022E5" w:rsidRPr="00B311B6" w:rsidRDefault="001D588E" w:rsidP="005F5C86">
      <w:pPr>
        <w:spacing w:after="0" w:line="240" w:lineRule="auto"/>
        <w:ind w:firstLine="709"/>
        <w:jc w:val="center"/>
        <w:rPr>
          <w:rFonts w:ascii="Times New Roman" w:eastAsiaTheme="minorHAnsi" w:hAnsi="Times New Roman" w:cs="Times New Roman"/>
          <w:b/>
          <w:sz w:val="28"/>
          <w:szCs w:val="28"/>
          <w:lang w:eastAsia="en-US"/>
        </w:rPr>
      </w:pPr>
      <w:r w:rsidRPr="00B311B6">
        <w:rPr>
          <w:rFonts w:ascii="Times New Roman" w:eastAsiaTheme="minorHAnsi" w:hAnsi="Times New Roman" w:cs="Times New Roman"/>
          <w:b/>
          <w:sz w:val="28"/>
          <w:szCs w:val="28"/>
          <w:lang w:eastAsia="en-US"/>
        </w:rPr>
        <w:t>2.4</w:t>
      </w:r>
      <w:r w:rsidR="003022E5" w:rsidRPr="00B311B6">
        <w:rPr>
          <w:rFonts w:ascii="Times New Roman" w:eastAsiaTheme="minorHAnsi" w:hAnsi="Times New Roman" w:cs="Times New Roman"/>
          <w:b/>
          <w:sz w:val="28"/>
          <w:szCs w:val="28"/>
          <w:lang w:eastAsia="en-US"/>
        </w:rPr>
        <w:t>.</w:t>
      </w:r>
      <w:r w:rsidRPr="00B311B6">
        <w:rPr>
          <w:rFonts w:ascii="Times New Roman" w:eastAsiaTheme="minorHAnsi" w:hAnsi="Times New Roman" w:cs="Times New Roman"/>
          <w:b/>
          <w:sz w:val="28"/>
          <w:szCs w:val="28"/>
          <w:lang w:eastAsia="en-US"/>
        </w:rPr>
        <w:t>1</w:t>
      </w:r>
      <w:r w:rsidR="003022E5" w:rsidRPr="00B311B6">
        <w:rPr>
          <w:rFonts w:ascii="Times New Roman" w:eastAsiaTheme="minorHAnsi" w:hAnsi="Times New Roman" w:cs="Times New Roman"/>
          <w:b/>
          <w:sz w:val="28"/>
          <w:szCs w:val="28"/>
          <w:lang w:eastAsia="en-US"/>
        </w:rPr>
        <w:t xml:space="preserve"> Педагогический и врачебный контроль</w:t>
      </w:r>
    </w:p>
    <w:p w:rsidR="00367843" w:rsidRPr="00B311B6" w:rsidRDefault="00367843" w:rsidP="005F5C86">
      <w:pPr>
        <w:spacing w:after="0" w:line="240" w:lineRule="auto"/>
        <w:ind w:firstLine="709"/>
        <w:jc w:val="center"/>
        <w:rPr>
          <w:rFonts w:ascii="Times New Roman" w:eastAsiaTheme="minorHAnsi" w:hAnsi="Times New Roman" w:cs="Times New Roman"/>
          <w:b/>
          <w:sz w:val="28"/>
          <w:szCs w:val="28"/>
          <w:lang w:eastAsia="en-US"/>
        </w:rPr>
      </w:pPr>
    </w:p>
    <w:p w:rsidR="003022E5" w:rsidRPr="00B311B6" w:rsidRDefault="003022E5" w:rsidP="005F5C86">
      <w:pPr>
        <w:spacing w:after="0" w:line="240" w:lineRule="auto"/>
        <w:ind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Важнейшей задачей врачебно-педагогического контроля является уточнения в планировании </w:t>
      </w:r>
      <w:r w:rsidR="00287D74" w:rsidRPr="00B311B6">
        <w:rPr>
          <w:rFonts w:ascii="Times New Roman" w:eastAsia="Times New Roman" w:hAnsi="Times New Roman" w:cs="Times New Roman"/>
          <w:sz w:val="28"/>
          <w:szCs w:val="28"/>
        </w:rPr>
        <w:t>образовательного</w:t>
      </w:r>
      <w:r w:rsidRPr="00B311B6">
        <w:rPr>
          <w:rFonts w:ascii="Times New Roman" w:eastAsia="Times New Roman" w:hAnsi="Times New Roman" w:cs="Times New Roman"/>
          <w:sz w:val="28"/>
          <w:szCs w:val="28"/>
        </w:rPr>
        <w:t xml:space="preserve"> процесса, дозировка физических нагрузок в недельном цикле, определения длительности интервалов отдыха между упражнениями и тренировками, нахождение наиболее рационального сочетания различных средств тренировок и т.п.</w:t>
      </w:r>
    </w:p>
    <w:p w:rsidR="003022E5" w:rsidRPr="00B311B6" w:rsidRDefault="003022E5" w:rsidP="005F5C86">
      <w:pPr>
        <w:spacing w:after="0" w:line="240" w:lineRule="auto"/>
        <w:ind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lastRenderedPageBreak/>
        <w:t>Практическая реализация врачебно-педагогического контроля осуществляется в системе специально реализуемых проверок, включаемых в содержание тренировочных занятий.</w:t>
      </w:r>
    </w:p>
    <w:p w:rsidR="003022E5" w:rsidRPr="00B311B6" w:rsidRDefault="003022E5" w:rsidP="005F5C86">
      <w:pPr>
        <w:spacing w:after="0" w:line="240" w:lineRule="auto"/>
        <w:ind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Такие проверки позволяют вести систематический учет по двум наиболее важным направлениям: </w:t>
      </w:r>
    </w:p>
    <w:p w:rsidR="003022E5" w:rsidRPr="00B311B6" w:rsidRDefault="003022E5" w:rsidP="00544D6A">
      <w:pPr>
        <w:pStyle w:val="af4"/>
        <w:numPr>
          <w:ilvl w:val="0"/>
          <w:numId w:val="18"/>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определение степени усвоения техники двигательных действий; </w:t>
      </w:r>
    </w:p>
    <w:p w:rsidR="003022E5" w:rsidRPr="00B311B6" w:rsidRDefault="003022E5" w:rsidP="00544D6A">
      <w:pPr>
        <w:pStyle w:val="af4"/>
        <w:numPr>
          <w:ilvl w:val="0"/>
          <w:numId w:val="18"/>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определение уровня развития двигательных (физических) качеств.</w:t>
      </w:r>
    </w:p>
    <w:p w:rsidR="00E06C77" w:rsidRPr="00B311B6" w:rsidRDefault="00E06C77" w:rsidP="005F5C86">
      <w:pPr>
        <w:spacing w:after="0" w:line="240" w:lineRule="auto"/>
        <w:ind w:firstLine="709"/>
        <w:jc w:val="center"/>
        <w:rPr>
          <w:rFonts w:ascii="Times New Roman" w:eastAsia="Times New Roman" w:hAnsi="Times New Roman" w:cs="Times New Roman"/>
          <w:b/>
          <w:sz w:val="28"/>
          <w:szCs w:val="28"/>
        </w:rPr>
      </w:pPr>
    </w:p>
    <w:p w:rsidR="003022E5" w:rsidRPr="00B311B6" w:rsidRDefault="003022E5" w:rsidP="005F5C86">
      <w:pPr>
        <w:spacing w:after="0" w:line="240" w:lineRule="auto"/>
        <w:ind w:firstLine="709"/>
        <w:jc w:val="center"/>
        <w:rPr>
          <w:rFonts w:ascii="Times New Roman" w:eastAsia="Times New Roman" w:hAnsi="Times New Roman" w:cs="Times New Roman"/>
          <w:b/>
          <w:sz w:val="28"/>
          <w:szCs w:val="28"/>
        </w:rPr>
      </w:pPr>
      <w:r w:rsidRPr="00B311B6">
        <w:rPr>
          <w:rFonts w:ascii="Times New Roman" w:eastAsia="Times New Roman" w:hAnsi="Times New Roman" w:cs="Times New Roman"/>
          <w:b/>
          <w:sz w:val="28"/>
          <w:szCs w:val="28"/>
        </w:rPr>
        <w:t>Врачебный контроль</w:t>
      </w:r>
    </w:p>
    <w:p w:rsidR="003022E5" w:rsidRPr="00B311B6" w:rsidRDefault="003022E5" w:rsidP="005F5C86">
      <w:pPr>
        <w:spacing w:after="0" w:line="240" w:lineRule="auto"/>
        <w:ind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Главная задача врачебного контроля – обеспечение правильности и высокой эффективности учебно-тренировочных занятий и спортивных мероприятий</w:t>
      </w:r>
      <w:r w:rsidR="00287D74" w:rsidRPr="00B311B6">
        <w:rPr>
          <w:rFonts w:ascii="Times New Roman" w:eastAsia="Times New Roman" w:hAnsi="Times New Roman" w:cs="Times New Roman"/>
          <w:sz w:val="28"/>
          <w:szCs w:val="28"/>
        </w:rPr>
        <w:t>.</w:t>
      </w:r>
    </w:p>
    <w:p w:rsidR="003022E5" w:rsidRPr="00B311B6" w:rsidRDefault="003022E5" w:rsidP="005F5C86">
      <w:pPr>
        <w:spacing w:after="0" w:line="240" w:lineRule="auto"/>
        <w:ind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Основные задачи врачебного контроля: </w:t>
      </w:r>
    </w:p>
    <w:p w:rsidR="003022E5" w:rsidRPr="00B311B6" w:rsidRDefault="003022E5" w:rsidP="00544D6A">
      <w:pPr>
        <w:pStyle w:val="af4"/>
        <w:numPr>
          <w:ilvl w:val="0"/>
          <w:numId w:val="19"/>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определение состояния здоровья обучающихся и решение вопросов допуска их к занятиям в различных формах; </w:t>
      </w:r>
    </w:p>
    <w:p w:rsidR="003022E5" w:rsidRPr="00B311B6" w:rsidRDefault="003022E5" w:rsidP="00544D6A">
      <w:pPr>
        <w:pStyle w:val="af4"/>
        <w:numPr>
          <w:ilvl w:val="0"/>
          <w:numId w:val="19"/>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осуществление врачебного контроля на занятиях по физическому воспитанию и спортом; </w:t>
      </w:r>
    </w:p>
    <w:p w:rsidR="003022E5" w:rsidRPr="00B311B6" w:rsidRDefault="003022E5" w:rsidP="00544D6A">
      <w:pPr>
        <w:pStyle w:val="af4"/>
        <w:numPr>
          <w:ilvl w:val="0"/>
          <w:numId w:val="19"/>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диагностика функционального состояния; </w:t>
      </w:r>
    </w:p>
    <w:p w:rsidR="003022E5" w:rsidRPr="00B311B6" w:rsidRDefault="003022E5" w:rsidP="00544D6A">
      <w:pPr>
        <w:pStyle w:val="af4"/>
        <w:numPr>
          <w:ilvl w:val="0"/>
          <w:numId w:val="19"/>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оценка физического развития и выявление заболеваний и травм; </w:t>
      </w:r>
    </w:p>
    <w:p w:rsidR="003022E5" w:rsidRPr="009F30AD" w:rsidRDefault="003022E5" w:rsidP="00544D6A">
      <w:pPr>
        <w:pStyle w:val="af4"/>
        <w:numPr>
          <w:ilvl w:val="0"/>
          <w:numId w:val="19"/>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медици</w:t>
      </w:r>
      <w:r w:rsidR="009F30AD">
        <w:rPr>
          <w:rFonts w:ascii="Times New Roman" w:eastAsia="Times New Roman" w:hAnsi="Times New Roman" w:cs="Times New Roman"/>
          <w:sz w:val="28"/>
          <w:szCs w:val="28"/>
        </w:rPr>
        <w:t>нское обеспечение соревнований</w:t>
      </w:r>
      <w:r w:rsidRPr="009F30AD">
        <w:rPr>
          <w:rFonts w:ascii="Times New Roman" w:eastAsia="Times New Roman" w:hAnsi="Times New Roman" w:cs="Times New Roman"/>
          <w:sz w:val="28"/>
          <w:szCs w:val="28"/>
        </w:rPr>
        <w:t>.</w:t>
      </w:r>
    </w:p>
    <w:p w:rsidR="003022E5" w:rsidRPr="00B311B6" w:rsidRDefault="003022E5" w:rsidP="005F5C86">
      <w:pPr>
        <w:spacing w:after="0" w:line="240" w:lineRule="auto"/>
        <w:ind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Врачебный контроль проводится в следующих формах: </w:t>
      </w:r>
    </w:p>
    <w:p w:rsidR="003022E5" w:rsidRPr="009F30AD" w:rsidRDefault="003022E5" w:rsidP="00544D6A">
      <w:pPr>
        <w:pStyle w:val="af4"/>
        <w:numPr>
          <w:ilvl w:val="0"/>
          <w:numId w:val="31"/>
        </w:numPr>
        <w:spacing w:after="0" w:line="240" w:lineRule="auto"/>
        <w:jc w:val="both"/>
        <w:rPr>
          <w:rFonts w:ascii="Times New Roman" w:eastAsia="Times New Roman" w:hAnsi="Times New Roman" w:cs="Times New Roman"/>
          <w:sz w:val="28"/>
          <w:szCs w:val="28"/>
        </w:rPr>
      </w:pPr>
      <w:r w:rsidRPr="009F30AD">
        <w:rPr>
          <w:rFonts w:ascii="Times New Roman" w:eastAsia="Times New Roman" w:hAnsi="Times New Roman" w:cs="Times New Roman"/>
          <w:sz w:val="28"/>
          <w:szCs w:val="28"/>
        </w:rPr>
        <w:t xml:space="preserve">регулярные врачебные обследования и контроль; </w:t>
      </w:r>
    </w:p>
    <w:p w:rsidR="003022E5" w:rsidRPr="009F30AD" w:rsidRDefault="003022E5" w:rsidP="00544D6A">
      <w:pPr>
        <w:pStyle w:val="af4"/>
        <w:numPr>
          <w:ilvl w:val="0"/>
          <w:numId w:val="31"/>
        </w:numPr>
        <w:spacing w:after="0" w:line="240" w:lineRule="auto"/>
        <w:jc w:val="both"/>
        <w:rPr>
          <w:rFonts w:ascii="Times New Roman" w:eastAsia="Times New Roman" w:hAnsi="Times New Roman" w:cs="Times New Roman"/>
          <w:sz w:val="28"/>
          <w:szCs w:val="28"/>
        </w:rPr>
      </w:pPr>
      <w:r w:rsidRPr="009F30AD">
        <w:rPr>
          <w:rFonts w:ascii="Times New Roman" w:eastAsia="Times New Roman" w:hAnsi="Times New Roman" w:cs="Times New Roman"/>
          <w:sz w:val="28"/>
          <w:szCs w:val="28"/>
        </w:rPr>
        <w:t xml:space="preserve">врачебно-педагогические наблюдения за обучающимися во время занятий и соревнований; </w:t>
      </w:r>
    </w:p>
    <w:p w:rsidR="003022E5" w:rsidRPr="009F30AD" w:rsidRDefault="003022E5" w:rsidP="00544D6A">
      <w:pPr>
        <w:pStyle w:val="af4"/>
        <w:numPr>
          <w:ilvl w:val="0"/>
          <w:numId w:val="31"/>
        </w:numPr>
        <w:spacing w:after="0" w:line="240" w:lineRule="auto"/>
        <w:jc w:val="both"/>
        <w:rPr>
          <w:rFonts w:ascii="Times New Roman" w:eastAsia="Times New Roman" w:hAnsi="Times New Roman" w:cs="Times New Roman"/>
          <w:sz w:val="28"/>
          <w:szCs w:val="28"/>
        </w:rPr>
      </w:pPr>
      <w:r w:rsidRPr="009F30AD">
        <w:rPr>
          <w:rFonts w:ascii="Times New Roman" w:eastAsia="Times New Roman" w:hAnsi="Times New Roman" w:cs="Times New Roman"/>
          <w:sz w:val="28"/>
          <w:szCs w:val="28"/>
        </w:rPr>
        <w:t xml:space="preserve">санитарно-гигиенический контроль за местами и условиями проведения занятий; </w:t>
      </w:r>
    </w:p>
    <w:p w:rsidR="003022E5" w:rsidRPr="009F30AD" w:rsidRDefault="003022E5" w:rsidP="00544D6A">
      <w:pPr>
        <w:pStyle w:val="af4"/>
        <w:numPr>
          <w:ilvl w:val="0"/>
          <w:numId w:val="31"/>
        </w:numPr>
        <w:spacing w:after="0" w:line="240" w:lineRule="auto"/>
        <w:jc w:val="both"/>
        <w:rPr>
          <w:rFonts w:ascii="Times New Roman" w:eastAsia="Times New Roman" w:hAnsi="Times New Roman" w:cs="Times New Roman"/>
          <w:sz w:val="28"/>
          <w:szCs w:val="28"/>
        </w:rPr>
      </w:pPr>
      <w:r w:rsidRPr="009F30AD">
        <w:rPr>
          <w:rFonts w:ascii="Times New Roman" w:eastAsia="Times New Roman" w:hAnsi="Times New Roman" w:cs="Times New Roman"/>
          <w:sz w:val="28"/>
          <w:szCs w:val="28"/>
        </w:rPr>
        <w:t>медико-санитарное обеспечение массовых оздоровительных и спортивных мероприятий;</w:t>
      </w:r>
    </w:p>
    <w:p w:rsidR="003022E5" w:rsidRPr="009F30AD" w:rsidRDefault="003022E5" w:rsidP="00544D6A">
      <w:pPr>
        <w:pStyle w:val="af4"/>
        <w:numPr>
          <w:ilvl w:val="0"/>
          <w:numId w:val="31"/>
        </w:numPr>
        <w:spacing w:after="0" w:line="240" w:lineRule="auto"/>
        <w:jc w:val="both"/>
        <w:rPr>
          <w:rFonts w:ascii="Times New Roman" w:eastAsia="Times New Roman" w:hAnsi="Times New Roman" w:cs="Times New Roman"/>
          <w:sz w:val="28"/>
          <w:szCs w:val="28"/>
        </w:rPr>
      </w:pPr>
      <w:r w:rsidRPr="009F30AD">
        <w:rPr>
          <w:rFonts w:ascii="Times New Roman" w:eastAsia="Times New Roman" w:hAnsi="Times New Roman" w:cs="Times New Roman"/>
          <w:sz w:val="28"/>
          <w:szCs w:val="28"/>
        </w:rPr>
        <w:t xml:space="preserve">профилактика спортивного травматизма и заболеваний; </w:t>
      </w:r>
    </w:p>
    <w:p w:rsidR="003022E5" w:rsidRPr="009F30AD" w:rsidRDefault="003022E5" w:rsidP="00544D6A">
      <w:pPr>
        <w:pStyle w:val="af4"/>
        <w:numPr>
          <w:ilvl w:val="0"/>
          <w:numId w:val="31"/>
        </w:numPr>
        <w:spacing w:after="0" w:line="240" w:lineRule="auto"/>
        <w:jc w:val="both"/>
        <w:rPr>
          <w:rFonts w:ascii="Times New Roman" w:eastAsia="Times New Roman" w:hAnsi="Times New Roman" w:cs="Times New Roman"/>
          <w:sz w:val="28"/>
          <w:szCs w:val="28"/>
        </w:rPr>
      </w:pPr>
      <w:r w:rsidRPr="009F30AD">
        <w:rPr>
          <w:rFonts w:ascii="Times New Roman" w:eastAsia="Times New Roman" w:hAnsi="Times New Roman" w:cs="Times New Roman"/>
          <w:sz w:val="28"/>
          <w:szCs w:val="28"/>
        </w:rPr>
        <w:t>санитарно-просветительская работа и пропаганда физической культуры, спорта, здорового образа жизни.</w:t>
      </w:r>
    </w:p>
    <w:p w:rsidR="00923A66" w:rsidRPr="00B311B6" w:rsidRDefault="00923A66" w:rsidP="005F5C86">
      <w:pPr>
        <w:pStyle w:val="af4"/>
        <w:spacing w:after="0" w:line="240" w:lineRule="auto"/>
        <w:ind w:firstLine="709"/>
        <w:jc w:val="both"/>
        <w:rPr>
          <w:rFonts w:ascii="Times New Roman" w:eastAsia="Times New Roman" w:hAnsi="Times New Roman" w:cs="Times New Roman"/>
          <w:sz w:val="28"/>
          <w:szCs w:val="28"/>
        </w:rPr>
      </w:pPr>
    </w:p>
    <w:p w:rsidR="001D588E" w:rsidRPr="00B311B6" w:rsidRDefault="001D588E" w:rsidP="009F30AD">
      <w:pPr>
        <w:pStyle w:val="a5"/>
        <w:widowControl w:val="0"/>
        <w:suppressAutoHyphens/>
        <w:jc w:val="center"/>
        <w:textAlignment w:val="baseline"/>
        <w:rPr>
          <w:rFonts w:ascii="Times New Roman" w:eastAsia="Andale Sans UI" w:hAnsi="Times New Roman" w:cs="Times New Roman"/>
          <w:b/>
          <w:caps/>
          <w:kern w:val="1"/>
          <w:sz w:val="28"/>
          <w:szCs w:val="28"/>
          <w:lang w:eastAsia="fa-IR" w:bidi="fa-IR"/>
        </w:rPr>
      </w:pPr>
      <w:r w:rsidRPr="00B311B6">
        <w:rPr>
          <w:rFonts w:ascii="Times New Roman" w:eastAsia="Andale Sans UI" w:hAnsi="Times New Roman" w:cs="Times New Roman"/>
          <w:b/>
          <w:bCs/>
          <w:caps/>
          <w:kern w:val="28"/>
          <w:sz w:val="28"/>
          <w:szCs w:val="28"/>
          <w:lang w:eastAsia="fa-IR" w:bidi="fa-IR"/>
        </w:rPr>
        <w:t>2.5 Список литературы</w:t>
      </w:r>
    </w:p>
    <w:p w:rsidR="001D588E" w:rsidRPr="00B311B6" w:rsidRDefault="001D588E" w:rsidP="005F5C86">
      <w:pPr>
        <w:widowControl w:val="0"/>
        <w:suppressAutoHyphens/>
        <w:spacing w:after="0" w:line="240" w:lineRule="auto"/>
        <w:ind w:firstLine="709"/>
        <w:jc w:val="center"/>
        <w:textAlignment w:val="baseline"/>
        <w:rPr>
          <w:rFonts w:ascii="Times New Roman" w:eastAsia="Andale Sans UI" w:hAnsi="Times New Roman" w:cs="Times New Roman"/>
          <w:b/>
          <w:bCs/>
          <w:kern w:val="1"/>
          <w:sz w:val="28"/>
          <w:szCs w:val="28"/>
          <w:lang w:eastAsia="fa-IR" w:bidi="fa-IR"/>
        </w:rPr>
      </w:pPr>
    </w:p>
    <w:p w:rsidR="001D588E" w:rsidRPr="00B311B6" w:rsidRDefault="001D588E" w:rsidP="005F5C86">
      <w:pPr>
        <w:widowControl w:val="0"/>
        <w:suppressAutoHyphens/>
        <w:spacing w:after="0" w:line="240" w:lineRule="auto"/>
        <w:ind w:firstLine="709"/>
        <w:textAlignment w:val="baseline"/>
        <w:rPr>
          <w:rFonts w:ascii="Times New Roman" w:eastAsia="Andale Sans UI" w:hAnsi="Times New Roman" w:cs="Times New Roman"/>
          <w:b/>
          <w:kern w:val="1"/>
          <w:sz w:val="28"/>
          <w:szCs w:val="28"/>
          <w:lang w:eastAsia="fa-IR" w:bidi="fa-IR"/>
        </w:rPr>
      </w:pPr>
      <w:r w:rsidRPr="00B311B6">
        <w:rPr>
          <w:rFonts w:ascii="Times New Roman" w:eastAsia="Andale Sans UI" w:hAnsi="Times New Roman" w:cs="Times New Roman"/>
          <w:b/>
          <w:kern w:val="1"/>
          <w:sz w:val="28"/>
          <w:szCs w:val="28"/>
          <w:lang w:eastAsia="fa-IR" w:bidi="fa-IR"/>
        </w:rPr>
        <w:t>Нормативные документы:</w:t>
      </w:r>
    </w:p>
    <w:p w:rsidR="00E06C77" w:rsidRPr="00B311B6" w:rsidRDefault="00E06C77" w:rsidP="005F5C86">
      <w:pPr>
        <w:widowControl w:val="0"/>
        <w:suppressAutoHyphens/>
        <w:spacing w:after="0" w:line="240" w:lineRule="auto"/>
        <w:ind w:firstLine="709"/>
        <w:textAlignment w:val="baseline"/>
        <w:rPr>
          <w:rFonts w:ascii="Times New Roman" w:eastAsia="Andale Sans UI" w:hAnsi="Times New Roman" w:cs="Times New Roman"/>
          <w:b/>
          <w:kern w:val="1"/>
          <w:sz w:val="28"/>
          <w:szCs w:val="28"/>
          <w:lang w:eastAsia="fa-IR" w:bidi="fa-IR"/>
        </w:rPr>
      </w:pPr>
    </w:p>
    <w:p w:rsidR="00FE13C6" w:rsidRPr="00FE13C6" w:rsidRDefault="00FE13C6" w:rsidP="00FE13C6">
      <w:pPr>
        <w:numPr>
          <w:ilvl w:val="0"/>
          <w:numId w:val="3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E13C6">
        <w:rPr>
          <w:rFonts w:ascii="Times New Roman" w:hAnsi="Times New Roman" w:cs="Times New Roman"/>
          <w:sz w:val="28"/>
          <w:szCs w:val="28"/>
        </w:rPr>
        <w:t xml:space="preserve">Федеральный Закон от 29.12.2012 №273-ФЗ (ред. от 30.12.2021) «Об образовании в Российской Федерации" (с изм. и доп., вступ. в силу с 01.03.2022). </w:t>
      </w:r>
    </w:p>
    <w:p w:rsidR="00FE13C6" w:rsidRPr="00FE13C6" w:rsidRDefault="00FE13C6" w:rsidP="00FE13C6">
      <w:pPr>
        <w:numPr>
          <w:ilvl w:val="0"/>
          <w:numId w:val="3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E13C6">
        <w:rPr>
          <w:rFonts w:ascii="Times New Roman" w:hAnsi="Times New Roman" w:cs="Times New Roman"/>
          <w:sz w:val="28"/>
          <w:szCs w:val="28"/>
        </w:rPr>
        <w:t xml:space="preserve">Стратегия развития воспитания в Российской Федерации до 2025 года, утвержденная распоряжением Правительства РФ от 29.05.2015 г. №996-р. </w:t>
      </w:r>
    </w:p>
    <w:p w:rsidR="00FE13C6" w:rsidRPr="00FE13C6" w:rsidRDefault="00FE13C6" w:rsidP="00FE13C6">
      <w:pPr>
        <w:numPr>
          <w:ilvl w:val="0"/>
          <w:numId w:val="3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E13C6">
        <w:rPr>
          <w:rFonts w:ascii="Times New Roman" w:hAnsi="Times New Roman" w:cs="Times New Roman"/>
          <w:sz w:val="28"/>
          <w:szCs w:val="28"/>
        </w:rPr>
        <w:t>Концепция развития дополнительного образования детей до 2030 (Распоряжение Правительства РФ от 31.03.2022 г. №678-р).</w:t>
      </w:r>
    </w:p>
    <w:p w:rsidR="00FE13C6" w:rsidRPr="00FE13C6" w:rsidRDefault="00FE13C6" w:rsidP="00FE13C6">
      <w:pPr>
        <w:numPr>
          <w:ilvl w:val="0"/>
          <w:numId w:val="3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E13C6">
        <w:rPr>
          <w:rFonts w:ascii="Times New Roman" w:hAnsi="Times New Roman" w:cs="Times New Roman"/>
          <w:sz w:val="28"/>
          <w:szCs w:val="28"/>
        </w:rPr>
        <w:lastRenderedPageBreak/>
        <w:t>Приказ Министерства просвещения Российской Федерации от 27.07.2022 г. №629 «Об утверждении Порядка организации и осуществления образовательной деятельности по дополнительным общеобразовательным программам» (вступ. в силу с 01.03.2023).</w:t>
      </w:r>
    </w:p>
    <w:p w:rsidR="00FE13C6" w:rsidRPr="00FE13C6" w:rsidRDefault="00FE13C6" w:rsidP="00FE13C6">
      <w:pPr>
        <w:numPr>
          <w:ilvl w:val="0"/>
          <w:numId w:val="3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E13C6">
        <w:rPr>
          <w:rFonts w:ascii="Times New Roman" w:hAnsi="Times New Roman" w:cs="Times New Roman"/>
          <w:sz w:val="28"/>
          <w:szCs w:val="28"/>
        </w:rPr>
        <w:t xml:space="preserve">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 </w:t>
      </w:r>
    </w:p>
    <w:p w:rsidR="00FE13C6" w:rsidRPr="00FE13C6" w:rsidRDefault="00FE13C6" w:rsidP="00FE13C6">
      <w:pPr>
        <w:numPr>
          <w:ilvl w:val="0"/>
          <w:numId w:val="3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E13C6">
        <w:rPr>
          <w:rFonts w:ascii="Times New Roman" w:hAnsi="Times New Roman" w:cs="Times New Roman"/>
          <w:sz w:val="28"/>
          <w:szCs w:val="28"/>
        </w:rPr>
        <w:t xml:space="preserve">Приказ Министерства образования и науки Российской Федерации от 23 августа 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FE13C6" w:rsidRPr="00FE13C6" w:rsidRDefault="00FE13C6" w:rsidP="00FE13C6">
      <w:pPr>
        <w:numPr>
          <w:ilvl w:val="0"/>
          <w:numId w:val="3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E13C6">
        <w:rPr>
          <w:rFonts w:ascii="Times New Roman" w:hAnsi="Times New Roman" w:cs="Times New Roman"/>
          <w:sz w:val="28"/>
          <w:szCs w:val="28"/>
        </w:rPr>
        <w:t>Письмо Министерства образования и науки Российской Федерации от 29.03.2016 г.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FE13C6" w:rsidRPr="00FE13C6" w:rsidRDefault="00FE13C6" w:rsidP="00FE13C6">
      <w:pPr>
        <w:numPr>
          <w:ilvl w:val="0"/>
          <w:numId w:val="3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E13C6">
        <w:rPr>
          <w:rFonts w:ascii="Times New Roman" w:hAnsi="Times New Roman" w:cs="Times New Roman"/>
          <w:sz w:val="28"/>
          <w:szCs w:val="28"/>
        </w:rPr>
        <w:t xml:space="preserve">Письмо Министерства образования и науки Российской Федерации от 18.11.2015 г. №09-3242 «О направлении методических рекомендаций по проектированию дополнительных общеразвивающих программ (включая </w:t>
      </w:r>
      <w:proofErr w:type="spellStart"/>
      <w:r w:rsidRPr="00FE13C6">
        <w:rPr>
          <w:rFonts w:ascii="Times New Roman" w:hAnsi="Times New Roman" w:cs="Times New Roman"/>
          <w:sz w:val="28"/>
          <w:szCs w:val="28"/>
        </w:rPr>
        <w:t>разноуровневые</w:t>
      </w:r>
      <w:proofErr w:type="spellEnd"/>
      <w:r w:rsidRPr="00FE13C6">
        <w:rPr>
          <w:rFonts w:ascii="Times New Roman" w:hAnsi="Times New Roman" w:cs="Times New Roman"/>
          <w:sz w:val="28"/>
          <w:szCs w:val="28"/>
        </w:rPr>
        <w:t xml:space="preserve"> программы).</w:t>
      </w:r>
    </w:p>
    <w:p w:rsidR="00FE13C6" w:rsidRPr="00FE13C6" w:rsidRDefault="00FE13C6" w:rsidP="00FE13C6">
      <w:pPr>
        <w:numPr>
          <w:ilvl w:val="0"/>
          <w:numId w:val="3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E13C6">
        <w:rPr>
          <w:rFonts w:ascii="Times New Roman" w:hAnsi="Times New Roman" w:cs="Times New Roman"/>
          <w:sz w:val="28"/>
          <w:szCs w:val="28"/>
        </w:rPr>
        <w:t>Письмо Министерства просвещения Российской Федерации от 31.01.2022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FE13C6" w:rsidRPr="00FE13C6" w:rsidRDefault="00FE13C6" w:rsidP="00FE13C6">
      <w:pPr>
        <w:numPr>
          <w:ilvl w:val="0"/>
          <w:numId w:val="3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E13C6">
        <w:rPr>
          <w:rFonts w:ascii="Times New Roman" w:hAnsi="Times New Roman" w:cs="Times New Roman"/>
          <w:sz w:val="28"/>
          <w:szCs w:val="28"/>
        </w:rPr>
        <w:t>Приказ Министерства просвещения Российской Федерации от 5.08.2020 г. №391 «Об организации и осуществлении образовательной деятельности при сетевой форме образовательных программ».</w:t>
      </w:r>
    </w:p>
    <w:p w:rsidR="00FE13C6" w:rsidRPr="00FE13C6" w:rsidRDefault="00FE13C6" w:rsidP="00FE13C6">
      <w:pPr>
        <w:autoSpaceDE w:val="0"/>
        <w:autoSpaceDN w:val="0"/>
        <w:adjustRightInd w:val="0"/>
        <w:spacing w:after="0" w:line="240" w:lineRule="auto"/>
        <w:jc w:val="both"/>
        <w:rPr>
          <w:rFonts w:ascii="Times New Roman" w:hAnsi="Times New Roman" w:cs="Times New Roman"/>
          <w:sz w:val="28"/>
          <w:szCs w:val="28"/>
        </w:rPr>
      </w:pPr>
      <w:r w:rsidRPr="00FE13C6">
        <w:rPr>
          <w:rFonts w:ascii="Times New Roman" w:hAnsi="Times New Roman" w:cs="Times New Roman"/>
          <w:sz w:val="28"/>
          <w:szCs w:val="28"/>
        </w:rPr>
        <w:t xml:space="preserve">Постановление Главного государственного санитарного врача РФ от 28.09.2020 г. № 28 «Об утверждении СП 2.4.3648-20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rsidR="00FE13C6" w:rsidRPr="00FE13C6" w:rsidRDefault="00FE13C6" w:rsidP="00FE13C6">
      <w:pPr>
        <w:numPr>
          <w:ilvl w:val="0"/>
          <w:numId w:val="3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E13C6">
        <w:rPr>
          <w:rFonts w:ascii="Times New Roman" w:hAnsi="Times New Roman" w:cs="Times New Roman"/>
          <w:sz w:val="28"/>
          <w:szCs w:val="28"/>
        </w:rPr>
        <w:t xml:space="preserve">Устав ТМБ УДО «СШ по национальным видам спорта им. А.Г. </w:t>
      </w:r>
      <w:proofErr w:type="spellStart"/>
      <w:r w:rsidRPr="00FE13C6">
        <w:rPr>
          <w:rFonts w:ascii="Times New Roman" w:hAnsi="Times New Roman" w:cs="Times New Roman"/>
          <w:sz w:val="28"/>
          <w:szCs w:val="28"/>
        </w:rPr>
        <w:t>Кизима</w:t>
      </w:r>
      <w:proofErr w:type="spellEnd"/>
      <w:r w:rsidRPr="00FE13C6">
        <w:rPr>
          <w:rFonts w:ascii="Times New Roman" w:hAnsi="Times New Roman" w:cs="Times New Roman"/>
          <w:sz w:val="28"/>
          <w:szCs w:val="28"/>
        </w:rPr>
        <w:t xml:space="preserve">». </w:t>
      </w:r>
    </w:p>
    <w:p w:rsidR="00FE13C6" w:rsidRPr="00FE13C6" w:rsidRDefault="00FE13C6" w:rsidP="00FE13C6">
      <w:pPr>
        <w:numPr>
          <w:ilvl w:val="0"/>
          <w:numId w:val="3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E13C6">
        <w:rPr>
          <w:rFonts w:ascii="Times New Roman" w:hAnsi="Times New Roman" w:cs="Times New Roman"/>
          <w:sz w:val="28"/>
          <w:szCs w:val="28"/>
        </w:rPr>
        <w:t xml:space="preserve">Положение об организации образовательной деятельности по дополнительным общеобразовательным программам в ТМБ УДО «СШ по национальным видам спорта им. А.Г. </w:t>
      </w:r>
      <w:proofErr w:type="spellStart"/>
      <w:r w:rsidRPr="00FE13C6">
        <w:rPr>
          <w:rFonts w:ascii="Times New Roman" w:hAnsi="Times New Roman" w:cs="Times New Roman"/>
          <w:sz w:val="28"/>
          <w:szCs w:val="28"/>
        </w:rPr>
        <w:t>Кизима</w:t>
      </w:r>
      <w:proofErr w:type="spellEnd"/>
      <w:r w:rsidRPr="00FE13C6">
        <w:rPr>
          <w:rFonts w:ascii="Times New Roman" w:hAnsi="Times New Roman" w:cs="Times New Roman"/>
          <w:sz w:val="28"/>
          <w:szCs w:val="28"/>
        </w:rPr>
        <w:t xml:space="preserve">». </w:t>
      </w:r>
    </w:p>
    <w:p w:rsidR="00FE13C6" w:rsidRPr="00FE13C6" w:rsidRDefault="00FE13C6" w:rsidP="00FE13C6">
      <w:pPr>
        <w:numPr>
          <w:ilvl w:val="0"/>
          <w:numId w:val="3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E13C6">
        <w:rPr>
          <w:rFonts w:ascii="Times New Roman" w:hAnsi="Times New Roman" w:cs="Times New Roman"/>
          <w:sz w:val="28"/>
          <w:szCs w:val="28"/>
        </w:rPr>
        <w:t xml:space="preserve">Лицензия на осуществление образовательной деятельности ТМБ УДО «СШ по национальным видам спорта им. А.Г. </w:t>
      </w:r>
      <w:proofErr w:type="spellStart"/>
      <w:r w:rsidRPr="00FE13C6">
        <w:rPr>
          <w:rFonts w:ascii="Times New Roman" w:hAnsi="Times New Roman" w:cs="Times New Roman"/>
          <w:sz w:val="28"/>
          <w:szCs w:val="28"/>
        </w:rPr>
        <w:t>Кизима</w:t>
      </w:r>
      <w:proofErr w:type="spellEnd"/>
      <w:r w:rsidRPr="00FE13C6">
        <w:rPr>
          <w:rFonts w:ascii="Times New Roman" w:hAnsi="Times New Roman" w:cs="Times New Roman"/>
          <w:sz w:val="28"/>
          <w:szCs w:val="28"/>
        </w:rPr>
        <w:t xml:space="preserve">». </w:t>
      </w:r>
    </w:p>
    <w:p w:rsidR="00FE13C6" w:rsidRDefault="00FE13C6" w:rsidP="00FE13C6">
      <w:pPr>
        <w:autoSpaceDE w:val="0"/>
        <w:autoSpaceDN w:val="0"/>
        <w:adjustRightInd w:val="0"/>
        <w:spacing w:line="240" w:lineRule="auto"/>
        <w:jc w:val="both"/>
        <w:rPr>
          <w:rFonts w:cs="Times New Roman"/>
          <w:sz w:val="28"/>
          <w:szCs w:val="28"/>
        </w:rPr>
      </w:pPr>
    </w:p>
    <w:p w:rsidR="001D588E" w:rsidRPr="00B311B6" w:rsidRDefault="001D588E" w:rsidP="005F5C86">
      <w:pPr>
        <w:pStyle w:val="1"/>
        <w:spacing w:before="0" w:after="0"/>
        <w:ind w:firstLine="709"/>
        <w:rPr>
          <w:rFonts w:ascii="Times New Roman" w:hAnsi="Times New Roman"/>
          <w:sz w:val="28"/>
          <w:szCs w:val="28"/>
        </w:rPr>
      </w:pPr>
      <w:r w:rsidRPr="00B311B6">
        <w:rPr>
          <w:rFonts w:ascii="Times New Roman" w:hAnsi="Times New Roman"/>
          <w:sz w:val="28"/>
          <w:szCs w:val="28"/>
        </w:rPr>
        <w:lastRenderedPageBreak/>
        <w:t>Учебно-методическая литература:</w:t>
      </w:r>
    </w:p>
    <w:p w:rsidR="00E06C77" w:rsidRPr="00B311B6" w:rsidRDefault="00E06C77" w:rsidP="00E06C77">
      <w:pPr>
        <w:spacing w:after="0" w:line="240" w:lineRule="auto"/>
      </w:pPr>
    </w:p>
    <w:p w:rsidR="001D588E" w:rsidRPr="00B311B6" w:rsidRDefault="001D588E" w:rsidP="00E06C77">
      <w:pPr>
        <w:widowControl w:val="0"/>
        <w:suppressAutoHyphens/>
        <w:spacing w:after="0" w:line="240" w:lineRule="auto"/>
        <w:ind w:firstLine="709"/>
        <w:textAlignment w:val="baseline"/>
        <w:rPr>
          <w:rFonts w:ascii="Times New Roman" w:eastAsia="Andale Sans UI" w:hAnsi="Times New Roman" w:cs="Times New Roman"/>
          <w:b/>
          <w:bCs/>
          <w:kern w:val="1"/>
          <w:sz w:val="28"/>
          <w:szCs w:val="28"/>
          <w:lang w:eastAsia="fa-IR" w:bidi="fa-IR"/>
        </w:rPr>
      </w:pPr>
      <w:r w:rsidRPr="00B311B6">
        <w:rPr>
          <w:rFonts w:ascii="Times New Roman" w:eastAsia="Andale Sans UI" w:hAnsi="Times New Roman" w:cs="Times New Roman"/>
          <w:b/>
          <w:bCs/>
          <w:kern w:val="1"/>
          <w:sz w:val="28"/>
          <w:szCs w:val="28"/>
          <w:lang w:eastAsia="fa-IR" w:bidi="fa-IR"/>
        </w:rPr>
        <w:t>Для педагога:</w:t>
      </w:r>
    </w:p>
    <w:p w:rsidR="001D588E" w:rsidRPr="00B311B6" w:rsidRDefault="001D588E" w:rsidP="00544D6A">
      <w:pPr>
        <w:pStyle w:val="af4"/>
        <w:numPr>
          <w:ilvl w:val="0"/>
          <w:numId w:val="17"/>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Матвеев Л.П. Модельно-целевой подход к построению спортивной подготовки // Теория и практика физической культуры, №2, №3, 2000 г.</w:t>
      </w:r>
    </w:p>
    <w:p w:rsidR="001D588E" w:rsidRPr="00B311B6" w:rsidRDefault="001D588E" w:rsidP="00544D6A">
      <w:pPr>
        <w:pStyle w:val="af4"/>
        <w:numPr>
          <w:ilvl w:val="0"/>
          <w:numId w:val="17"/>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Матвеев Л.П. Общая теория спорта и ее прикладные аспекты: учебник для вузов физической культуры. - М.: Советский спорт, 2010 г.</w:t>
      </w:r>
      <w:r w:rsidR="008654CB">
        <w:rPr>
          <w:rFonts w:ascii="Times New Roman" w:eastAsia="Times New Roman" w:hAnsi="Times New Roman" w:cs="Times New Roman"/>
          <w:sz w:val="28"/>
          <w:szCs w:val="28"/>
        </w:rPr>
        <w:t xml:space="preserve"> – 340 с.</w:t>
      </w:r>
    </w:p>
    <w:p w:rsidR="001D588E" w:rsidRDefault="001D588E" w:rsidP="00544D6A">
      <w:pPr>
        <w:pStyle w:val="af4"/>
        <w:numPr>
          <w:ilvl w:val="0"/>
          <w:numId w:val="17"/>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Матвеев Л.П. Основы спортивной тренировки: </w:t>
      </w:r>
      <w:proofErr w:type="spellStart"/>
      <w:r w:rsidRPr="00B311B6">
        <w:rPr>
          <w:rFonts w:ascii="Times New Roman" w:eastAsia="Times New Roman" w:hAnsi="Times New Roman" w:cs="Times New Roman"/>
          <w:sz w:val="28"/>
          <w:szCs w:val="28"/>
        </w:rPr>
        <w:t>Учебн</w:t>
      </w:r>
      <w:proofErr w:type="spellEnd"/>
      <w:r w:rsidRPr="00B311B6">
        <w:rPr>
          <w:rFonts w:ascii="Times New Roman" w:eastAsia="Times New Roman" w:hAnsi="Times New Roman" w:cs="Times New Roman"/>
          <w:sz w:val="28"/>
          <w:szCs w:val="28"/>
        </w:rPr>
        <w:t xml:space="preserve">: пос. для ИФК. – М.: </w:t>
      </w:r>
      <w:proofErr w:type="spellStart"/>
      <w:r w:rsidRPr="00B311B6">
        <w:rPr>
          <w:rFonts w:ascii="Times New Roman" w:eastAsia="Times New Roman" w:hAnsi="Times New Roman" w:cs="Times New Roman"/>
          <w:sz w:val="28"/>
          <w:szCs w:val="28"/>
        </w:rPr>
        <w:t>ФиС</w:t>
      </w:r>
      <w:proofErr w:type="spellEnd"/>
      <w:r w:rsidRPr="00B311B6">
        <w:rPr>
          <w:rFonts w:ascii="Times New Roman" w:eastAsia="Times New Roman" w:hAnsi="Times New Roman" w:cs="Times New Roman"/>
          <w:sz w:val="28"/>
          <w:szCs w:val="28"/>
        </w:rPr>
        <w:t xml:space="preserve">., 2007 г. </w:t>
      </w:r>
      <w:r w:rsidR="008654CB">
        <w:rPr>
          <w:rFonts w:ascii="Times New Roman" w:eastAsia="Times New Roman" w:hAnsi="Times New Roman" w:cs="Times New Roman"/>
          <w:sz w:val="28"/>
          <w:szCs w:val="28"/>
        </w:rPr>
        <w:t>– 280 с.</w:t>
      </w:r>
    </w:p>
    <w:p w:rsidR="008654CB" w:rsidRPr="00B311B6" w:rsidRDefault="00F4477A" w:rsidP="00544D6A">
      <w:pPr>
        <w:pStyle w:val="af4"/>
        <w:numPr>
          <w:ilvl w:val="0"/>
          <w:numId w:val="17"/>
        </w:numPr>
        <w:spacing w:after="0" w:line="24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Миндиашвили</w:t>
      </w:r>
      <w:proofErr w:type="spellEnd"/>
      <w:r>
        <w:rPr>
          <w:rFonts w:ascii="Times New Roman" w:eastAsia="Times New Roman" w:hAnsi="Times New Roman" w:cs="Times New Roman"/>
          <w:sz w:val="28"/>
          <w:szCs w:val="28"/>
        </w:rPr>
        <w:t xml:space="preserve"> Д.Г., Завьялов А.И. Учебник для тренера по борьбе. Красноярск: Изд-во КПГУ, 2005 г. – 213 с.</w:t>
      </w:r>
    </w:p>
    <w:p w:rsidR="001D588E" w:rsidRPr="00B311B6" w:rsidRDefault="001D588E" w:rsidP="00544D6A">
      <w:pPr>
        <w:pStyle w:val="af4"/>
        <w:numPr>
          <w:ilvl w:val="0"/>
          <w:numId w:val="17"/>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Никитушкин В.Г. Многолетняя подготовка юных спортсменов. - М</w:t>
      </w:r>
      <w:r w:rsidR="008654CB">
        <w:rPr>
          <w:rFonts w:ascii="Times New Roman" w:eastAsia="Times New Roman" w:hAnsi="Times New Roman" w:cs="Times New Roman"/>
          <w:sz w:val="28"/>
          <w:szCs w:val="28"/>
        </w:rPr>
        <w:t>оскомспорт</w:t>
      </w:r>
      <w:r w:rsidRPr="00B311B6">
        <w:rPr>
          <w:rFonts w:ascii="Times New Roman" w:eastAsia="Times New Roman" w:hAnsi="Times New Roman" w:cs="Times New Roman"/>
          <w:sz w:val="28"/>
          <w:szCs w:val="28"/>
        </w:rPr>
        <w:t>: Физическая культура, 20</w:t>
      </w:r>
      <w:r w:rsidR="008654CB">
        <w:rPr>
          <w:rFonts w:ascii="Times New Roman" w:eastAsia="Times New Roman" w:hAnsi="Times New Roman" w:cs="Times New Roman"/>
          <w:sz w:val="28"/>
          <w:szCs w:val="28"/>
        </w:rPr>
        <w:t>09</w:t>
      </w:r>
      <w:r w:rsidRPr="00B311B6">
        <w:rPr>
          <w:rFonts w:ascii="Times New Roman" w:eastAsia="Times New Roman" w:hAnsi="Times New Roman" w:cs="Times New Roman"/>
          <w:sz w:val="28"/>
          <w:szCs w:val="28"/>
        </w:rPr>
        <w:t xml:space="preserve"> г. </w:t>
      </w:r>
      <w:r w:rsidR="008654CB">
        <w:rPr>
          <w:rFonts w:ascii="Times New Roman" w:eastAsia="Times New Roman" w:hAnsi="Times New Roman" w:cs="Times New Roman"/>
          <w:sz w:val="28"/>
          <w:szCs w:val="28"/>
        </w:rPr>
        <w:t xml:space="preserve">– 112 с. </w:t>
      </w:r>
    </w:p>
    <w:p w:rsidR="001D588E" w:rsidRPr="00B311B6" w:rsidRDefault="001D588E" w:rsidP="00544D6A">
      <w:pPr>
        <w:pStyle w:val="af4"/>
        <w:numPr>
          <w:ilvl w:val="0"/>
          <w:numId w:val="17"/>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Никитушкин В.Г. Теория и методика юношеского спорта: учебник для вузов. - М.: Физическая культура, 2010 г.</w:t>
      </w:r>
      <w:r w:rsidR="008654CB">
        <w:rPr>
          <w:rFonts w:ascii="Times New Roman" w:eastAsia="Times New Roman" w:hAnsi="Times New Roman" w:cs="Times New Roman"/>
          <w:sz w:val="28"/>
          <w:szCs w:val="28"/>
        </w:rPr>
        <w:t xml:space="preserve"> – 208 с.</w:t>
      </w:r>
    </w:p>
    <w:p w:rsidR="001D588E" w:rsidRPr="00B311B6" w:rsidRDefault="001D588E" w:rsidP="00544D6A">
      <w:pPr>
        <w:pStyle w:val="af4"/>
        <w:numPr>
          <w:ilvl w:val="0"/>
          <w:numId w:val="17"/>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Озолин Н.Г. Настольная книга тренера: наука побеждать. - М.: ACT; </w:t>
      </w:r>
      <w:proofErr w:type="spellStart"/>
      <w:r w:rsidRPr="00B311B6">
        <w:rPr>
          <w:rFonts w:ascii="Times New Roman" w:eastAsia="Times New Roman" w:hAnsi="Times New Roman" w:cs="Times New Roman"/>
          <w:sz w:val="28"/>
          <w:szCs w:val="28"/>
        </w:rPr>
        <w:t>Астрель</w:t>
      </w:r>
      <w:proofErr w:type="spellEnd"/>
      <w:r w:rsidRPr="00B311B6">
        <w:rPr>
          <w:rFonts w:ascii="Times New Roman" w:eastAsia="Times New Roman" w:hAnsi="Times New Roman" w:cs="Times New Roman"/>
          <w:sz w:val="28"/>
          <w:szCs w:val="28"/>
        </w:rPr>
        <w:t>, 2004 г.</w:t>
      </w:r>
      <w:r w:rsidR="008654CB">
        <w:rPr>
          <w:rFonts w:ascii="Times New Roman" w:eastAsia="Times New Roman" w:hAnsi="Times New Roman" w:cs="Times New Roman"/>
          <w:sz w:val="28"/>
          <w:szCs w:val="28"/>
        </w:rPr>
        <w:t xml:space="preserve"> – 863 с.</w:t>
      </w:r>
    </w:p>
    <w:p w:rsidR="001D588E" w:rsidRPr="00B311B6" w:rsidRDefault="001D588E" w:rsidP="00544D6A">
      <w:pPr>
        <w:pStyle w:val="af4"/>
        <w:numPr>
          <w:ilvl w:val="0"/>
          <w:numId w:val="17"/>
        </w:numPr>
        <w:spacing w:after="0" w:line="240" w:lineRule="auto"/>
        <w:ind w:left="0" w:firstLine="709"/>
        <w:jc w:val="both"/>
        <w:rPr>
          <w:rFonts w:ascii="Times New Roman" w:eastAsia="Times New Roman" w:hAnsi="Times New Roman" w:cs="Times New Roman"/>
          <w:sz w:val="28"/>
          <w:szCs w:val="28"/>
        </w:rPr>
      </w:pPr>
      <w:proofErr w:type="spellStart"/>
      <w:r w:rsidRPr="00B311B6">
        <w:rPr>
          <w:rFonts w:ascii="Times New Roman" w:eastAsia="Times New Roman" w:hAnsi="Times New Roman" w:cs="Times New Roman"/>
          <w:sz w:val="28"/>
          <w:szCs w:val="28"/>
        </w:rPr>
        <w:t>Подлипаев</w:t>
      </w:r>
      <w:proofErr w:type="spellEnd"/>
      <w:r w:rsidRPr="00B311B6">
        <w:rPr>
          <w:rFonts w:ascii="Times New Roman" w:eastAsia="Times New Roman" w:hAnsi="Times New Roman" w:cs="Times New Roman"/>
          <w:sz w:val="28"/>
          <w:szCs w:val="28"/>
        </w:rPr>
        <w:t xml:space="preserve"> Б.А., </w:t>
      </w:r>
      <w:proofErr w:type="spellStart"/>
      <w:r w:rsidR="00F4477A">
        <w:rPr>
          <w:rFonts w:ascii="Times New Roman" w:eastAsia="Times New Roman" w:hAnsi="Times New Roman" w:cs="Times New Roman"/>
          <w:sz w:val="28"/>
          <w:szCs w:val="28"/>
        </w:rPr>
        <w:t>Миндиашвили</w:t>
      </w:r>
      <w:proofErr w:type="spellEnd"/>
      <w:r w:rsidR="00F4477A">
        <w:rPr>
          <w:rFonts w:ascii="Times New Roman" w:eastAsia="Times New Roman" w:hAnsi="Times New Roman" w:cs="Times New Roman"/>
          <w:sz w:val="28"/>
          <w:szCs w:val="28"/>
        </w:rPr>
        <w:t xml:space="preserve"> Д.Г., </w:t>
      </w:r>
      <w:r w:rsidRPr="00B311B6">
        <w:rPr>
          <w:rFonts w:ascii="Times New Roman" w:eastAsia="Times New Roman" w:hAnsi="Times New Roman" w:cs="Times New Roman"/>
          <w:sz w:val="28"/>
          <w:szCs w:val="28"/>
        </w:rPr>
        <w:t xml:space="preserve">Грузных Г.М. Греко-римская борьба: примерная программа для детско-юношеских спортивных школ, специализированных детско-юношеских спортивных школ олимпийского резерва. - М.: Советский спорт, 2008 г. </w:t>
      </w:r>
      <w:r w:rsidR="00F4477A">
        <w:rPr>
          <w:rFonts w:ascii="Times New Roman" w:eastAsia="Times New Roman" w:hAnsi="Times New Roman" w:cs="Times New Roman"/>
          <w:sz w:val="28"/>
          <w:szCs w:val="28"/>
        </w:rPr>
        <w:t>– 216 с.</w:t>
      </w:r>
    </w:p>
    <w:p w:rsidR="001D588E" w:rsidRPr="00B311B6" w:rsidRDefault="001D588E" w:rsidP="00544D6A">
      <w:pPr>
        <w:pStyle w:val="af4"/>
        <w:numPr>
          <w:ilvl w:val="0"/>
          <w:numId w:val="17"/>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Туманян Г.С. Спортивная борьба: теория, методика, организация тренировки. Учебное пособие. В 4-х кн. Кн. 1 Пропедевтика. Кн. 2 </w:t>
      </w:r>
      <w:proofErr w:type="spellStart"/>
      <w:r w:rsidRPr="00B311B6">
        <w:rPr>
          <w:rFonts w:ascii="Times New Roman" w:eastAsia="Times New Roman" w:hAnsi="Times New Roman" w:cs="Times New Roman"/>
          <w:sz w:val="28"/>
          <w:szCs w:val="28"/>
        </w:rPr>
        <w:t>Кинезиология</w:t>
      </w:r>
      <w:proofErr w:type="spellEnd"/>
      <w:r w:rsidRPr="00B311B6">
        <w:rPr>
          <w:rFonts w:ascii="Times New Roman" w:eastAsia="Times New Roman" w:hAnsi="Times New Roman" w:cs="Times New Roman"/>
          <w:sz w:val="28"/>
          <w:szCs w:val="28"/>
        </w:rPr>
        <w:t xml:space="preserve"> и психология. Кн. 3 Методика подготовки. Кн. 4 Планирование и контроль. М.: </w:t>
      </w:r>
      <w:r w:rsidR="00F4477A">
        <w:rPr>
          <w:rFonts w:ascii="Times New Roman" w:eastAsia="Times New Roman" w:hAnsi="Times New Roman" w:cs="Times New Roman"/>
          <w:sz w:val="28"/>
          <w:szCs w:val="28"/>
        </w:rPr>
        <w:t xml:space="preserve">Советский спорт, 1997 г., </w:t>
      </w:r>
      <w:r w:rsidRPr="00B311B6">
        <w:rPr>
          <w:rFonts w:ascii="Times New Roman" w:eastAsia="Times New Roman" w:hAnsi="Times New Roman" w:cs="Times New Roman"/>
          <w:sz w:val="28"/>
          <w:szCs w:val="28"/>
        </w:rPr>
        <w:t>1998 г., 2000 г.</w:t>
      </w:r>
    </w:p>
    <w:p w:rsidR="001D588E" w:rsidRPr="00B311B6" w:rsidRDefault="001D588E" w:rsidP="005F5C86">
      <w:pPr>
        <w:widowControl w:val="0"/>
        <w:tabs>
          <w:tab w:val="left" w:pos="165"/>
        </w:tabs>
        <w:suppressAutoHyphens/>
        <w:spacing w:after="0" w:line="240" w:lineRule="auto"/>
        <w:ind w:firstLine="709"/>
        <w:jc w:val="both"/>
        <w:textAlignment w:val="baseline"/>
        <w:rPr>
          <w:rFonts w:ascii="Times New Roman" w:eastAsia="Andale Sans UI" w:hAnsi="Times New Roman" w:cs="Times New Roman"/>
          <w:b/>
          <w:bCs/>
          <w:kern w:val="1"/>
          <w:sz w:val="28"/>
          <w:szCs w:val="28"/>
          <w:lang w:eastAsia="fa-IR" w:bidi="fa-IR"/>
        </w:rPr>
      </w:pPr>
    </w:p>
    <w:p w:rsidR="001D588E" w:rsidRPr="00B311B6" w:rsidRDefault="001D588E" w:rsidP="005F5C86">
      <w:pPr>
        <w:widowControl w:val="0"/>
        <w:tabs>
          <w:tab w:val="left" w:pos="165"/>
        </w:tabs>
        <w:suppressAutoHyphens/>
        <w:spacing w:after="0" w:line="240" w:lineRule="auto"/>
        <w:ind w:firstLine="709"/>
        <w:jc w:val="both"/>
        <w:textAlignment w:val="baseline"/>
        <w:rPr>
          <w:rFonts w:ascii="Times New Roman" w:eastAsia="Andale Sans UI" w:hAnsi="Times New Roman" w:cs="Times New Roman"/>
          <w:b/>
          <w:bCs/>
          <w:kern w:val="1"/>
          <w:sz w:val="28"/>
          <w:szCs w:val="28"/>
          <w:lang w:eastAsia="fa-IR" w:bidi="fa-IR"/>
        </w:rPr>
      </w:pPr>
      <w:r w:rsidRPr="00B311B6">
        <w:rPr>
          <w:rFonts w:ascii="Times New Roman" w:eastAsia="Andale Sans UI" w:hAnsi="Times New Roman" w:cs="Times New Roman"/>
          <w:b/>
          <w:bCs/>
          <w:kern w:val="1"/>
          <w:sz w:val="28"/>
          <w:szCs w:val="28"/>
          <w:lang w:eastAsia="fa-IR" w:bidi="fa-IR"/>
        </w:rPr>
        <w:t>Для обучающихся:</w:t>
      </w:r>
    </w:p>
    <w:p w:rsidR="001D588E" w:rsidRPr="00B311B6" w:rsidRDefault="001D588E" w:rsidP="00544D6A">
      <w:pPr>
        <w:pStyle w:val="af4"/>
        <w:numPr>
          <w:ilvl w:val="0"/>
          <w:numId w:val="17"/>
        </w:numPr>
        <w:spacing w:after="0" w:line="240" w:lineRule="auto"/>
        <w:ind w:left="0" w:firstLine="709"/>
        <w:jc w:val="both"/>
        <w:rPr>
          <w:rFonts w:ascii="Times New Roman" w:eastAsia="Times New Roman" w:hAnsi="Times New Roman" w:cs="Times New Roman"/>
          <w:sz w:val="28"/>
          <w:szCs w:val="28"/>
        </w:rPr>
      </w:pPr>
      <w:proofErr w:type="spellStart"/>
      <w:r w:rsidRPr="00B311B6">
        <w:rPr>
          <w:rFonts w:ascii="Times New Roman" w:eastAsia="Times New Roman" w:hAnsi="Times New Roman" w:cs="Times New Roman"/>
          <w:sz w:val="28"/>
          <w:szCs w:val="28"/>
        </w:rPr>
        <w:t>Крепчук</w:t>
      </w:r>
      <w:proofErr w:type="spellEnd"/>
      <w:r w:rsidRPr="00B311B6">
        <w:rPr>
          <w:rFonts w:ascii="Times New Roman" w:eastAsia="Times New Roman" w:hAnsi="Times New Roman" w:cs="Times New Roman"/>
          <w:sz w:val="28"/>
          <w:szCs w:val="28"/>
        </w:rPr>
        <w:t xml:space="preserve"> И. Н., </w:t>
      </w:r>
      <w:proofErr w:type="spellStart"/>
      <w:r w:rsidRPr="00B311B6">
        <w:rPr>
          <w:rFonts w:ascii="Times New Roman" w:eastAsia="Times New Roman" w:hAnsi="Times New Roman" w:cs="Times New Roman"/>
          <w:sz w:val="28"/>
          <w:szCs w:val="28"/>
        </w:rPr>
        <w:t>Рудницкий</w:t>
      </w:r>
      <w:proofErr w:type="spellEnd"/>
      <w:r w:rsidRPr="00B311B6">
        <w:rPr>
          <w:rFonts w:ascii="Times New Roman" w:eastAsia="Times New Roman" w:hAnsi="Times New Roman" w:cs="Times New Roman"/>
          <w:sz w:val="28"/>
          <w:szCs w:val="28"/>
        </w:rPr>
        <w:t xml:space="preserve"> В. И. Специализированные подвижные игры-единоборства. Минск: Изд-во «Четыре четверти», 1998 г.</w:t>
      </w:r>
      <w:r w:rsidR="00F4477A">
        <w:rPr>
          <w:rFonts w:ascii="Times New Roman" w:eastAsia="Times New Roman" w:hAnsi="Times New Roman" w:cs="Times New Roman"/>
          <w:sz w:val="28"/>
          <w:szCs w:val="28"/>
        </w:rPr>
        <w:t xml:space="preserve"> – 120 с.</w:t>
      </w:r>
    </w:p>
    <w:p w:rsidR="001D588E" w:rsidRPr="00B311B6" w:rsidRDefault="001D588E" w:rsidP="00544D6A">
      <w:pPr>
        <w:pStyle w:val="af4"/>
        <w:numPr>
          <w:ilvl w:val="0"/>
          <w:numId w:val="17"/>
        </w:numPr>
        <w:spacing w:after="0" w:line="240" w:lineRule="auto"/>
        <w:ind w:left="0" w:firstLine="709"/>
        <w:jc w:val="both"/>
        <w:rPr>
          <w:rFonts w:ascii="Times New Roman" w:eastAsia="Times New Roman" w:hAnsi="Times New Roman" w:cs="Times New Roman"/>
          <w:sz w:val="28"/>
          <w:szCs w:val="28"/>
        </w:rPr>
      </w:pPr>
      <w:proofErr w:type="spellStart"/>
      <w:r w:rsidRPr="00B311B6">
        <w:rPr>
          <w:rFonts w:ascii="Times New Roman" w:eastAsia="Times New Roman" w:hAnsi="Times New Roman" w:cs="Times New Roman"/>
          <w:sz w:val="28"/>
          <w:szCs w:val="28"/>
        </w:rPr>
        <w:t>Нелюбин</w:t>
      </w:r>
      <w:proofErr w:type="spellEnd"/>
      <w:r w:rsidRPr="00B311B6">
        <w:rPr>
          <w:rFonts w:ascii="Times New Roman" w:eastAsia="Times New Roman" w:hAnsi="Times New Roman" w:cs="Times New Roman"/>
          <w:sz w:val="28"/>
          <w:szCs w:val="28"/>
        </w:rPr>
        <w:t xml:space="preserve"> В.В., </w:t>
      </w:r>
      <w:proofErr w:type="spellStart"/>
      <w:r w:rsidRPr="00B311B6">
        <w:rPr>
          <w:rFonts w:ascii="Times New Roman" w:eastAsia="Times New Roman" w:hAnsi="Times New Roman" w:cs="Times New Roman"/>
          <w:sz w:val="28"/>
          <w:szCs w:val="28"/>
        </w:rPr>
        <w:t>Миндиашвили</w:t>
      </w:r>
      <w:proofErr w:type="spellEnd"/>
      <w:r w:rsidRPr="00B311B6">
        <w:rPr>
          <w:rFonts w:ascii="Times New Roman" w:eastAsia="Times New Roman" w:hAnsi="Times New Roman" w:cs="Times New Roman"/>
          <w:sz w:val="28"/>
          <w:szCs w:val="28"/>
        </w:rPr>
        <w:t xml:space="preserve"> Д.Г. Мастера большого ковра. - Красноярск: агентство "Восток", 19</w:t>
      </w:r>
      <w:r w:rsidR="00F4477A">
        <w:rPr>
          <w:rFonts w:ascii="Times New Roman" w:eastAsia="Times New Roman" w:hAnsi="Times New Roman" w:cs="Times New Roman"/>
          <w:sz w:val="28"/>
          <w:szCs w:val="28"/>
        </w:rPr>
        <w:t>93</w:t>
      </w:r>
      <w:r w:rsidRPr="00B311B6">
        <w:rPr>
          <w:rFonts w:ascii="Times New Roman" w:eastAsia="Times New Roman" w:hAnsi="Times New Roman" w:cs="Times New Roman"/>
          <w:sz w:val="28"/>
          <w:szCs w:val="28"/>
        </w:rPr>
        <w:t xml:space="preserve"> г.</w:t>
      </w:r>
      <w:r w:rsidR="00F4477A">
        <w:rPr>
          <w:rFonts w:ascii="Times New Roman" w:eastAsia="Times New Roman" w:hAnsi="Times New Roman" w:cs="Times New Roman"/>
          <w:sz w:val="28"/>
          <w:szCs w:val="28"/>
        </w:rPr>
        <w:t xml:space="preserve"> – 416 с.</w:t>
      </w:r>
    </w:p>
    <w:p w:rsidR="001D588E" w:rsidRPr="00B311B6" w:rsidRDefault="001D588E" w:rsidP="00544D6A">
      <w:pPr>
        <w:pStyle w:val="af4"/>
        <w:numPr>
          <w:ilvl w:val="0"/>
          <w:numId w:val="17"/>
        </w:numPr>
        <w:spacing w:after="0" w:line="240" w:lineRule="auto"/>
        <w:ind w:left="0" w:firstLine="709"/>
        <w:jc w:val="both"/>
        <w:rPr>
          <w:rFonts w:ascii="Times New Roman" w:hAnsi="Times New Roman" w:cs="Times New Roman"/>
          <w:sz w:val="28"/>
          <w:szCs w:val="28"/>
        </w:rPr>
      </w:pPr>
      <w:r w:rsidRPr="00B311B6">
        <w:rPr>
          <w:rFonts w:ascii="Times New Roman" w:eastAsia="Times New Roman" w:hAnsi="Times New Roman" w:cs="Times New Roman"/>
          <w:sz w:val="28"/>
          <w:szCs w:val="28"/>
        </w:rPr>
        <w:t>Ярыгин И.С. Суровые мужские игры. Красноярск: Кн. Издательство, 1995 г.</w:t>
      </w:r>
      <w:r w:rsidR="00F4477A">
        <w:rPr>
          <w:rFonts w:ascii="Times New Roman" w:eastAsia="Times New Roman" w:hAnsi="Times New Roman" w:cs="Times New Roman"/>
          <w:sz w:val="28"/>
          <w:szCs w:val="28"/>
        </w:rPr>
        <w:t xml:space="preserve"> – 192 с.</w:t>
      </w:r>
    </w:p>
    <w:p w:rsidR="001D588E" w:rsidRPr="00B311B6" w:rsidRDefault="001D588E" w:rsidP="005F5C86">
      <w:pPr>
        <w:pStyle w:val="af4"/>
        <w:spacing w:after="0" w:line="240" w:lineRule="auto"/>
        <w:ind w:firstLine="709"/>
        <w:jc w:val="both"/>
        <w:rPr>
          <w:rFonts w:ascii="Times New Roman" w:eastAsia="Times New Roman" w:hAnsi="Times New Roman" w:cs="Times New Roman"/>
          <w:sz w:val="28"/>
          <w:szCs w:val="28"/>
        </w:rPr>
      </w:pPr>
    </w:p>
    <w:p w:rsidR="001D588E" w:rsidRPr="00B311B6" w:rsidRDefault="001D588E" w:rsidP="005F5C86">
      <w:pPr>
        <w:widowControl w:val="0"/>
        <w:suppressAutoHyphens/>
        <w:spacing w:after="0" w:line="240" w:lineRule="auto"/>
        <w:ind w:firstLine="709"/>
        <w:textAlignment w:val="baseline"/>
        <w:rPr>
          <w:rFonts w:ascii="Times New Roman" w:eastAsia="Andale Sans UI" w:hAnsi="Times New Roman" w:cs="Times New Roman"/>
          <w:b/>
          <w:bCs/>
          <w:kern w:val="1"/>
          <w:sz w:val="28"/>
          <w:szCs w:val="28"/>
          <w:lang w:eastAsia="fa-IR" w:bidi="fa-IR"/>
        </w:rPr>
      </w:pPr>
      <w:r w:rsidRPr="00B311B6">
        <w:rPr>
          <w:rFonts w:ascii="Times New Roman" w:eastAsia="Andale Sans UI" w:hAnsi="Times New Roman" w:cs="Times New Roman"/>
          <w:b/>
          <w:bCs/>
          <w:kern w:val="1"/>
          <w:sz w:val="28"/>
          <w:szCs w:val="28"/>
          <w:lang w:eastAsia="fa-IR" w:bidi="fa-IR"/>
        </w:rPr>
        <w:t>Для родителей:</w:t>
      </w:r>
    </w:p>
    <w:p w:rsidR="001D588E" w:rsidRPr="00B311B6" w:rsidRDefault="001D588E" w:rsidP="00544D6A">
      <w:pPr>
        <w:pStyle w:val="af4"/>
        <w:numPr>
          <w:ilvl w:val="0"/>
          <w:numId w:val="17"/>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 xml:space="preserve">Викулова А.Д., </w:t>
      </w:r>
      <w:proofErr w:type="spellStart"/>
      <w:r w:rsidRPr="00B311B6">
        <w:rPr>
          <w:rFonts w:ascii="Times New Roman" w:eastAsia="Times New Roman" w:hAnsi="Times New Roman" w:cs="Times New Roman"/>
          <w:sz w:val="28"/>
          <w:szCs w:val="28"/>
        </w:rPr>
        <w:t>Бутин</w:t>
      </w:r>
      <w:proofErr w:type="spellEnd"/>
      <w:r w:rsidRPr="00B311B6">
        <w:rPr>
          <w:rFonts w:ascii="Times New Roman" w:eastAsia="Times New Roman" w:hAnsi="Times New Roman" w:cs="Times New Roman"/>
          <w:sz w:val="28"/>
          <w:szCs w:val="28"/>
        </w:rPr>
        <w:t xml:space="preserve"> И.М. «Развитие физических способностей детей» – Ярославль, 1996 г.</w:t>
      </w:r>
      <w:r w:rsidR="00F4477A">
        <w:rPr>
          <w:rFonts w:ascii="Times New Roman" w:eastAsia="Times New Roman" w:hAnsi="Times New Roman" w:cs="Times New Roman"/>
          <w:sz w:val="28"/>
          <w:szCs w:val="28"/>
        </w:rPr>
        <w:t xml:space="preserve"> – 176 с.</w:t>
      </w:r>
    </w:p>
    <w:p w:rsidR="001D588E" w:rsidRPr="00B311B6" w:rsidRDefault="001D588E" w:rsidP="00544D6A">
      <w:pPr>
        <w:pStyle w:val="af4"/>
        <w:numPr>
          <w:ilvl w:val="0"/>
          <w:numId w:val="17"/>
        </w:numPr>
        <w:spacing w:after="0" w:line="240" w:lineRule="auto"/>
        <w:ind w:left="0" w:firstLine="709"/>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Холодов Ж.К., Кузнецов В.С. Теория и методика физического воспитания и спорта: учебное пособие. – М.: Издательский центр «Академия», 200</w:t>
      </w:r>
      <w:r w:rsidR="00F4477A">
        <w:rPr>
          <w:rFonts w:ascii="Times New Roman" w:eastAsia="Times New Roman" w:hAnsi="Times New Roman" w:cs="Times New Roman"/>
          <w:sz w:val="28"/>
          <w:szCs w:val="28"/>
        </w:rPr>
        <w:t>3</w:t>
      </w:r>
      <w:r w:rsidRPr="00B311B6">
        <w:rPr>
          <w:rFonts w:ascii="Times New Roman" w:eastAsia="Times New Roman" w:hAnsi="Times New Roman" w:cs="Times New Roman"/>
          <w:sz w:val="28"/>
          <w:szCs w:val="28"/>
        </w:rPr>
        <w:t xml:space="preserve"> г.</w:t>
      </w:r>
      <w:r w:rsidR="00F4477A">
        <w:rPr>
          <w:rFonts w:ascii="Times New Roman" w:eastAsia="Times New Roman" w:hAnsi="Times New Roman" w:cs="Times New Roman"/>
          <w:sz w:val="28"/>
          <w:szCs w:val="28"/>
        </w:rPr>
        <w:t xml:space="preserve"> – 481 с.</w:t>
      </w:r>
    </w:p>
    <w:p w:rsidR="001D588E" w:rsidRPr="00B311B6" w:rsidRDefault="001D588E" w:rsidP="005F5C86">
      <w:pPr>
        <w:pStyle w:val="af4"/>
        <w:spacing w:after="0" w:line="240" w:lineRule="auto"/>
        <w:ind w:firstLine="709"/>
        <w:jc w:val="both"/>
        <w:rPr>
          <w:rFonts w:ascii="Times New Roman" w:eastAsia="Times New Roman" w:hAnsi="Times New Roman" w:cs="Times New Roman"/>
          <w:sz w:val="28"/>
          <w:szCs w:val="28"/>
        </w:rPr>
      </w:pPr>
    </w:p>
    <w:p w:rsidR="00E06C77" w:rsidRPr="00B311B6" w:rsidRDefault="00E06C77" w:rsidP="005F5C86">
      <w:pPr>
        <w:pStyle w:val="c54"/>
        <w:shd w:val="clear" w:color="auto" w:fill="FFFFFF"/>
        <w:spacing w:before="0" w:beforeAutospacing="0" w:after="0" w:afterAutospacing="0"/>
        <w:ind w:firstLine="709"/>
        <w:jc w:val="right"/>
        <w:rPr>
          <w:rStyle w:val="c122"/>
          <w:rFonts w:eastAsia="OpenSymbol"/>
          <w:i/>
          <w:iCs/>
          <w:sz w:val="28"/>
          <w:szCs w:val="28"/>
        </w:rPr>
      </w:pPr>
    </w:p>
    <w:p w:rsidR="00E06C77" w:rsidRPr="00B311B6" w:rsidRDefault="00E06C77" w:rsidP="005F5C86">
      <w:pPr>
        <w:pStyle w:val="c54"/>
        <w:shd w:val="clear" w:color="auto" w:fill="FFFFFF"/>
        <w:spacing w:before="0" w:beforeAutospacing="0" w:after="0" w:afterAutospacing="0"/>
        <w:ind w:firstLine="709"/>
        <w:jc w:val="right"/>
        <w:rPr>
          <w:rStyle w:val="c122"/>
          <w:rFonts w:eastAsia="OpenSymbol"/>
          <w:i/>
          <w:iCs/>
          <w:sz w:val="28"/>
          <w:szCs w:val="28"/>
        </w:rPr>
      </w:pPr>
    </w:p>
    <w:p w:rsidR="00E06C77" w:rsidRPr="00B311B6" w:rsidRDefault="00E06C77" w:rsidP="005F5C86">
      <w:pPr>
        <w:pStyle w:val="c54"/>
        <w:shd w:val="clear" w:color="auto" w:fill="FFFFFF"/>
        <w:spacing w:before="0" w:beforeAutospacing="0" w:after="0" w:afterAutospacing="0"/>
        <w:ind w:firstLine="709"/>
        <w:jc w:val="right"/>
        <w:rPr>
          <w:rStyle w:val="c122"/>
          <w:rFonts w:eastAsia="OpenSymbol"/>
          <w:i/>
          <w:iCs/>
          <w:sz w:val="28"/>
          <w:szCs w:val="28"/>
        </w:rPr>
      </w:pPr>
    </w:p>
    <w:p w:rsidR="00E06C77" w:rsidRPr="00B311B6" w:rsidRDefault="00E06C77" w:rsidP="00E06C77">
      <w:pPr>
        <w:tabs>
          <w:tab w:val="left" w:pos="1418"/>
        </w:tabs>
        <w:spacing w:after="0" w:line="240" w:lineRule="auto"/>
        <w:ind w:firstLine="709"/>
        <w:jc w:val="right"/>
        <w:rPr>
          <w:rFonts w:ascii="Times New Roman" w:hAnsi="Times New Roman" w:cs="Times New Roman"/>
          <w:i/>
          <w:sz w:val="28"/>
          <w:szCs w:val="28"/>
        </w:rPr>
      </w:pPr>
      <w:bookmarkStart w:id="0" w:name="_GoBack"/>
      <w:bookmarkEnd w:id="0"/>
      <w:r w:rsidRPr="00B311B6">
        <w:rPr>
          <w:rFonts w:ascii="Times New Roman" w:hAnsi="Times New Roman" w:cs="Times New Roman"/>
          <w:i/>
          <w:sz w:val="28"/>
          <w:szCs w:val="28"/>
        </w:rPr>
        <w:lastRenderedPageBreak/>
        <w:t>Приложение №1</w:t>
      </w:r>
    </w:p>
    <w:p w:rsidR="00E06C77" w:rsidRPr="00B311B6" w:rsidRDefault="00E06C77" w:rsidP="00E06C77">
      <w:pPr>
        <w:pStyle w:val="a5"/>
        <w:ind w:firstLine="709"/>
        <w:jc w:val="both"/>
        <w:rPr>
          <w:rFonts w:ascii="Times New Roman" w:hAnsi="Times New Roman" w:cs="Times New Roman"/>
          <w:sz w:val="28"/>
          <w:szCs w:val="28"/>
        </w:rPr>
      </w:pPr>
    </w:p>
    <w:p w:rsidR="00E06C77" w:rsidRPr="00B311B6" w:rsidRDefault="00E06C77" w:rsidP="00A215B6">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311B6">
        <w:rPr>
          <w:rFonts w:ascii="Times New Roman" w:hAnsi="Times New Roman" w:cs="Times New Roman"/>
          <w:b/>
          <w:sz w:val="28"/>
          <w:szCs w:val="28"/>
        </w:rPr>
        <w:t>Игры в касания</w:t>
      </w:r>
    </w:p>
    <w:p w:rsidR="00E06C77" w:rsidRPr="00B311B6" w:rsidRDefault="00E06C77" w:rsidP="00E06C77">
      <w:pPr>
        <w:widowControl w:val="0"/>
        <w:shd w:val="clear" w:color="auto" w:fill="FFFFFF"/>
        <w:autoSpaceDE w:val="0"/>
        <w:autoSpaceDN w:val="0"/>
        <w:adjustRightInd w:val="0"/>
        <w:spacing w:after="0" w:line="240" w:lineRule="auto"/>
        <w:ind w:left="709" w:firstLine="709"/>
        <w:jc w:val="center"/>
        <w:rPr>
          <w:rFonts w:ascii="Times New Roman" w:hAnsi="Times New Roman" w:cs="Times New Roman"/>
          <w:b/>
          <w:sz w:val="28"/>
          <w:szCs w:val="28"/>
        </w:rPr>
      </w:pP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Сюжет игры, ее смысл – кто быстрее коснется определенной части тела партнера. Игры в касания рассматриваются как упражнения, способствующие развитию целой серии качеств и навыков, таких как: видеть партнера, распреде</w:t>
      </w:r>
      <w:r w:rsidRPr="00B311B6">
        <w:rPr>
          <w:rFonts w:ascii="Times New Roman" w:hAnsi="Times New Roman" w:cs="Times New Roman"/>
          <w:sz w:val="28"/>
          <w:szCs w:val="28"/>
        </w:rPr>
        <w:softHyphen/>
        <w:t>лять и концентрировать внимание, творчески решать двигательные задачи, быстро перемещаться в разные стороны и т.д. Игры в касание дают возможность конструировать в дальнейшем «двигательные фазы», присущие реальному соревновательному поединку.</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Принимая во внимание все возможные точки касания, находящиеся в поле зрения вольной борьбы, исключив для удобства в оценке точки касания в зоне рук, предлагается 14 точек.</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p>
    <w:p w:rsidR="00E06C77" w:rsidRPr="00B311B6" w:rsidRDefault="00E06C77" w:rsidP="00A215B6">
      <w:pPr>
        <w:shd w:val="clear" w:color="auto" w:fill="FFFFFF"/>
        <w:spacing w:after="0" w:line="240" w:lineRule="auto"/>
        <w:jc w:val="center"/>
        <w:rPr>
          <w:rFonts w:ascii="Times New Roman" w:hAnsi="Times New Roman" w:cs="Times New Roman"/>
          <w:b/>
          <w:sz w:val="28"/>
          <w:szCs w:val="28"/>
        </w:rPr>
      </w:pPr>
      <w:r w:rsidRPr="00B311B6">
        <w:rPr>
          <w:rFonts w:ascii="Times New Roman" w:hAnsi="Times New Roman" w:cs="Times New Roman"/>
          <w:b/>
          <w:sz w:val="28"/>
          <w:szCs w:val="28"/>
        </w:rPr>
        <w:t>Номера заданий для игр в касания</w:t>
      </w:r>
    </w:p>
    <w:tbl>
      <w:tblPr>
        <w:tblW w:w="0" w:type="auto"/>
        <w:jc w:val="center"/>
        <w:tblLayout w:type="fixed"/>
        <w:tblCellMar>
          <w:left w:w="40" w:type="dxa"/>
          <w:right w:w="40" w:type="dxa"/>
        </w:tblCellMar>
        <w:tblLook w:val="0000" w:firstRow="0" w:lastRow="0" w:firstColumn="0" w:lastColumn="0" w:noHBand="0" w:noVBand="0"/>
      </w:tblPr>
      <w:tblGrid>
        <w:gridCol w:w="586"/>
        <w:gridCol w:w="4139"/>
        <w:gridCol w:w="1134"/>
        <w:gridCol w:w="1134"/>
        <w:gridCol w:w="1134"/>
        <w:gridCol w:w="1134"/>
      </w:tblGrid>
      <w:tr w:rsidR="00E06C77" w:rsidRPr="00B311B6" w:rsidTr="002A385A">
        <w:trPr>
          <w:trHeight w:val="182"/>
          <w:jc w:val="center"/>
        </w:trPr>
        <w:tc>
          <w:tcPr>
            <w:tcW w:w="586" w:type="dxa"/>
            <w:vMerge w:val="restart"/>
            <w:tcBorders>
              <w:top w:val="single" w:sz="6" w:space="0" w:color="auto"/>
              <w:left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b/>
                <w:sz w:val="28"/>
                <w:szCs w:val="28"/>
              </w:rPr>
            </w:pPr>
            <w:r w:rsidRPr="00B311B6">
              <w:rPr>
                <w:rFonts w:ascii="Times New Roman" w:hAnsi="Times New Roman" w:cs="Times New Roman"/>
                <w:b/>
                <w:sz w:val="28"/>
                <w:szCs w:val="28"/>
              </w:rPr>
              <w:t>№</w:t>
            </w:r>
          </w:p>
          <w:p w:rsidR="00E06C77" w:rsidRPr="00B311B6" w:rsidRDefault="00E06C77" w:rsidP="002A385A">
            <w:pPr>
              <w:shd w:val="clear" w:color="auto" w:fill="FFFFFF"/>
              <w:spacing w:after="0" w:line="240" w:lineRule="auto"/>
              <w:jc w:val="both"/>
              <w:rPr>
                <w:rFonts w:ascii="Times New Roman" w:hAnsi="Times New Roman" w:cs="Times New Roman"/>
                <w:b/>
                <w:sz w:val="28"/>
                <w:szCs w:val="28"/>
              </w:rPr>
            </w:pPr>
            <w:r w:rsidRPr="00B311B6">
              <w:rPr>
                <w:rFonts w:ascii="Times New Roman" w:hAnsi="Times New Roman" w:cs="Times New Roman"/>
                <w:b/>
                <w:sz w:val="28"/>
                <w:szCs w:val="28"/>
              </w:rPr>
              <w:t>п/п</w:t>
            </w:r>
          </w:p>
        </w:tc>
        <w:tc>
          <w:tcPr>
            <w:tcW w:w="4139" w:type="dxa"/>
            <w:vMerge w:val="restart"/>
            <w:tcBorders>
              <w:top w:val="single" w:sz="6" w:space="0" w:color="auto"/>
              <w:left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b/>
                <w:sz w:val="28"/>
                <w:szCs w:val="28"/>
              </w:rPr>
            </w:pPr>
            <w:r w:rsidRPr="00B311B6">
              <w:rPr>
                <w:rFonts w:ascii="Times New Roman" w:hAnsi="Times New Roman" w:cs="Times New Roman"/>
                <w:b/>
                <w:sz w:val="28"/>
                <w:szCs w:val="28"/>
              </w:rPr>
              <w:t>Место касания</w:t>
            </w:r>
          </w:p>
        </w:tc>
        <w:tc>
          <w:tcPr>
            <w:tcW w:w="453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b/>
                <w:sz w:val="28"/>
                <w:szCs w:val="28"/>
              </w:rPr>
            </w:pPr>
            <w:r w:rsidRPr="00B311B6">
              <w:rPr>
                <w:rFonts w:ascii="Times New Roman" w:hAnsi="Times New Roman" w:cs="Times New Roman"/>
                <w:b/>
                <w:bCs/>
                <w:sz w:val="28"/>
                <w:szCs w:val="28"/>
              </w:rPr>
              <w:t>Способы касания рукам</w:t>
            </w:r>
          </w:p>
        </w:tc>
      </w:tr>
      <w:tr w:rsidR="00E06C77" w:rsidRPr="00B311B6" w:rsidTr="002A385A">
        <w:trPr>
          <w:trHeight w:val="163"/>
          <w:jc w:val="center"/>
        </w:trPr>
        <w:tc>
          <w:tcPr>
            <w:tcW w:w="586" w:type="dxa"/>
            <w:vMerge/>
            <w:tcBorders>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p>
        </w:tc>
        <w:tc>
          <w:tcPr>
            <w:tcW w:w="4139" w:type="dxa"/>
            <w:vMerge/>
            <w:tcBorders>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любой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правой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левой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обеими</w:t>
            </w:r>
          </w:p>
        </w:tc>
      </w:tr>
      <w:tr w:rsidR="00E06C77" w:rsidRPr="00B311B6" w:rsidTr="002A385A">
        <w:trPr>
          <w:trHeight w:val="240"/>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Затылок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43</w:t>
            </w:r>
          </w:p>
        </w:tc>
      </w:tr>
      <w:tr w:rsidR="00E06C77" w:rsidRPr="00B311B6" w:rsidTr="002A385A">
        <w:trPr>
          <w:trHeight w:val="178"/>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Спина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44</w:t>
            </w:r>
          </w:p>
        </w:tc>
      </w:tr>
      <w:tr w:rsidR="00E06C77" w:rsidRPr="00B311B6" w:rsidTr="002A385A">
        <w:trPr>
          <w:trHeight w:val="18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Поясница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45</w:t>
            </w:r>
          </w:p>
        </w:tc>
      </w:tr>
      <w:tr w:rsidR="00E06C77" w:rsidRPr="00B311B6" w:rsidTr="002A385A">
        <w:trPr>
          <w:trHeight w:val="226"/>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4.</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Передняя часть живота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46</w:t>
            </w:r>
          </w:p>
        </w:tc>
      </w:tr>
      <w:tr w:rsidR="00E06C77" w:rsidRPr="00B311B6" w:rsidTr="002A385A">
        <w:trPr>
          <w:trHeight w:val="163"/>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Левая часть живота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47</w:t>
            </w:r>
          </w:p>
        </w:tc>
      </w:tr>
      <w:tr w:rsidR="00E06C77" w:rsidRPr="00B311B6" w:rsidTr="002A385A">
        <w:trPr>
          <w:trHeight w:val="19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6.</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Левая подмышечная впадина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48</w:t>
            </w:r>
          </w:p>
        </w:tc>
      </w:tr>
      <w:tr w:rsidR="00E06C77" w:rsidRPr="00B311B6" w:rsidTr="002A385A">
        <w:trPr>
          <w:trHeight w:val="19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7.</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Левое плечо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27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49</w:t>
            </w:r>
          </w:p>
        </w:tc>
      </w:tr>
      <w:tr w:rsidR="00E06C77" w:rsidRPr="00B311B6" w:rsidTr="002A385A">
        <w:trPr>
          <w:trHeight w:val="211"/>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8.</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Правая часть живота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50</w:t>
            </w:r>
          </w:p>
        </w:tc>
      </w:tr>
      <w:tr w:rsidR="00E06C77" w:rsidRPr="00B311B6" w:rsidTr="002A385A">
        <w:trPr>
          <w:trHeight w:val="18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9.</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Правая подмышечная впадина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32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51</w:t>
            </w:r>
          </w:p>
        </w:tc>
      </w:tr>
      <w:tr w:rsidR="00E06C77" w:rsidRPr="00B311B6" w:rsidTr="002A385A">
        <w:trPr>
          <w:trHeight w:val="226"/>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10.</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Правое плечо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34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52</w:t>
            </w:r>
          </w:p>
        </w:tc>
      </w:tr>
      <w:tr w:rsidR="00E06C77" w:rsidRPr="00B311B6" w:rsidTr="002A385A">
        <w:trPr>
          <w:trHeight w:val="163"/>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11.</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Левое бедро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36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53</w:t>
            </w:r>
          </w:p>
        </w:tc>
      </w:tr>
      <w:tr w:rsidR="00E06C77" w:rsidRPr="00B311B6" w:rsidTr="002A385A">
        <w:trPr>
          <w:trHeight w:val="211"/>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12.</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Левая голень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37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38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54</w:t>
            </w:r>
          </w:p>
        </w:tc>
      </w:tr>
      <w:tr w:rsidR="00E06C77" w:rsidRPr="00B311B6" w:rsidTr="002A385A">
        <w:trPr>
          <w:trHeight w:val="206"/>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13.</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Правое бедро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39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55</w:t>
            </w:r>
          </w:p>
        </w:tc>
      </w:tr>
      <w:tr w:rsidR="00E06C77" w:rsidRPr="00B311B6" w:rsidTr="002A385A">
        <w:trPr>
          <w:trHeight w:val="18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14.</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Правая голень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41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56</w:t>
            </w:r>
          </w:p>
        </w:tc>
      </w:tr>
    </w:tbl>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В таблице по вертикали обозначены места касания, а по горизонтали – способы касания; все игры помечены цифрами от 1 до 56. Например, игра 21 состоит в том, что оба игрока получают одно и то же задание – первым коснуться правой рукой передней части живота партнера.</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Нумерация проставлена для удобства записи игр, их обозначения.</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Партнеры могут получать разные задания. Для простоты и удобства записи этого вида игр предлагается пользоваться той же таблицей, по которой можно определить задание для партнеров А и Б. Например, борец А получает задание коснуться затылка партнера Б любой рукой (1), а борец Б - коснуться левой рукой поясницы партнера А (20). В том случае запись игры будет выглядеть: А1-Б20.</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lastRenderedPageBreak/>
        <w:t xml:space="preserve">На данных примерах становится понятным, что игровые комплексы составляются по принципу: </w:t>
      </w:r>
      <w:r w:rsidRPr="00B311B6">
        <w:rPr>
          <w:rFonts w:ascii="Times New Roman" w:hAnsi="Times New Roman" w:cs="Times New Roman"/>
          <w:iCs/>
          <w:sz w:val="28"/>
          <w:szCs w:val="28"/>
        </w:rPr>
        <w:t xml:space="preserve">убрать ту часть тела, которой угрожает касание, заставить в серии игр принимать нужную позу, действовать в определенной манере. </w:t>
      </w:r>
    </w:p>
    <w:p w:rsidR="00E06C77" w:rsidRPr="00B311B6" w:rsidRDefault="00E06C77" w:rsidP="00E06C77">
      <w:pPr>
        <w:shd w:val="clear" w:color="auto" w:fill="FFFFFF"/>
        <w:spacing w:after="0" w:line="240" w:lineRule="auto"/>
        <w:ind w:firstLine="709"/>
        <w:jc w:val="center"/>
        <w:rPr>
          <w:rFonts w:ascii="Times New Roman" w:hAnsi="Times New Roman" w:cs="Times New Roman"/>
          <w:b/>
          <w:iCs/>
          <w:sz w:val="28"/>
          <w:szCs w:val="28"/>
        </w:rPr>
      </w:pPr>
    </w:p>
    <w:p w:rsidR="00E06C77" w:rsidRPr="00B311B6" w:rsidRDefault="00E06C77" w:rsidP="00A215B6">
      <w:pPr>
        <w:shd w:val="clear" w:color="auto" w:fill="FFFFFF"/>
        <w:spacing w:after="0" w:line="240" w:lineRule="auto"/>
        <w:jc w:val="center"/>
        <w:rPr>
          <w:rFonts w:ascii="Times New Roman" w:hAnsi="Times New Roman" w:cs="Times New Roman"/>
          <w:b/>
          <w:iCs/>
          <w:sz w:val="28"/>
          <w:szCs w:val="28"/>
        </w:rPr>
      </w:pPr>
      <w:r w:rsidRPr="00B311B6">
        <w:rPr>
          <w:rFonts w:ascii="Times New Roman" w:hAnsi="Times New Roman" w:cs="Times New Roman"/>
          <w:b/>
          <w:iCs/>
          <w:sz w:val="28"/>
          <w:szCs w:val="28"/>
        </w:rPr>
        <w:t>Изменение способов защиты, противодействия</w:t>
      </w:r>
    </w:p>
    <w:p w:rsidR="00E06C77" w:rsidRPr="00B311B6" w:rsidRDefault="00E06C77" w:rsidP="00544D6A">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b/>
          <w:sz w:val="28"/>
          <w:szCs w:val="28"/>
        </w:rPr>
      </w:pPr>
      <w:r w:rsidRPr="00B311B6">
        <w:rPr>
          <w:rFonts w:ascii="Times New Roman" w:hAnsi="Times New Roman" w:cs="Times New Roman"/>
          <w:sz w:val="28"/>
          <w:szCs w:val="28"/>
        </w:rPr>
        <w:t>Места касания прикрывать нельзя.</w:t>
      </w:r>
    </w:p>
    <w:p w:rsidR="00E06C77" w:rsidRPr="00B311B6" w:rsidRDefault="00E06C77" w:rsidP="00544D6A">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Места касания прикрывать можно.</w:t>
      </w:r>
    </w:p>
    <w:p w:rsidR="00E06C77" w:rsidRPr="00B311B6" w:rsidRDefault="00E06C77" w:rsidP="00544D6A">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Захватывать руки партнера нельзя.</w:t>
      </w:r>
    </w:p>
    <w:p w:rsidR="00E06C77" w:rsidRPr="00B311B6" w:rsidRDefault="00E06C77" w:rsidP="00544D6A">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Захватывать руки партнера можно.</w:t>
      </w:r>
    </w:p>
    <w:p w:rsidR="00E06C77" w:rsidRPr="00B311B6" w:rsidRDefault="00E06C77" w:rsidP="00544D6A">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Захватывать может только один из партнеров (с соответственной сменой).</w:t>
      </w:r>
    </w:p>
    <w:p w:rsidR="00E06C77" w:rsidRPr="00B311B6" w:rsidRDefault="00E06C77" w:rsidP="00544D6A">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Места касания прикрывать нельзя, захватывать руки партнера нельзя.</w:t>
      </w:r>
    </w:p>
    <w:p w:rsidR="00E06C77" w:rsidRPr="00B311B6" w:rsidRDefault="00E06C77" w:rsidP="00544D6A">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B311B6">
        <w:rPr>
          <w:rFonts w:ascii="Times New Roman" w:hAnsi="Times New Roman" w:cs="Times New Roman"/>
          <w:sz w:val="28"/>
          <w:szCs w:val="28"/>
        </w:rPr>
        <w:t>Места касания прикрывать можно, захватывать руки партнера можно.</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В данном случае 6-й и 7-й варианты рекомендуется проводить в ограниченный промежуток времени.</w:t>
      </w:r>
    </w:p>
    <w:p w:rsidR="00E06C77" w:rsidRPr="00B311B6" w:rsidRDefault="00E06C77" w:rsidP="00E06C77">
      <w:pPr>
        <w:shd w:val="clear" w:color="auto" w:fill="FFFFFF"/>
        <w:spacing w:after="0" w:line="240" w:lineRule="auto"/>
        <w:ind w:firstLine="709"/>
        <w:jc w:val="center"/>
        <w:rPr>
          <w:rFonts w:ascii="Times New Roman" w:hAnsi="Times New Roman" w:cs="Times New Roman"/>
          <w:b/>
          <w:sz w:val="28"/>
          <w:szCs w:val="28"/>
        </w:rPr>
      </w:pPr>
    </w:p>
    <w:p w:rsidR="00E06C77" w:rsidRPr="00B311B6" w:rsidRDefault="00E06C77" w:rsidP="00A215B6">
      <w:pPr>
        <w:shd w:val="clear" w:color="auto" w:fill="FFFFFF"/>
        <w:spacing w:after="0" w:line="240" w:lineRule="auto"/>
        <w:jc w:val="center"/>
        <w:rPr>
          <w:rFonts w:ascii="Times New Roman" w:hAnsi="Times New Roman" w:cs="Times New Roman"/>
          <w:b/>
          <w:sz w:val="28"/>
          <w:szCs w:val="28"/>
        </w:rPr>
      </w:pPr>
      <w:r w:rsidRPr="00B311B6">
        <w:rPr>
          <w:rFonts w:ascii="Times New Roman" w:hAnsi="Times New Roman" w:cs="Times New Roman"/>
          <w:b/>
          <w:sz w:val="28"/>
          <w:szCs w:val="28"/>
        </w:rPr>
        <w:t xml:space="preserve">Увеличение вариантов способов касания руками </w:t>
      </w:r>
    </w:p>
    <w:p w:rsidR="00E06C77" w:rsidRPr="00B311B6" w:rsidRDefault="00E06C77" w:rsidP="00E06C77">
      <w:pPr>
        <w:shd w:val="clear" w:color="auto" w:fill="FFFFFF"/>
        <w:spacing w:after="0" w:line="240" w:lineRule="auto"/>
        <w:ind w:firstLine="709"/>
        <w:jc w:val="center"/>
        <w:rPr>
          <w:rFonts w:ascii="Times New Roman" w:hAnsi="Times New Roman" w:cs="Times New Roman"/>
          <w:b/>
          <w:sz w:val="28"/>
          <w:szCs w:val="28"/>
        </w:rPr>
      </w:pPr>
      <w:r w:rsidRPr="00B311B6">
        <w:rPr>
          <w:rFonts w:ascii="Times New Roman" w:hAnsi="Times New Roman" w:cs="Times New Roman"/>
          <w:b/>
          <w:sz w:val="28"/>
          <w:szCs w:val="28"/>
        </w:rPr>
        <w:t>каждого из партнеров</w:t>
      </w:r>
    </w:p>
    <w:tbl>
      <w:tblPr>
        <w:tblW w:w="0" w:type="auto"/>
        <w:jc w:val="center"/>
        <w:tblLayout w:type="fixed"/>
        <w:tblCellMar>
          <w:left w:w="40" w:type="dxa"/>
          <w:right w:w="40" w:type="dxa"/>
        </w:tblCellMar>
        <w:tblLook w:val="0000" w:firstRow="0" w:lastRow="0" w:firstColumn="0" w:lastColumn="0" w:noHBand="0" w:noVBand="0"/>
      </w:tblPr>
      <w:tblGrid>
        <w:gridCol w:w="567"/>
        <w:gridCol w:w="1417"/>
        <w:gridCol w:w="1417"/>
        <w:gridCol w:w="567"/>
        <w:gridCol w:w="1417"/>
        <w:gridCol w:w="1417"/>
      </w:tblGrid>
      <w:tr w:rsidR="00E06C77" w:rsidRPr="00B311B6" w:rsidTr="002A385A">
        <w:trPr>
          <w:trHeight w:val="19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b/>
                <w:sz w:val="28"/>
                <w:szCs w:val="28"/>
              </w:rPr>
            </w:pPr>
            <w:r w:rsidRPr="00B311B6">
              <w:rPr>
                <w:rFonts w:ascii="Times New Roman" w:hAnsi="Times New Roman" w:cs="Times New Roman"/>
                <w:b/>
                <w:bCs/>
                <w:sz w:val="28"/>
                <w:szCs w:val="28"/>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b/>
                <w:sz w:val="28"/>
                <w:szCs w:val="28"/>
              </w:rPr>
            </w:pPr>
            <w:r w:rsidRPr="00B311B6">
              <w:rPr>
                <w:rFonts w:ascii="Times New Roman" w:hAnsi="Times New Roman" w:cs="Times New Roman"/>
                <w:b/>
                <w:bCs/>
                <w:sz w:val="28"/>
                <w:szCs w:val="28"/>
              </w:rPr>
              <w:t>Борец 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b/>
                <w:sz w:val="28"/>
                <w:szCs w:val="28"/>
              </w:rPr>
            </w:pPr>
            <w:r w:rsidRPr="00B311B6">
              <w:rPr>
                <w:rFonts w:ascii="Times New Roman" w:hAnsi="Times New Roman" w:cs="Times New Roman"/>
                <w:b/>
                <w:bCs/>
                <w:sz w:val="28"/>
                <w:szCs w:val="28"/>
              </w:rPr>
              <w:t>Борец Б</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b/>
                <w:sz w:val="28"/>
                <w:szCs w:val="28"/>
              </w:rPr>
            </w:pPr>
            <w:r w:rsidRPr="00B311B6">
              <w:rPr>
                <w:rFonts w:ascii="Times New Roman" w:hAnsi="Times New Roman" w:cs="Times New Roman"/>
                <w:b/>
                <w:bCs/>
                <w:sz w:val="28"/>
                <w:szCs w:val="28"/>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b/>
                <w:sz w:val="28"/>
                <w:szCs w:val="28"/>
              </w:rPr>
            </w:pPr>
            <w:r w:rsidRPr="00B311B6">
              <w:rPr>
                <w:rFonts w:ascii="Times New Roman" w:hAnsi="Times New Roman" w:cs="Times New Roman"/>
                <w:b/>
                <w:bCs/>
                <w:sz w:val="28"/>
                <w:szCs w:val="28"/>
              </w:rPr>
              <w:t>Борец 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b/>
                <w:sz w:val="28"/>
                <w:szCs w:val="28"/>
              </w:rPr>
            </w:pPr>
            <w:r w:rsidRPr="00B311B6">
              <w:rPr>
                <w:rFonts w:ascii="Times New Roman" w:hAnsi="Times New Roman" w:cs="Times New Roman"/>
                <w:b/>
                <w:bCs/>
                <w:sz w:val="28"/>
                <w:szCs w:val="28"/>
              </w:rPr>
              <w:t>Борец Б</w:t>
            </w:r>
          </w:p>
        </w:tc>
      </w:tr>
      <w:tr w:rsidR="00E06C77" w:rsidRPr="00B311B6" w:rsidTr="002A385A">
        <w:trPr>
          <w:trHeight w:val="197"/>
          <w:jc w:val="center"/>
        </w:trPr>
        <w:tc>
          <w:tcPr>
            <w:tcW w:w="567" w:type="dxa"/>
            <w:tcBorders>
              <w:top w:val="single" w:sz="6" w:space="0" w:color="auto"/>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1.</w:t>
            </w:r>
          </w:p>
        </w:tc>
        <w:tc>
          <w:tcPr>
            <w:tcW w:w="1417" w:type="dxa"/>
            <w:tcBorders>
              <w:top w:val="single" w:sz="6" w:space="0" w:color="auto"/>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Любой</w:t>
            </w:r>
          </w:p>
        </w:tc>
        <w:tc>
          <w:tcPr>
            <w:tcW w:w="1417" w:type="dxa"/>
            <w:tcBorders>
              <w:top w:val="single" w:sz="6" w:space="0" w:color="auto"/>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Любой</w:t>
            </w:r>
          </w:p>
        </w:tc>
        <w:tc>
          <w:tcPr>
            <w:tcW w:w="567" w:type="dxa"/>
            <w:tcBorders>
              <w:top w:val="single" w:sz="6" w:space="0" w:color="auto"/>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9.</w:t>
            </w:r>
          </w:p>
        </w:tc>
        <w:tc>
          <w:tcPr>
            <w:tcW w:w="1417" w:type="dxa"/>
            <w:tcBorders>
              <w:top w:val="single" w:sz="6" w:space="0" w:color="auto"/>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Левой</w:t>
            </w:r>
          </w:p>
        </w:tc>
        <w:tc>
          <w:tcPr>
            <w:tcW w:w="1417" w:type="dxa"/>
            <w:tcBorders>
              <w:top w:val="single" w:sz="6" w:space="0" w:color="auto"/>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Любой</w:t>
            </w:r>
          </w:p>
        </w:tc>
      </w:tr>
      <w:tr w:rsidR="00E06C77" w:rsidRPr="00B311B6" w:rsidTr="002A385A">
        <w:trPr>
          <w:trHeight w:val="206"/>
          <w:jc w:val="center"/>
        </w:trPr>
        <w:tc>
          <w:tcPr>
            <w:tcW w:w="56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2.</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Левой</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Правой</w:t>
            </w:r>
          </w:p>
        </w:tc>
        <w:tc>
          <w:tcPr>
            <w:tcW w:w="56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10.</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Любой</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Двумя</w:t>
            </w:r>
          </w:p>
        </w:tc>
      </w:tr>
      <w:tr w:rsidR="00E06C77" w:rsidRPr="00B311B6" w:rsidTr="002A385A">
        <w:trPr>
          <w:trHeight w:val="168"/>
          <w:jc w:val="center"/>
        </w:trPr>
        <w:tc>
          <w:tcPr>
            <w:tcW w:w="56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3.</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Правой</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Правой</w:t>
            </w:r>
          </w:p>
        </w:tc>
        <w:tc>
          <w:tcPr>
            <w:tcW w:w="56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11.</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Левой</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Двумя</w:t>
            </w:r>
          </w:p>
        </w:tc>
      </w:tr>
      <w:tr w:rsidR="00E06C77" w:rsidRPr="00B311B6" w:rsidTr="002A385A">
        <w:trPr>
          <w:trHeight w:val="192"/>
          <w:jc w:val="center"/>
        </w:trPr>
        <w:tc>
          <w:tcPr>
            <w:tcW w:w="56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4.</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Левой</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Левой</w:t>
            </w:r>
          </w:p>
        </w:tc>
        <w:tc>
          <w:tcPr>
            <w:tcW w:w="56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12.</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Правой</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Двумя</w:t>
            </w:r>
          </w:p>
        </w:tc>
      </w:tr>
      <w:tr w:rsidR="00E06C77" w:rsidRPr="00B311B6" w:rsidTr="002A385A">
        <w:trPr>
          <w:trHeight w:val="134"/>
          <w:jc w:val="center"/>
        </w:trPr>
        <w:tc>
          <w:tcPr>
            <w:tcW w:w="56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5</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Правой</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Левой</w:t>
            </w:r>
          </w:p>
        </w:tc>
        <w:tc>
          <w:tcPr>
            <w:tcW w:w="56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13.</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Двумя</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Любой</w:t>
            </w:r>
          </w:p>
        </w:tc>
      </w:tr>
      <w:tr w:rsidR="00E06C77" w:rsidRPr="00B311B6" w:rsidTr="002A385A">
        <w:trPr>
          <w:trHeight w:val="211"/>
          <w:jc w:val="center"/>
        </w:trPr>
        <w:tc>
          <w:tcPr>
            <w:tcW w:w="56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6.</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Любой</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Левой</w:t>
            </w:r>
          </w:p>
        </w:tc>
        <w:tc>
          <w:tcPr>
            <w:tcW w:w="56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14.</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Двумя</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Левой</w:t>
            </w:r>
          </w:p>
        </w:tc>
      </w:tr>
      <w:tr w:rsidR="00E06C77" w:rsidRPr="00B311B6" w:rsidTr="002A385A">
        <w:trPr>
          <w:trHeight w:val="197"/>
          <w:jc w:val="center"/>
        </w:trPr>
        <w:tc>
          <w:tcPr>
            <w:tcW w:w="56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7.</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Любой</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Правой</w:t>
            </w:r>
          </w:p>
        </w:tc>
        <w:tc>
          <w:tcPr>
            <w:tcW w:w="56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15.</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Двумя</w:t>
            </w:r>
          </w:p>
        </w:tc>
        <w:tc>
          <w:tcPr>
            <w:tcW w:w="1417" w:type="dxa"/>
            <w:tcBorders>
              <w:top w:val="nil"/>
              <w:left w:val="single" w:sz="6" w:space="0" w:color="auto"/>
              <w:bottom w:val="nil"/>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Правой</w:t>
            </w:r>
          </w:p>
        </w:tc>
      </w:tr>
      <w:tr w:rsidR="00E06C77" w:rsidRPr="00B311B6" w:rsidTr="002A385A">
        <w:trPr>
          <w:trHeight w:val="192"/>
          <w:jc w:val="center"/>
        </w:trPr>
        <w:tc>
          <w:tcPr>
            <w:tcW w:w="567" w:type="dxa"/>
            <w:tcBorders>
              <w:top w:val="nil"/>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Cs/>
                <w:sz w:val="28"/>
                <w:szCs w:val="28"/>
              </w:rPr>
              <w:t>8.</w:t>
            </w:r>
          </w:p>
        </w:tc>
        <w:tc>
          <w:tcPr>
            <w:tcW w:w="1417" w:type="dxa"/>
            <w:tcBorders>
              <w:top w:val="nil"/>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Правой</w:t>
            </w:r>
          </w:p>
        </w:tc>
        <w:tc>
          <w:tcPr>
            <w:tcW w:w="1417" w:type="dxa"/>
            <w:tcBorders>
              <w:top w:val="nil"/>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Любой</w:t>
            </w:r>
          </w:p>
        </w:tc>
        <w:tc>
          <w:tcPr>
            <w:tcW w:w="567" w:type="dxa"/>
            <w:tcBorders>
              <w:top w:val="nil"/>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p>
        </w:tc>
        <w:tc>
          <w:tcPr>
            <w:tcW w:w="1417" w:type="dxa"/>
            <w:tcBorders>
              <w:top w:val="nil"/>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p>
        </w:tc>
        <w:tc>
          <w:tcPr>
            <w:tcW w:w="1417" w:type="dxa"/>
            <w:tcBorders>
              <w:top w:val="nil"/>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p>
        </w:tc>
      </w:tr>
    </w:tbl>
    <w:p w:rsidR="00E06C77" w:rsidRPr="00B311B6" w:rsidRDefault="00E06C77" w:rsidP="00E06C77">
      <w:pPr>
        <w:shd w:val="clear" w:color="auto" w:fill="FFFFFF"/>
        <w:spacing w:after="0" w:line="240" w:lineRule="auto"/>
        <w:ind w:firstLine="709"/>
        <w:jc w:val="center"/>
        <w:rPr>
          <w:rFonts w:ascii="Times New Roman" w:hAnsi="Times New Roman" w:cs="Times New Roman"/>
          <w:b/>
          <w:iCs/>
          <w:sz w:val="28"/>
          <w:szCs w:val="28"/>
        </w:rPr>
      </w:pPr>
    </w:p>
    <w:p w:rsidR="00E06C77" w:rsidRPr="00B311B6" w:rsidRDefault="00E06C77" w:rsidP="00A215B6">
      <w:pPr>
        <w:shd w:val="clear" w:color="auto" w:fill="FFFFFF"/>
        <w:spacing w:after="0" w:line="240" w:lineRule="auto"/>
        <w:jc w:val="center"/>
        <w:rPr>
          <w:rFonts w:ascii="Times New Roman" w:hAnsi="Times New Roman" w:cs="Times New Roman"/>
          <w:b/>
          <w:iCs/>
          <w:sz w:val="28"/>
          <w:szCs w:val="28"/>
        </w:rPr>
      </w:pPr>
      <w:r w:rsidRPr="00B311B6">
        <w:rPr>
          <w:rFonts w:ascii="Times New Roman" w:hAnsi="Times New Roman" w:cs="Times New Roman"/>
          <w:b/>
          <w:iCs/>
          <w:sz w:val="28"/>
          <w:szCs w:val="28"/>
        </w:rPr>
        <w:t>Изменение размеров игровой площадки</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1. В период ознакомления игры проводятся по всей площади зала. По мере их освоения пространство (круги, квадраты, за пределы которых выходить запрещается) ограничивается.</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2. Вводится запрещение отступать, разрешаются различные повороты (при диаметре кругов 6-</w:t>
      </w:r>
      <w:smartTag w:uri="urn:schemas-microsoft-com:office:smarttags" w:element="metricconverter">
        <w:smartTagPr>
          <w:attr w:name="ProductID" w:val="3 м"/>
        </w:smartTagPr>
        <w:r w:rsidRPr="00B311B6">
          <w:rPr>
            <w:rFonts w:ascii="Times New Roman" w:hAnsi="Times New Roman" w:cs="Times New Roman"/>
            <w:sz w:val="28"/>
            <w:szCs w:val="28"/>
          </w:rPr>
          <w:t>3 м</w:t>
        </w:r>
      </w:smartTag>
      <w:r w:rsidRPr="00B311B6">
        <w:rPr>
          <w:rFonts w:ascii="Times New Roman" w:hAnsi="Times New Roman" w:cs="Times New Roman"/>
          <w:sz w:val="28"/>
          <w:szCs w:val="28"/>
        </w:rPr>
        <w:t>).</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3. Время отдельных поединков постепенно сокращается за счет увеличения скорости перемещений, действий; появляется возможность увеличить общее их количество и разнообразие.</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Выравнивание различий между физическими возможностями обучающихся (т.е. проведение игр с форой).</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1. Более подготовленный партнер касается обусловленного места одной рукой, получивший фору – любой рукой.</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lastRenderedPageBreak/>
        <w:t>2. Более подготовленный партнер касается обусловленного места любой рукой; партнер, получивший фору, – любой рукой любого из двух мест касания.</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3. Вводится «наказание» проигравшим в виде выполнения упражнения повышенной трудности (чтобы не возникло равнодушия к проигрышу).</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Предлагаемые опорные варианты игр могут быть использованы на протяжении всего урока или отдельных его частей. Следует не забывать, что они могут успешно проводиться в залах без мягких покрытий, открытых площадках и т.п. при условии запрета падений, поворотов, приемов с падением.</w:t>
      </w:r>
    </w:p>
    <w:p w:rsidR="00E06C77" w:rsidRPr="00B311B6" w:rsidRDefault="00E06C77" w:rsidP="00E06C77">
      <w:pPr>
        <w:shd w:val="clear" w:color="auto" w:fill="FFFFFF"/>
        <w:spacing w:after="0" w:line="240" w:lineRule="auto"/>
        <w:ind w:firstLine="709"/>
        <w:jc w:val="both"/>
        <w:rPr>
          <w:rFonts w:ascii="Times New Roman" w:hAnsi="Times New Roman" w:cs="Times New Roman"/>
          <w:b/>
          <w:sz w:val="28"/>
          <w:szCs w:val="28"/>
        </w:rPr>
      </w:pPr>
    </w:p>
    <w:p w:rsidR="00E06C77" w:rsidRPr="00B311B6" w:rsidRDefault="00E06C77" w:rsidP="00A215B6">
      <w:pPr>
        <w:shd w:val="clear" w:color="auto" w:fill="FFFFFF"/>
        <w:spacing w:after="0" w:line="240" w:lineRule="auto"/>
        <w:jc w:val="center"/>
        <w:rPr>
          <w:rFonts w:ascii="Times New Roman" w:hAnsi="Times New Roman" w:cs="Times New Roman"/>
          <w:b/>
          <w:sz w:val="28"/>
          <w:szCs w:val="28"/>
        </w:rPr>
      </w:pPr>
      <w:r w:rsidRPr="00B311B6">
        <w:rPr>
          <w:rFonts w:ascii="Times New Roman" w:hAnsi="Times New Roman" w:cs="Times New Roman"/>
          <w:b/>
          <w:sz w:val="28"/>
          <w:szCs w:val="28"/>
        </w:rPr>
        <w:t>Игры в блокирующие захваты</w:t>
      </w:r>
    </w:p>
    <w:p w:rsidR="00E06C77" w:rsidRPr="00B311B6" w:rsidRDefault="00E06C77" w:rsidP="00E06C77">
      <w:pPr>
        <w:shd w:val="clear" w:color="auto" w:fill="FFFFFF"/>
        <w:spacing w:after="0" w:line="240" w:lineRule="auto"/>
        <w:ind w:firstLine="709"/>
        <w:jc w:val="both"/>
        <w:rPr>
          <w:rFonts w:ascii="Times New Roman" w:hAnsi="Times New Roman" w:cs="Times New Roman"/>
          <w:b/>
          <w:sz w:val="28"/>
          <w:szCs w:val="28"/>
        </w:rPr>
      </w:pPr>
      <w:r w:rsidRPr="00B311B6">
        <w:rPr>
          <w:rFonts w:ascii="Times New Roman" w:hAnsi="Times New Roman" w:cs="Times New Roman"/>
          <w:sz w:val="28"/>
          <w:szCs w:val="28"/>
        </w:rPr>
        <w:t>По мере освоения игр в касания определенных частей тела двигательная активность подростков легче приобретает специфическую направленность, т.е. больше приближается к спортивной борьбе. Это выражается, прежде всего, в умении сковать действия противника, захватив одну или обе руки (в зависимости от задач, которые предстоит решать в игре). Таким образом, появление дополнительного условия – ограниченные площадки игры, наказание проигрышем при выходе за ее пределы – требует от обучающихся знаний и умения выполнять блокирую</w:t>
      </w:r>
      <w:r w:rsidRPr="00B311B6">
        <w:rPr>
          <w:rFonts w:ascii="Times New Roman" w:hAnsi="Times New Roman" w:cs="Times New Roman"/>
          <w:sz w:val="28"/>
          <w:szCs w:val="28"/>
        </w:rPr>
        <w:softHyphen/>
        <w:t>щие захваты.</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 Вместе со стихийным появлением блокирующих захватов следует выбрать ситуацию, когда в группе играющие в касание появятся обучающиеся, «открывшие блокирование», добившиеся благодаря этому победы. Тренеру-преподавателю следует на примере этих обучающихся (соответственно с дополнениями) объяснить сущность и смысл блокирующих захватов, который они несут в играх и борцовском поединке.</w:t>
      </w:r>
    </w:p>
    <w:p w:rsidR="00E06C77" w:rsidRPr="00B311B6" w:rsidRDefault="00E06C77" w:rsidP="00E06C77">
      <w:pPr>
        <w:shd w:val="clear" w:color="auto" w:fill="FFFFFF"/>
        <w:spacing w:after="0" w:line="240" w:lineRule="auto"/>
        <w:ind w:firstLine="709"/>
        <w:jc w:val="right"/>
        <w:rPr>
          <w:rFonts w:ascii="Times New Roman" w:hAnsi="Times New Roman" w:cs="Times New Roman"/>
          <w:sz w:val="28"/>
          <w:szCs w:val="28"/>
        </w:rPr>
      </w:pPr>
    </w:p>
    <w:p w:rsidR="00E06C77" w:rsidRPr="00B311B6" w:rsidRDefault="00E06C77" w:rsidP="00A215B6">
      <w:pPr>
        <w:shd w:val="clear" w:color="auto" w:fill="FFFFFF"/>
        <w:spacing w:after="0" w:line="240" w:lineRule="auto"/>
        <w:jc w:val="center"/>
        <w:rPr>
          <w:rFonts w:ascii="Times New Roman" w:hAnsi="Times New Roman" w:cs="Times New Roman"/>
          <w:b/>
          <w:sz w:val="28"/>
          <w:szCs w:val="28"/>
        </w:rPr>
      </w:pPr>
      <w:r w:rsidRPr="00B311B6">
        <w:rPr>
          <w:rFonts w:ascii="Times New Roman" w:hAnsi="Times New Roman" w:cs="Times New Roman"/>
          <w:b/>
          <w:sz w:val="28"/>
          <w:szCs w:val="28"/>
        </w:rPr>
        <w:t>Номера заданий для игр в блокирующие захваты</w:t>
      </w:r>
    </w:p>
    <w:tbl>
      <w:tblPr>
        <w:tblW w:w="9071" w:type="dxa"/>
        <w:jc w:val="center"/>
        <w:tblLayout w:type="fixed"/>
        <w:tblCellMar>
          <w:left w:w="40" w:type="dxa"/>
          <w:right w:w="40" w:type="dxa"/>
        </w:tblCellMar>
        <w:tblLook w:val="0000" w:firstRow="0" w:lastRow="0" w:firstColumn="0" w:lastColumn="0" w:noHBand="0" w:noVBand="0"/>
      </w:tblPr>
      <w:tblGrid>
        <w:gridCol w:w="567"/>
        <w:gridCol w:w="2438"/>
        <w:gridCol w:w="2438"/>
        <w:gridCol w:w="907"/>
        <w:gridCol w:w="907"/>
        <w:gridCol w:w="907"/>
        <w:gridCol w:w="907"/>
      </w:tblGrid>
      <w:tr w:rsidR="00E06C77" w:rsidRPr="00B311B6" w:rsidTr="002A385A">
        <w:trPr>
          <w:trHeight w:val="360"/>
          <w:jc w:val="center"/>
        </w:trPr>
        <w:tc>
          <w:tcPr>
            <w:tcW w:w="567" w:type="dxa"/>
            <w:vMerge w:val="restart"/>
            <w:tcBorders>
              <w:top w:val="single" w:sz="4" w:space="0" w:color="auto"/>
              <w:left w:val="single" w:sz="6" w:space="0" w:color="auto"/>
              <w:right w:val="single" w:sz="6" w:space="0" w:color="auto"/>
            </w:tcBorders>
            <w:shd w:val="clear" w:color="auto" w:fill="FFFFFF"/>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 п/п</w:t>
            </w:r>
          </w:p>
        </w:tc>
        <w:tc>
          <w:tcPr>
            <w:tcW w:w="4876" w:type="dxa"/>
            <w:gridSpan w:val="2"/>
            <w:vMerge w:val="restart"/>
            <w:tcBorders>
              <w:top w:val="single" w:sz="4" w:space="0" w:color="auto"/>
              <w:left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Зоны (части тела) захватов-упоров, выполненных руками</w:t>
            </w:r>
          </w:p>
        </w:tc>
        <w:tc>
          <w:tcPr>
            <w:tcW w:w="362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Особенности захвата</w:t>
            </w:r>
          </w:p>
        </w:tc>
      </w:tr>
      <w:tr w:rsidR="00E06C77" w:rsidRPr="00B311B6" w:rsidTr="002A385A">
        <w:trPr>
          <w:trHeight w:val="360"/>
          <w:jc w:val="center"/>
        </w:trPr>
        <w:tc>
          <w:tcPr>
            <w:tcW w:w="567" w:type="dxa"/>
            <w:vMerge/>
            <w:tcBorders>
              <w:left w:val="single" w:sz="6" w:space="0" w:color="auto"/>
              <w:right w:val="single" w:sz="6" w:space="0" w:color="auto"/>
            </w:tcBorders>
            <w:shd w:val="clear" w:color="auto" w:fill="FFFFFF"/>
            <w:vAlign w:val="center"/>
          </w:tcPr>
          <w:p w:rsidR="00E06C77" w:rsidRPr="00B311B6" w:rsidRDefault="00E06C77" w:rsidP="002A385A">
            <w:pPr>
              <w:spacing w:after="0" w:line="240" w:lineRule="auto"/>
              <w:jc w:val="center"/>
              <w:rPr>
                <w:rFonts w:ascii="Times New Roman" w:hAnsi="Times New Roman" w:cs="Times New Roman"/>
                <w:sz w:val="28"/>
                <w:szCs w:val="28"/>
              </w:rPr>
            </w:pPr>
          </w:p>
        </w:tc>
        <w:tc>
          <w:tcPr>
            <w:tcW w:w="4876" w:type="dxa"/>
            <w:gridSpan w:val="2"/>
            <w:vMerge/>
            <w:tcBorders>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p>
        </w:tc>
        <w:tc>
          <w:tcPr>
            <w:tcW w:w="18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Не прижимая руку к туловищу</w:t>
            </w:r>
          </w:p>
        </w:tc>
        <w:tc>
          <w:tcPr>
            <w:tcW w:w="18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Прижимая руку к туловищу</w:t>
            </w:r>
          </w:p>
        </w:tc>
      </w:tr>
      <w:tr w:rsidR="00E06C77" w:rsidRPr="00B311B6" w:rsidTr="002A385A">
        <w:trPr>
          <w:trHeight w:val="360"/>
          <w:jc w:val="center"/>
        </w:trPr>
        <w:tc>
          <w:tcPr>
            <w:tcW w:w="567" w:type="dxa"/>
            <w:vMerge/>
            <w:tcBorders>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p>
        </w:tc>
        <w:tc>
          <w:tcPr>
            <w:tcW w:w="2438" w:type="dxa"/>
            <w:tcBorders>
              <w:top w:val="nil"/>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 xml:space="preserve">Левой </w:t>
            </w:r>
          </w:p>
        </w:tc>
        <w:tc>
          <w:tcPr>
            <w:tcW w:w="2438" w:type="dxa"/>
            <w:tcBorders>
              <w:top w:val="nil"/>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правой</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Захват изнутри</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Захват снаружи</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Захват изнутри</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Захват снаружи</w:t>
            </w:r>
          </w:p>
        </w:tc>
      </w:tr>
      <w:tr w:rsidR="00E06C77" w:rsidRPr="00B311B6" w:rsidTr="002A385A">
        <w:trPr>
          <w:trHeight w:val="19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1.</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23</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45</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67</w:t>
            </w:r>
          </w:p>
        </w:tc>
      </w:tr>
      <w:tr w:rsidR="00E06C77" w:rsidRPr="00B311B6" w:rsidTr="002A385A">
        <w:trPr>
          <w:trHeight w:val="163"/>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Упор в грудь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24</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46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68</w:t>
            </w:r>
          </w:p>
        </w:tc>
      </w:tr>
      <w:tr w:rsidR="00E06C77" w:rsidRPr="00B311B6" w:rsidTr="002A385A">
        <w:trPr>
          <w:trHeight w:val="19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3.</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Упор в живот</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47</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69</w:t>
            </w:r>
          </w:p>
        </w:tc>
      </w:tr>
      <w:tr w:rsidR="00E06C77" w:rsidRPr="00B311B6" w:rsidTr="002A385A">
        <w:trPr>
          <w:trHeight w:val="206"/>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4.</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Упор в плечо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4</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48</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70</w:t>
            </w:r>
          </w:p>
        </w:tc>
      </w:tr>
      <w:tr w:rsidR="00E06C77" w:rsidRPr="00B311B6" w:rsidTr="002A385A">
        <w:trPr>
          <w:trHeight w:val="211"/>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5.</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Упор в предплечье</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27</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49</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71</w:t>
            </w:r>
          </w:p>
        </w:tc>
      </w:tr>
      <w:tr w:rsidR="00E06C77" w:rsidRPr="00B311B6" w:rsidTr="002A385A">
        <w:trPr>
          <w:trHeight w:val="19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6.</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Упор в бедро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28</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50</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72</w:t>
            </w:r>
          </w:p>
        </w:tc>
      </w:tr>
      <w:tr w:rsidR="00E06C77" w:rsidRPr="00B311B6" w:rsidTr="002A385A">
        <w:trPr>
          <w:trHeight w:val="206"/>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7.</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7</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29</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51</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73</w:t>
            </w:r>
          </w:p>
        </w:tc>
      </w:tr>
      <w:tr w:rsidR="00E06C77" w:rsidRPr="00B311B6" w:rsidTr="002A385A">
        <w:trPr>
          <w:trHeight w:val="18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8.</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Упор в грудь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8</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30</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52</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74</w:t>
            </w:r>
          </w:p>
        </w:tc>
      </w:tr>
      <w:tr w:rsidR="00E06C77" w:rsidRPr="00B311B6" w:rsidTr="002A385A">
        <w:trPr>
          <w:trHeight w:val="19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9.</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Упор в живот</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9</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31</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53</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75</w:t>
            </w:r>
          </w:p>
        </w:tc>
      </w:tr>
      <w:tr w:rsidR="00E06C77" w:rsidRPr="00B311B6" w:rsidTr="002A385A">
        <w:trPr>
          <w:trHeight w:val="19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lastRenderedPageBreak/>
              <w:t>10.</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Упор в плечо</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10</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32</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54</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76</w:t>
            </w:r>
          </w:p>
        </w:tc>
      </w:tr>
      <w:tr w:rsidR="00E06C77" w:rsidRPr="00B311B6" w:rsidTr="002A385A">
        <w:trPr>
          <w:trHeight w:val="211"/>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11.</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Упор в предплечье</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11</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33</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55</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77</w:t>
            </w:r>
          </w:p>
        </w:tc>
      </w:tr>
      <w:tr w:rsidR="00E06C77" w:rsidRPr="00B311B6" w:rsidTr="002A385A">
        <w:trPr>
          <w:trHeight w:val="19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12.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Упор в бедро</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12</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34</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78</w:t>
            </w:r>
          </w:p>
        </w:tc>
      </w:tr>
      <w:tr w:rsidR="00E06C77" w:rsidRPr="00B311B6" w:rsidTr="002A385A">
        <w:trPr>
          <w:trHeight w:val="178"/>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13.</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13</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35</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57</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79</w:t>
            </w:r>
          </w:p>
        </w:tc>
      </w:tr>
      <w:tr w:rsidR="00E06C77" w:rsidRPr="00B311B6" w:rsidTr="002A385A">
        <w:trPr>
          <w:trHeight w:val="19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14.</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Левое предплечье</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14</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58</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80</w:t>
            </w:r>
          </w:p>
        </w:tc>
      </w:tr>
      <w:tr w:rsidR="00E06C77" w:rsidRPr="00B311B6" w:rsidTr="002A385A">
        <w:trPr>
          <w:trHeight w:val="19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15.</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Левый локоть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15</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37</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59</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81</w:t>
            </w:r>
          </w:p>
        </w:tc>
      </w:tr>
      <w:tr w:rsidR="00E06C77" w:rsidRPr="00B311B6" w:rsidTr="002A385A">
        <w:trPr>
          <w:trHeight w:val="18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16.</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Левое плечо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38</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60</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82</w:t>
            </w:r>
          </w:p>
        </w:tc>
      </w:tr>
      <w:tr w:rsidR="00E06C77" w:rsidRPr="00B311B6" w:rsidTr="002A385A">
        <w:trPr>
          <w:trHeight w:val="211"/>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17.</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Левое бедро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Левую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17</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39</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61</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83</w:t>
            </w:r>
          </w:p>
        </w:tc>
      </w:tr>
      <w:tr w:rsidR="00E06C77" w:rsidRPr="00B311B6" w:rsidTr="002A385A">
        <w:trPr>
          <w:trHeight w:val="178"/>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18.</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Правую кисть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18</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40</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62</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84</w:t>
            </w:r>
          </w:p>
        </w:tc>
      </w:tr>
      <w:tr w:rsidR="00E06C77" w:rsidRPr="00B311B6" w:rsidTr="002A385A">
        <w:trPr>
          <w:trHeight w:val="211"/>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19.</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Правое предплечье</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19</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41</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63</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85</w:t>
            </w:r>
          </w:p>
        </w:tc>
      </w:tr>
      <w:tr w:rsidR="00E06C77" w:rsidRPr="00B311B6" w:rsidTr="002A385A">
        <w:trPr>
          <w:trHeight w:val="19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20.</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Правый локоть</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20</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42</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64</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86</w:t>
            </w:r>
          </w:p>
        </w:tc>
      </w:tr>
      <w:tr w:rsidR="00E06C77" w:rsidRPr="00B311B6" w:rsidTr="002A385A">
        <w:trPr>
          <w:trHeight w:val="18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21.</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Правое плечо</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21</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43</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65</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87</w:t>
            </w:r>
          </w:p>
        </w:tc>
      </w:tr>
      <w:tr w:rsidR="00E06C77" w:rsidRPr="00B311B6" w:rsidTr="002A385A">
        <w:trPr>
          <w:trHeight w:val="226"/>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bCs/>
                <w:sz w:val="28"/>
                <w:szCs w:val="28"/>
              </w:rPr>
              <w:t>22.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Правую кисть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E06C77" w:rsidRPr="00B311B6" w:rsidRDefault="00E06C77" w:rsidP="002A385A">
            <w:pPr>
              <w:shd w:val="clear" w:color="auto" w:fill="FFFFFF"/>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Правое бедро</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22</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44</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66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E06C77" w:rsidRPr="00B311B6" w:rsidRDefault="00E06C77" w:rsidP="002A385A">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88</w:t>
            </w:r>
          </w:p>
        </w:tc>
      </w:tr>
    </w:tbl>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 xml:space="preserve">Суть игры </w:t>
      </w:r>
      <w:r w:rsidRPr="00B311B6">
        <w:rPr>
          <w:rFonts w:ascii="Times New Roman" w:hAnsi="Times New Roman" w:cs="Times New Roman"/>
          <w:sz w:val="28"/>
          <w:szCs w:val="28"/>
        </w:rPr>
        <w:t>в блокирующие захваты заключается в том, что один из играющих, осуществив в исходном положении заданный захват, стремится удержать его до конца поединка (3-5 сек., предел – 10 сек.), другой старается как можно быстрее освободиться от захвата. Победа присуждается спортсмену, успешно решившему свою задачу, затем партнеры меняются ролями.</w:t>
      </w:r>
    </w:p>
    <w:p w:rsidR="00E06C77" w:rsidRPr="00B311B6" w:rsidRDefault="00E06C77" w:rsidP="00E06C77">
      <w:pPr>
        <w:shd w:val="clear" w:color="auto" w:fill="FFFFFF"/>
        <w:spacing w:after="0" w:line="240" w:lineRule="auto"/>
        <w:ind w:firstLine="709"/>
        <w:jc w:val="both"/>
        <w:rPr>
          <w:rFonts w:ascii="Times New Roman" w:hAnsi="Times New Roman" w:cs="Times New Roman"/>
          <w:b/>
          <w:sz w:val="28"/>
          <w:szCs w:val="28"/>
        </w:rPr>
      </w:pPr>
      <w:r w:rsidRPr="00B311B6">
        <w:rPr>
          <w:rFonts w:ascii="Times New Roman" w:hAnsi="Times New Roman" w:cs="Times New Roman"/>
          <w:sz w:val="28"/>
          <w:szCs w:val="28"/>
        </w:rPr>
        <w:t xml:space="preserve">Игры проводятся на ограниченной площади (круг, квадрат, коридор), выход за пределы считается поражением. Проигрыш засчитывается и за касание пола рукой, коленом, за преднамеренное падение, попытку провести прием с падением (последнее относится к начальному периоду освоения и на площадках без мягкого покрытия). </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Структура блокирующих захватов характеризуется: </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1) зонами (частями тела), на которых выполняются захваты-упоры правой-левой руками (в таблице они размещены слева в двух столбцах текста под номерами 1-22); </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2) особенностями выполнения захватов-упоров в разных зонах (правая часть таблицы). Под номерами с 1 по 88 даны исходные положения начала игры.</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Цифровое обозначение игр выполнено с учетом возрастания трудности освобождения от блокирующих захватов. Данный игровой материал одновременно является упражнением в решении определенных, нестандартных двигательных задач. Поэтому на начальных этапах освоения игр не следует сразу показывать способы наиболее рационального освобождения от захватов, предоставив обучающимся самостоятельно, творчески найти их. В дальнейшем, когда обучающийся научится самостоятельно решать поставленные перед ним задачи, идет уточнение техники выполнения, выбор оптимальных ее вариантов.</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Последовательное изучение блокирующих захватов должно идти по пути надежного освоения и решения задач, прежде всего игр 1-44. Прочное </w:t>
      </w:r>
      <w:r w:rsidRPr="00B311B6">
        <w:rPr>
          <w:rFonts w:ascii="Times New Roman" w:hAnsi="Times New Roman" w:cs="Times New Roman"/>
          <w:sz w:val="28"/>
          <w:szCs w:val="28"/>
        </w:rPr>
        <w:lastRenderedPageBreak/>
        <w:t>усвоение этих заданий делает посильными и 45-88 игры, где освобождение от захватов требует значительных физических усилий.</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Повышенное внимание к качественному выполнению освобождений от захватов и их надежного удержания предполагает уточнение факта победы. Необходимо обратить внимание на то, что у партнеров, освобождающихся от блокирования, появляется соблазн победить за счет выталкивания партнера за пределы ограниченной линии. Таким образом, теснение может стать самоцелью и препятствовать освоению способов удержания применяемых захватов. Аналогичная ситуация может возникнуть и в играх со следующими заданиями: коснуться определенной точки, начать поединок из необычных положений и т.д. В таких ситуациях выход за пределы площади единоборства нельзя приравнивать к поражению. За достижение главного задания игроку следует присуждать два очка, за вытеснение партнера – одно.</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Комплектовать спарринг-партнеров следует после проведения нескольких серий игр с учетом степени физической одаренности обучающихся: победители – в одну группу, побежденные – в другую. Эта мера предполагает заставить обучающегося заниматься дома, чтобы со временем ока</w:t>
      </w:r>
      <w:r w:rsidRPr="00B311B6">
        <w:rPr>
          <w:rFonts w:ascii="Times New Roman" w:hAnsi="Times New Roman" w:cs="Times New Roman"/>
          <w:sz w:val="28"/>
          <w:szCs w:val="28"/>
        </w:rPr>
        <w:softHyphen/>
        <w:t>заться в группе победителей.</w:t>
      </w:r>
    </w:p>
    <w:p w:rsidR="00E06C77" w:rsidRPr="00B311B6" w:rsidRDefault="00E06C77" w:rsidP="00E06C77">
      <w:pPr>
        <w:shd w:val="clear" w:color="auto" w:fill="FFFFFF"/>
        <w:spacing w:after="0" w:line="240" w:lineRule="auto"/>
        <w:ind w:firstLine="709"/>
        <w:jc w:val="both"/>
        <w:rPr>
          <w:rFonts w:ascii="Times New Roman" w:hAnsi="Times New Roman" w:cs="Times New Roman"/>
          <w:b/>
          <w:sz w:val="28"/>
          <w:szCs w:val="28"/>
        </w:rPr>
      </w:pPr>
    </w:p>
    <w:p w:rsidR="00E06C77" w:rsidRPr="00B311B6" w:rsidRDefault="00E06C77" w:rsidP="00A215B6">
      <w:pPr>
        <w:shd w:val="clear" w:color="auto" w:fill="FFFFFF"/>
        <w:spacing w:after="0" w:line="240" w:lineRule="auto"/>
        <w:jc w:val="center"/>
        <w:rPr>
          <w:rFonts w:ascii="Times New Roman" w:hAnsi="Times New Roman" w:cs="Times New Roman"/>
          <w:b/>
          <w:sz w:val="28"/>
          <w:szCs w:val="28"/>
        </w:rPr>
      </w:pPr>
      <w:r w:rsidRPr="00B311B6">
        <w:rPr>
          <w:rFonts w:ascii="Times New Roman" w:hAnsi="Times New Roman" w:cs="Times New Roman"/>
          <w:b/>
          <w:sz w:val="28"/>
          <w:szCs w:val="28"/>
        </w:rPr>
        <w:t>Игры в атакующие захваты</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Искусство владеть своим телом с позиций спортивного единоборства проявляется в умении осуществлять захват, тонко чувствовать через него особенности опоры, прилагать усилия в нужном направлении и требуемой величины. В борьбе очень важно научить рационально прилагать усилия, что является одной из важнейших задач физического и трудового воспитания.</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Игры в захваты направлены на постепенный поиск способов решения большей части соревновательной схватки борцов, связанной с маневрированием, блокированием, выполнением действий, несущих преимущество (сбить в партер, на колени, провести прием).</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В зависимости от поставленных задач играм можно придать характер специальной силовой работы, где практически решаются все виды распределения усилий, встречающихся в борцовском поединке.</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В основу игр в атакующие захваты положены элементы позиционной борьбы, наблюдаемые в соревновательных поединках. Суть игр заключается в том, чтобы добиться одного из захватов, обусловленных заданием, и реализовать его каким-либо преимуществом над соперником. Последнее может выражаться в удержании захвата заданное время, сбить соперника на колени, зайти сзади, провести сваливание, теснить и т.д.</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Арсенал возможных атак, завершающихся оценочными приемами или признаками преимущества, у начинающих борцов невелик. Поэтому факт победы как конечная цель задания в играх усложняется постепенно. Главное назначение этого задания – приучить обучающихся мыслить категориями решений создавшейся ситуации, достижения преимущества над соперником за счет всех возможных в данном случае действий.</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p>
    <w:p w:rsidR="00E06C77" w:rsidRPr="00B311B6" w:rsidRDefault="00E06C77" w:rsidP="00A215B6">
      <w:pPr>
        <w:shd w:val="clear" w:color="auto" w:fill="FFFFFF"/>
        <w:spacing w:after="0" w:line="240" w:lineRule="auto"/>
        <w:jc w:val="center"/>
        <w:rPr>
          <w:rFonts w:ascii="Times New Roman" w:hAnsi="Times New Roman" w:cs="Times New Roman"/>
          <w:b/>
          <w:iCs/>
          <w:sz w:val="28"/>
          <w:szCs w:val="28"/>
        </w:rPr>
      </w:pPr>
      <w:r w:rsidRPr="00B311B6">
        <w:rPr>
          <w:rFonts w:ascii="Times New Roman" w:hAnsi="Times New Roman" w:cs="Times New Roman"/>
          <w:b/>
          <w:iCs/>
          <w:sz w:val="28"/>
          <w:szCs w:val="28"/>
        </w:rPr>
        <w:t>Основные варианты атакующих захватов</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 xml:space="preserve">Руки – </w:t>
      </w:r>
      <w:r w:rsidRPr="00B311B6">
        <w:rPr>
          <w:rFonts w:ascii="Times New Roman" w:hAnsi="Times New Roman" w:cs="Times New Roman"/>
          <w:sz w:val="28"/>
          <w:szCs w:val="28"/>
        </w:rPr>
        <w:t>двумя изнутри, двумя снаружи, на шее (при захвате противником головы атакуемого), поднятой вверх с соединением своих рук в крючок.</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 xml:space="preserve">Руки – </w:t>
      </w:r>
      <w:r w:rsidRPr="00B311B6">
        <w:rPr>
          <w:rFonts w:ascii="Times New Roman" w:hAnsi="Times New Roman" w:cs="Times New Roman"/>
          <w:sz w:val="28"/>
          <w:szCs w:val="28"/>
        </w:rPr>
        <w:t>сверху за плечи; снизу под плечи; за плечо снизу и другое плечо сверху; плеча снизу и другого запястья; запястья и другой руки из-под плеча; сверху одной за плечо, другой под плечо; за разноименное запястье и другое предплечье изнутри; за разноименные запястья изнутри, снаружи; за одноименные запястья.</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 xml:space="preserve">Руки и шеи – </w:t>
      </w:r>
      <w:r w:rsidRPr="00B311B6">
        <w:rPr>
          <w:rFonts w:ascii="Times New Roman" w:hAnsi="Times New Roman" w:cs="Times New Roman"/>
          <w:sz w:val="28"/>
          <w:szCs w:val="28"/>
        </w:rPr>
        <w:t>разноименного плеча (сверху) и шеи; одноименной руки за запястья (плечо) и шеи; сверху разноименного плеча и шеи; одноименной руки и шеи сверху (подбородка).</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 xml:space="preserve">Рук с головой – </w:t>
      </w:r>
      <w:r w:rsidRPr="00B311B6">
        <w:rPr>
          <w:rFonts w:ascii="Times New Roman" w:hAnsi="Times New Roman" w:cs="Times New Roman"/>
          <w:sz w:val="28"/>
          <w:szCs w:val="28"/>
        </w:rPr>
        <w:t>спереди, сверху.</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 xml:space="preserve">Руки и туловища – </w:t>
      </w:r>
      <w:r w:rsidRPr="00B311B6">
        <w:rPr>
          <w:rFonts w:ascii="Times New Roman" w:hAnsi="Times New Roman" w:cs="Times New Roman"/>
          <w:sz w:val="28"/>
          <w:szCs w:val="28"/>
        </w:rPr>
        <w:t>разноименной руки сверху (снизу) и туловища; одноименной руки и туловища спереди (сбоку, сзади); руки на шее и туловища.</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 xml:space="preserve">Руки и бедра – </w:t>
      </w:r>
      <w:r w:rsidRPr="00B311B6">
        <w:rPr>
          <w:rFonts w:ascii="Times New Roman" w:hAnsi="Times New Roman" w:cs="Times New Roman"/>
          <w:sz w:val="28"/>
          <w:szCs w:val="28"/>
        </w:rPr>
        <w:t>разноименной руки сверху (снизу) и одноименного (разноименного) бедра.</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 xml:space="preserve">Шеи с рукой - шеи с плечом спереди, </w:t>
      </w:r>
      <w:r w:rsidRPr="00B311B6">
        <w:rPr>
          <w:rFonts w:ascii="Times New Roman" w:hAnsi="Times New Roman" w:cs="Times New Roman"/>
          <w:sz w:val="28"/>
          <w:szCs w:val="28"/>
        </w:rPr>
        <w:t>соединяя руки в «петлю», в «крест», шеи с рукой сверху, сбоку-сверху.</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 xml:space="preserve">Шеи и туловища – </w:t>
      </w:r>
      <w:r w:rsidRPr="00B311B6">
        <w:rPr>
          <w:rFonts w:ascii="Times New Roman" w:hAnsi="Times New Roman" w:cs="Times New Roman"/>
          <w:sz w:val="28"/>
          <w:szCs w:val="28"/>
        </w:rPr>
        <w:t>спереди, сбоку.</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Шеи и руки, шеи и плеча сверху; шеи сверху и разноименного плеча снизу; шеи сверху и руки па шее; шеи сверху и одноименного плеча.</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 xml:space="preserve">Туловища – </w:t>
      </w:r>
      <w:r w:rsidRPr="00B311B6">
        <w:rPr>
          <w:rFonts w:ascii="Times New Roman" w:hAnsi="Times New Roman" w:cs="Times New Roman"/>
          <w:sz w:val="28"/>
          <w:szCs w:val="28"/>
        </w:rPr>
        <w:t>спереди с соединением рук и без соединения; сбоку – с соединением и без соединения рук; сзади - с соединением и без соединения рук.</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 xml:space="preserve">Туловища с рукой – </w:t>
      </w:r>
      <w:r w:rsidRPr="00B311B6">
        <w:rPr>
          <w:rFonts w:ascii="Times New Roman" w:hAnsi="Times New Roman" w:cs="Times New Roman"/>
          <w:sz w:val="28"/>
          <w:szCs w:val="28"/>
        </w:rPr>
        <w:t xml:space="preserve">спереди, сбоку, сзади, с дальней рукой, сбоку. </w:t>
      </w:r>
      <w:r w:rsidRPr="00B311B6">
        <w:rPr>
          <w:rFonts w:ascii="Times New Roman" w:hAnsi="Times New Roman" w:cs="Times New Roman"/>
          <w:iCs/>
          <w:sz w:val="28"/>
          <w:szCs w:val="28"/>
        </w:rPr>
        <w:t xml:space="preserve">Туловище с руками – </w:t>
      </w:r>
      <w:r w:rsidRPr="00B311B6">
        <w:rPr>
          <w:rFonts w:ascii="Times New Roman" w:hAnsi="Times New Roman" w:cs="Times New Roman"/>
          <w:sz w:val="28"/>
          <w:szCs w:val="28"/>
        </w:rPr>
        <w:t>спереди, сзади, сбоку.</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Ноги двумя руками – г</w:t>
      </w:r>
      <w:r w:rsidRPr="00B311B6">
        <w:rPr>
          <w:rFonts w:ascii="Times New Roman" w:hAnsi="Times New Roman" w:cs="Times New Roman"/>
          <w:sz w:val="28"/>
          <w:szCs w:val="28"/>
        </w:rPr>
        <w:t>олова изнутри, снаружи.</w:t>
      </w:r>
    </w:p>
    <w:p w:rsidR="00E06C77" w:rsidRPr="00B311B6" w:rsidRDefault="00E06C77" w:rsidP="00E06C77">
      <w:pPr>
        <w:shd w:val="clear" w:color="auto" w:fill="FFFFFF"/>
        <w:spacing w:after="0" w:line="240" w:lineRule="auto"/>
        <w:ind w:firstLine="709"/>
        <w:jc w:val="both"/>
        <w:rPr>
          <w:rFonts w:ascii="Times New Roman" w:hAnsi="Times New Roman" w:cs="Times New Roman"/>
          <w:b/>
          <w:iCs/>
          <w:sz w:val="28"/>
          <w:szCs w:val="28"/>
        </w:rPr>
      </w:pPr>
    </w:p>
    <w:p w:rsidR="00E06C77" w:rsidRPr="00B311B6" w:rsidRDefault="00E06C77" w:rsidP="00A215B6">
      <w:pPr>
        <w:shd w:val="clear" w:color="auto" w:fill="FFFFFF"/>
        <w:spacing w:after="0" w:line="240" w:lineRule="auto"/>
        <w:jc w:val="center"/>
        <w:rPr>
          <w:rFonts w:ascii="Times New Roman" w:hAnsi="Times New Roman" w:cs="Times New Roman"/>
          <w:b/>
          <w:iCs/>
          <w:sz w:val="28"/>
          <w:szCs w:val="28"/>
        </w:rPr>
      </w:pPr>
      <w:r w:rsidRPr="00B311B6">
        <w:rPr>
          <w:rFonts w:ascii="Times New Roman" w:hAnsi="Times New Roman" w:cs="Times New Roman"/>
          <w:b/>
          <w:iCs/>
          <w:sz w:val="28"/>
          <w:szCs w:val="28"/>
        </w:rPr>
        <w:t>Варианты усложнения заданий</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В период освоения игр сложность задания для партнеров постепенно возрастает: захват одной (правой или левой), двумя изнутри; захват туловища двумя (спереди, сбоку) и т.д.</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Условия игры в зависимости от степени освоения действий должны предусматривать два варианта маневрирования: «отступать можно» и «отступать нельзя». При условии «отступать можно» предполагается увеличение времени решения поставленной задачи, возможность освоить положения за счет неограниченного маневрирования на площадке. При условии игры «отступать нельзя» – соперники ставятся в жесткие рамки дефицита времени, что предполагает быстрое решение задачи (так как действует правило круга: вышел за его пределы – проиграл). Выигрывает борец, зафиксировавший захват в течение 3-5 сек., и т.д. Для того, чтобы максимальна приблизить перечисленные выше игры-задания к требованиям </w:t>
      </w:r>
      <w:r w:rsidRPr="00B311B6">
        <w:rPr>
          <w:rFonts w:ascii="Times New Roman" w:hAnsi="Times New Roman" w:cs="Times New Roman"/>
          <w:sz w:val="28"/>
          <w:szCs w:val="28"/>
        </w:rPr>
        <w:lastRenderedPageBreak/>
        <w:t xml:space="preserve">соревновательной схватки, по мере освоения учебного материала постепенно вводятся усложнения: ограничение игровой площади (круг диаметром 6, 4, </w:t>
      </w:r>
      <w:smartTag w:uri="urn:schemas-microsoft-com:office:smarttags" w:element="metricconverter">
        <w:smartTagPr>
          <w:attr w:name="ProductID" w:val="3 м"/>
        </w:smartTagPr>
        <w:r w:rsidRPr="00B311B6">
          <w:rPr>
            <w:rFonts w:ascii="Times New Roman" w:hAnsi="Times New Roman" w:cs="Times New Roman"/>
            <w:sz w:val="28"/>
            <w:szCs w:val="28"/>
          </w:rPr>
          <w:t>3 м</w:t>
        </w:r>
      </w:smartTag>
      <w:r w:rsidRPr="00B311B6">
        <w:rPr>
          <w:rFonts w:ascii="Times New Roman" w:hAnsi="Times New Roman" w:cs="Times New Roman"/>
          <w:sz w:val="28"/>
          <w:szCs w:val="28"/>
        </w:rPr>
        <w:t>), проигрыш за выход из круга, необходимость решения захвата действием (зайти за спину, сбить в партер) и т.п. Как указывалось в предыдущей игре, необходимо предупредить попытки решения заданий только теснением партнера за пределы ограничительной линии путем соответствующих оценок, разъяснений. Совершенно другая ситуация возникает, когда основной целью является теснение за пределы круга. При ограничении игровой площади и запрещении отступать – это возможный способ решения вопросов скоростно-силовой подготовки юных борцов.</w:t>
      </w:r>
    </w:p>
    <w:p w:rsidR="00E06C77" w:rsidRPr="00B311B6" w:rsidRDefault="00E06C77" w:rsidP="00E06C77">
      <w:pPr>
        <w:shd w:val="clear" w:color="auto" w:fill="FFFFFF"/>
        <w:spacing w:after="0" w:line="240" w:lineRule="auto"/>
        <w:ind w:firstLine="709"/>
        <w:jc w:val="center"/>
        <w:rPr>
          <w:rFonts w:ascii="Times New Roman" w:hAnsi="Times New Roman" w:cs="Times New Roman"/>
          <w:b/>
          <w:bCs/>
          <w:sz w:val="28"/>
          <w:szCs w:val="28"/>
        </w:rPr>
      </w:pPr>
    </w:p>
    <w:p w:rsidR="00E06C77" w:rsidRPr="00B311B6" w:rsidRDefault="00E06C77" w:rsidP="00A215B6">
      <w:pPr>
        <w:shd w:val="clear" w:color="auto" w:fill="FFFFFF"/>
        <w:spacing w:after="0" w:line="240" w:lineRule="auto"/>
        <w:jc w:val="center"/>
        <w:rPr>
          <w:rFonts w:ascii="Times New Roman" w:hAnsi="Times New Roman" w:cs="Times New Roman"/>
          <w:b/>
          <w:bCs/>
          <w:sz w:val="28"/>
          <w:szCs w:val="28"/>
        </w:rPr>
      </w:pPr>
      <w:r w:rsidRPr="00B311B6">
        <w:rPr>
          <w:rFonts w:ascii="Times New Roman" w:hAnsi="Times New Roman" w:cs="Times New Roman"/>
          <w:b/>
          <w:bCs/>
          <w:sz w:val="28"/>
          <w:szCs w:val="28"/>
        </w:rPr>
        <w:t>Игры в теснения</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Как отмечалось, борьба за участок площади является одним из основных компонентов спортивного поединка. Это не просто выталкивание, это теснение противника активными действиями из зоны поединка (в пределах правил), парализуя его попытки к действию, вынуждая к отступлению. Значение данного упражнения для формирования качеств, необходимых борцу, – огромно. Умелое использование игр в касания и захваты с постепенным переходом к элементам теснения соперника учит обучающихся пониманию психологического состояния конкурентов, умению использовать их слабые стороны, приучает не отступать, «гасить» усилия соперника, разрывать захват, перемещаться и действовать в ограниченном пространстве. Теснение – это уже соревнование, противоборство, а борец, получивший ряд предупреждений за уходы с ковра в захвате, снимается с поединка. Итак, игры с заданием теснить соперника являются базовой подготовкой к овладению элементами борьбы.</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При проведении игр необходимо придерживаться следующих основных правил:</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1) соревнования проводятся на площадках (коврах), очерченных кругом диаметром 6, 4, </w:t>
      </w:r>
      <w:smartTag w:uri="urn:schemas-microsoft-com:office:smarttags" w:element="metricconverter">
        <w:smartTagPr>
          <w:attr w:name="ProductID" w:val="3 м"/>
        </w:smartTagPr>
        <w:r w:rsidRPr="00B311B6">
          <w:rPr>
            <w:rFonts w:ascii="Times New Roman" w:hAnsi="Times New Roman" w:cs="Times New Roman"/>
            <w:sz w:val="28"/>
            <w:szCs w:val="28"/>
          </w:rPr>
          <w:t>3 м</w:t>
        </w:r>
      </w:smartTag>
      <w:r w:rsidRPr="00B311B6">
        <w:rPr>
          <w:rFonts w:ascii="Times New Roman" w:hAnsi="Times New Roman" w:cs="Times New Roman"/>
          <w:sz w:val="28"/>
          <w:szCs w:val="28"/>
        </w:rPr>
        <w:t xml:space="preserve"> в квадратах 4x4, 3x3, 2x2 м;</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2) в соревнованиях участвуют все обучающиеся;</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3) количество игровых попыток (поединков) может варьировать в пределах 3, 5, 7;</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4) факт победы – выход ногами за черту площади, касание ногой (рукой) черты, ограничивающей площадь единоборства.</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Подчеркивая значимость игр в теснение для подготовки спортсмена-борца, не следует забывать и житейские стороны дела. Общеизвестно, что единоборства являются одним из немногих способов воспитания мужества в повседневной жизни. Реальность экстремальных ситуаций в жизни, в сравнительно трудной обстановке (служба в армии, трудовая деятельность) предполагает напряжения, как правило, связанные с неприятными, возможно, болевыми ощущениями, необходимостью терпеть, выдержать, суметь преодолеть трудность. Игры в теснение являются первым практическим шагом в воспитании сильного, мужественного характера подростка в самом </w:t>
      </w:r>
      <w:r w:rsidRPr="00B311B6">
        <w:rPr>
          <w:rFonts w:ascii="Times New Roman" w:hAnsi="Times New Roman" w:cs="Times New Roman"/>
          <w:sz w:val="28"/>
          <w:szCs w:val="28"/>
        </w:rPr>
        <w:lastRenderedPageBreak/>
        <w:t>начале его спортивного пути. Очень важно, чтобы тренер-преподаватель в доступной форме объяснил значимость игр-заданий, создал соответствующую атмосферу и условия для освоения игрового материала.</w:t>
      </w:r>
    </w:p>
    <w:p w:rsidR="00E06C77" w:rsidRPr="00B311B6" w:rsidRDefault="00E06C77" w:rsidP="00E06C77">
      <w:pPr>
        <w:shd w:val="clear" w:color="auto" w:fill="FFFFFF"/>
        <w:spacing w:after="0" w:line="240" w:lineRule="auto"/>
        <w:ind w:firstLine="709"/>
        <w:jc w:val="both"/>
        <w:rPr>
          <w:rFonts w:ascii="Times New Roman" w:hAnsi="Times New Roman" w:cs="Times New Roman"/>
          <w:b/>
          <w:bCs/>
          <w:sz w:val="28"/>
          <w:szCs w:val="28"/>
        </w:rPr>
      </w:pPr>
    </w:p>
    <w:p w:rsidR="00E06C77" w:rsidRPr="00B311B6" w:rsidRDefault="00E06C77" w:rsidP="00A215B6">
      <w:pPr>
        <w:shd w:val="clear" w:color="auto" w:fill="FFFFFF"/>
        <w:spacing w:after="0" w:line="240" w:lineRule="auto"/>
        <w:jc w:val="center"/>
        <w:rPr>
          <w:rFonts w:ascii="Times New Roman" w:hAnsi="Times New Roman" w:cs="Times New Roman"/>
          <w:sz w:val="28"/>
          <w:szCs w:val="28"/>
        </w:rPr>
      </w:pPr>
      <w:r w:rsidRPr="00B311B6">
        <w:rPr>
          <w:rFonts w:ascii="Times New Roman" w:hAnsi="Times New Roman" w:cs="Times New Roman"/>
          <w:b/>
          <w:bCs/>
          <w:sz w:val="28"/>
          <w:szCs w:val="28"/>
        </w:rPr>
        <w:t xml:space="preserve">Игры в </w:t>
      </w:r>
      <w:r w:rsidRPr="00B311B6">
        <w:rPr>
          <w:rFonts w:ascii="Times New Roman" w:hAnsi="Times New Roman" w:cs="Times New Roman"/>
          <w:b/>
          <w:sz w:val="28"/>
          <w:szCs w:val="28"/>
        </w:rPr>
        <w:t>дебюты</w:t>
      </w:r>
      <w:r w:rsidRPr="00B311B6">
        <w:rPr>
          <w:rFonts w:ascii="Times New Roman" w:hAnsi="Times New Roman" w:cs="Times New Roman"/>
          <w:sz w:val="28"/>
          <w:szCs w:val="28"/>
        </w:rPr>
        <w:t xml:space="preserve"> (начало поединка)</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После ознакомления с играми, где фактически начинается освоение элементов перемещения, способов завоевания захватов и освобождение от них на фоне маневрирования и т.п., обучающимся предлагается игровой материал в более сложных условиях – начать поединок, находясь в различных позах и положениях по отношению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в наиболее выгодных, даже в невыгодных условиях, своевременно блокировать или ограничить действия соперника.</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 xml:space="preserve">Исходные положения. </w:t>
      </w:r>
      <w:r w:rsidRPr="00B311B6">
        <w:rPr>
          <w:rFonts w:ascii="Times New Roman" w:hAnsi="Times New Roman" w:cs="Times New Roman"/>
          <w:sz w:val="28"/>
          <w:szCs w:val="28"/>
        </w:rPr>
        <w:t>Данный комплекс игр должен явиться одним из основных во всей системе игр, используемых для закрепления и совершенствования приобретенных навыков и качеств в усложненных условиях. На этой основе предлагаются следующие исходные положения при проведении игр в дебюты:</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спина к спине;</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левый бок к левому;</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правый бок к правому;</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левый бок к правому;</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правый бок к левому;</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соперники разошлись – встретились;</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один партнер на коленях, другой – стоя;</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оба соперника на коленях;</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соперники лежат на спине (левым боком к правому и наоборот) и т.д.;</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соперники стоят на мосту (левым боком к правому и наоборот) и т.д.</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iCs/>
          <w:sz w:val="28"/>
          <w:szCs w:val="28"/>
        </w:rPr>
        <w:t>Усложнения исходных положений</w:t>
      </w:r>
      <w:r w:rsidRPr="00B311B6">
        <w:rPr>
          <w:rFonts w:ascii="Times New Roman" w:hAnsi="Times New Roman" w:cs="Times New Roman"/>
          <w:iCs/>
          <w:sz w:val="28"/>
          <w:szCs w:val="28"/>
        </w:rPr>
        <w:t xml:space="preserve"> </w:t>
      </w:r>
      <w:r w:rsidRPr="00B311B6">
        <w:rPr>
          <w:rFonts w:ascii="Times New Roman" w:hAnsi="Times New Roman" w:cs="Times New Roman"/>
          <w:sz w:val="28"/>
          <w:szCs w:val="28"/>
        </w:rPr>
        <w:t>могут идти в следующих направлениях:</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а) руки вверху прямые;</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б) руки соединены в «крючок» над головой;</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в) руки выпрямлены вдоль тела;</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г) руки соединены в «крючок» за спиной.</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Все начала поединка из предлагаемых исходных положений могут выполняться в двух вариантах – соперники касаются или не касаются друг друга (допустимо расстояние до полуметра).</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iCs/>
          <w:sz w:val="28"/>
          <w:szCs w:val="28"/>
        </w:rPr>
        <w:t xml:space="preserve">Цель задания </w:t>
      </w:r>
      <w:r w:rsidRPr="00B311B6">
        <w:rPr>
          <w:rFonts w:ascii="Times New Roman" w:hAnsi="Times New Roman" w:cs="Times New Roman"/>
          <w:sz w:val="28"/>
          <w:szCs w:val="28"/>
        </w:rPr>
        <w:t>заключается в том, что побеждает тот, кто вынудил соперника выйти за пределы круга (наступить на черту), коснуться заранее указанной части тела, оказался сзади за его спиной, сбил на колени либо положил на лопатки.</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В старшей возрастной группе, где содержание игр по трудности максимально приближено к реальным условиям поединка, оценка </w:t>
      </w:r>
      <w:r w:rsidRPr="00B311B6">
        <w:rPr>
          <w:rFonts w:ascii="Times New Roman" w:hAnsi="Times New Roman" w:cs="Times New Roman"/>
          <w:sz w:val="28"/>
          <w:szCs w:val="28"/>
        </w:rPr>
        <w:lastRenderedPageBreak/>
        <w:t>преимущества над соперником повышается по степени сложности завершающего технического действия; например, сбил соперника на колени –1 очко; преследуя, положил соперника на лопатки – 2 очка и т.д.</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sz w:val="28"/>
          <w:szCs w:val="28"/>
        </w:rPr>
        <w:t>Игры в дебюты позволяют оценить, насколько усвоен весь предыдущий материал, каким способом действий отдают предпочтение обучающиеся (это легко выявить, если ограничить время на решение каждого из дебютов, запретить блокирование). Время, отводимое для решения поставленной задачи, не должно превышать 10-15 сек.</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bCs/>
          <w:sz w:val="28"/>
          <w:szCs w:val="28"/>
        </w:rPr>
        <w:t xml:space="preserve">Игры в перетягивание </w:t>
      </w:r>
      <w:r w:rsidRPr="00B311B6">
        <w:rPr>
          <w:rFonts w:ascii="Times New Roman" w:hAnsi="Times New Roman" w:cs="Times New Roman"/>
          <w:sz w:val="28"/>
          <w:szCs w:val="28"/>
        </w:rPr>
        <w:t>для развития силовых качеств: парные и групповые перетягивания с захватами за руки, за палку; перетягивание каната; перетягивание кистями рук в положении лежа, головой к голове соперника; сидя, стоя.</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bCs/>
          <w:sz w:val="28"/>
          <w:szCs w:val="28"/>
        </w:rPr>
        <w:t xml:space="preserve">Игры </w:t>
      </w:r>
      <w:r w:rsidRPr="00B311B6">
        <w:rPr>
          <w:rFonts w:ascii="Times New Roman" w:hAnsi="Times New Roman" w:cs="Times New Roman"/>
          <w:b/>
          <w:sz w:val="28"/>
          <w:szCs w:val="28"/>
        </w:rPr>
        <w:t xml:space="preserve">с опережением </w:t>
      </w:r>
      <w:r w:rsidRPr="00B311B6">
        <w:rPr>
          <w:rFonts w:ascii="Times New Roman" w:hAnsi="Times New Roman" w:cs="Times New Roman"/>
          <w:b/>
          <w:bCs/>
          <w:sz w:val="28"/>
          <w:szCs w:val="28"/>
        </w:rPr>
        <w:t xml:space="preserve">и </w:t>
      </w:r>
      <w:r w:rsidRPr="00B311B6">
        <w:rPr>
          <w:rFonts w:ascii="Times New Roman" w:hAnsi="Times New Roman" w:cs="Times New Roman"/>
          <w:b/>
          <w:sz w:val="28"/>
          <w:szCs w:val="28"/>
        </w:rPr>
        <w:t>борьбой за выгодное положение</w:t>
      </w:r>
      <w:r w:rsidRPr="00B311B6">
        <w:rPr>
          <w:rFonts w:ascii="Times New Roman" w:hAnsi="Times New Roman" w:cs="Times New Roman"/>
          <w:sz w:val="28"/>
          <w:szCs w:val="28"/>
        </w:rPr>
        <w:t xml:space="preserve"> для формирования умений быстро находить и осуществлять атакующие решения из неудобных исходных положений: лежа на спине, на животе, па боку, ногами друг к другу – выйти наверх и прижать соперника лопатками к ковру; стоя на коленях, сидя, лежа – по сигналу встать и зайти за спину партнеру.</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bCs/>
          <w:sz w:val="28"/>
          <w:szCs w:val="28"/>
        </w:rPr>
        <w:t xml:space="preserve">Игры </w:t>
      </w:r>
      <w:r w:rsidRPr="00B311B6">
        <w:rPr>
          <w:rFonts w:ascii="Times New Roman" w:hAnsi="Times New Roman" w:cs="Times New Roman"/>
          <w:b/>
          <w:sz w:val="28"/>
          <w:szCs w:val="28"/>
        </w:rPr>
        <w:t>за</w:t>
      </w:r>
      <w:r w:rsidRPr="00B311B6">
        <w:rPr>
          <w:rFonts w:ascii="Times New Roman" w:hAnsi="Times New Roman" w:cs="Times New Roman"/>
          <w:sz w:val="28"/>
          <w:szCs w:val="28"/>
        </w:rPr>
        <w:t xml:space="preserve"> </w:t>
      </w:r>
      <w:r w:rsidRPr="00B311B6">
        <w:rPr>
          <w:rFonts w:ascii="Times New Roman" w:hAnsi="Times New Roman" w:cs="Times New Roman"/>
          <w:b/>
          <w:bCs/>
          <w:sz w:val="28"/>
          <w:szCs w:val="28"/>
        </w:rPr>
        <w:t xml:space="preserve">сохранение равновесия </w:t>
      </w:r>
      <w:r w:rsidRPr="00B311B6">
        <w:rPr>
          <w:rFonts w:ascii="Times New Roman" w:hAnsi="Times New Roman" w:cs="Times New Roman"/>
          <w:sz w:val="28"/>
          <w:szCs w:val="28"/>
        </w:rPr>
        <w:t>в разных исходных положениях: в положении руки за спину стоя на одной ноге – толчками плечом и туловищем вытолкнуть партнера с определенной площади или добиться потери равновесия; в положении сидя, сидя на корточках, стоя на одной ноге – толчками ладонями в ладони партнера вытолкнуть его с определенной площади или заставить потерять равновесие; стоя на скамейке, сидя на гимнастическом коне, парами с сидящим на плечах партнером – толчками руками добиться потери равновесия соперника.</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bCs/>
          <w:sz w:val="28"/>
          <w:szCs w:val="28"/>
        </w:rPr>
        <w:t xml:space="preserve">Игры с отрывом соперника от ковра </w:t>
      </w:r>
      <w:r w:rsidRPr="00B311B6">
        <w:rPr>
          <w:rFonts w:ascii="Times New Roman" w:hAnsi="Times New Roman" w:cs="Times New Roman"/>
          <w:sz w:val="28"/>
          <w:szCs w:val="28"/>
        </w:rPr>
        <w:t>для развития физических качеств и формирования навыков единоборства: в разных исходных положениях, с различными захватами, с ограничением площади передвижения.</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bCs/>
          <w:sz w:val="28"/>
          <w:szCs w:val="28"/>
        </w:rPr>
        <w:t xml:space="preserve">Игры за овладение обусловленным предметом </w:t>
      </w:r>
      <w:r w:rsidRPr="00B311B6">
        <w:rPr>
          <w:rFonts w:ascii="Times New Roman" w:hAnsi="Times New Roman" w:cs="Times New Roman"/>
          <w:sz w:val="28"/>
          <w:szCs w:val="28"/>
        </w:rPr>
        <w:t>(мячом, палкой, булавой, манекеном и т.п.) для формирования навыков маневрирования, сохранения позы, совершенствования атакующих и защитных действий, развития скоростных и скоростно-силовых качеств.</w:t>
      </w:r>
    </w:p>
    <w:p w:rsidR="00E06C77" w:rsidRPr="00B311B6" w:rsidRDefault="00E06C77" w:rsidP="00E06C77">
      <w:pPr>
        <w:shd w:val="clear" w:color="auto" w:fill="FFFFFF"/>
        <w:spacing w:after="0" w:line="240" w:lineRule="auto"/>
        <w:ind w:firstLine="709"/>
        <w:jc w:val="both"/>
        <w:rPr>
          <w:rFonts w:ascii="Times New Roman" w:hAnsi="Times New Roman" w:cs="Times New Roman"/>
          <w:sz w:val="28"/>
          <w:szCs w:val="28"/>
        </w:rPr>
      </w:pPr>
      <w:r w:rsidRPr="00B311B6">
        <w:rPr>
          <w:rFonts w:ascii="Times New Roman" w:hAnsi="Times New Roman" w:cs="Times New Roman"/>
          <w:b/>
          <w:bCs/>
          <w:sz w:val="28"/>
          <w:szCs w:val="28"/>
        </w:rPr>
        <w:t xml:space="preserve">Игры с прорывом через строй, из круга </w:t>
      </w:r>
      <w:r w:rsidRPr="00B311B6">
        <w:rPr>
          <w:rFonts w:ascii="Times New Roman" w:hAnsi="Times New Roman" w:cs="Times New Roman"/>
          <w:sz w:val="28"/>
          <w:szCs w:val="28"/>
        </w:rPr>
        <w:t>для формирования навыков единоборства и развития физических качеств.</w:t>
      </w:r>
    </w:p>
    <w:p w:rsidR="00E06C77" w:rsidRPr="00B311B6" w:rsidRDefault="00E06C77" w:rsidP="005F5C86">
      <w:pPr>
        <w:pStyle w:val="c54"/>
        <w:shd w:val="clear" w:color="auto" w:fill="FFFFFF"/>
        <w:spacing w:before="0" w:beforeAutospacing="0" w:after="0" w:afterAutospacing="0"/>
        <w:ind w:firstLine="709"/>
        <w:jc w:val="right"/>
        <w:rPr>
          <w:rStyle w:val="c122"/>
          <w:rFonts w:eastAsia="OpenSymbol"/>
          <w:i/>
          <w:iCs/>
          <w:sz w:val="28"/>
          <w:szCs w:val="28"/>
        </w:rPr>
      </w:pPr>
    </w:p>
    <w:p w:rsidR="00E06C77" w:rsidRPr="00B311B6" w:rsidRDefault="00E06C77" w:rsidP="005F5C86">
      <w:pPr>
        <w:pStyle w:val="c54"/>
        <w:shd w:val="clear" w:color="auto" w:fill="FFFFFF"/>
        <w:spacing w:before="0" w:beforeAutospacing="0" w:after="0" w:afterAutospacing="0"/>
        <w:ind w:firstLine="709"/>
        <w:jc w:val="right"/>
        <w:rPr>
          <w:rStyle w:val="c122"/>
          <w:rFonts w:eastAsia="OpenSymbol"/>
          <w:i/>
          <w:iCs/>
          <w:sz w:val="28"/>
          <w:szCs w:val="28"/>
        </w:rPr>
      </w:pPr>
    </w:p>
    <w:p w:rsidR="00E06C77" w:rsidRPr="00B311B6" w:rsidRDefault="00E06C77" w:rsidP="005F5C86">
      <w:pPr>
        <w:pStyle w:val="c54"/>
        <w:shd w:val="clear" w:color="auto" w:fill="FFFFFF"/>
        <w:spacing w:before="0" w:beforeAutospacing="0" w:after="0" w:afterAutospacing="0"/>
        <w:ind w:firstLine="709"/>
        <w:jc w:val="right"/>
        <w:rPr>
          <w:rStyle w:val="c122"/>
          <w:rFonts w:eastAsia="OpenSymbol"/>
          <w:i/>
          <w:iCs/>
          <w:sz w:val="28"/>
          <w:szCs w:val="28"/>
        </w:rPr>
      </w:pPr>
    </w:p>
    <w:p w:rsidR="00E06C77" w:rsidRPr="00B311B6" w:rsidRDefault="00E06C77" w:rsidP="005F5C86">
      <w:pPr>
        <w:pStyle w:val="c54"/>
        <w:shd w:val="clear" w:color="auto" w:fill="FFFFFF"/>
        <w:spacing w:before="0" w:beforeAutospacing="0" w:after="0" w:afterAutospacing="0"/>
        <w:ind w:firstLine="709"/>
        <w:jc w:val="right"/>
        <w:rPr>
          <w:rStyle w:val="c122"/>
          <w:rFonts w:eastAsia="OpenSymbol"/>
          <w:i/>
          <w:iCs/>
          <w:sz w:val="28"/>
          <w:szCs w:val="28"/>
        </w:rPr>
      </w:pPr>
    </w:p>
    <w:p w:rsidR="00E06C77" w:rsidRPr="00B311B6" w:rsidRDefault="00E06C77" w:rsidP="005F5C86">
      <w:pPr>
        <w:pStyle w:val="c54"/>
        <w:shd w:val="clear" w:color="auto" w:fill="FFFFFF"/>
        <w:spacing w:before="0" w:beforeAutospacing="0" w:after="0" w:afterAutospacing="0"/>
        <w:ind w:firstLine="709"/>
        <w:jc w:val="right"/>
        <w:rPr>
          <w:rStyle w:val="c122"/>
          <w:rFonts w:eastAsia="OpenSymbol"/>
          <w:i/>
          <w:iCs/>
          <w:sz w:val="28"/>
          <w:szCs w:val="28"/>
        </w:rPr>
      </w:pPr>
    </w:p>
    <w:p w:rsidR="00E06C77" w:rsidRPr="00B311B6" w:rsidRDefault="00E06C77" w:rsidP="00E06C77">
      <w:pPr>
        <w:pStyle w:val="c54"/>
        <w:shd w:val="clear" w:color="auto" w:fill="FFFFFF"/>
        <w:spacing w:before="0" w:beforeAutospacing="0" w:after="0" w:afterAutospacing="0"/>
        <w:ind w:firstLine="709"/>
        <w:jc w:val="right"/>
        <w:rPr>
          <w:rStyle w:val="c122"/>
          <w:rFonts w:eastAsia="OpenSymbol"/>
          <w:i/>
          <w:iCs/>
          <w:sz w:val="28"/>
          <w:szCs w:val="28"/>
        </w:rPr>
        <w:sectPr w:rsidR="00E06C77" w:rsidRPr="00B311B6" w:rsidSect="005F5C86">
          <w:footerReference w:type="default" r:id="rId17"/>
          <w:pgSz w:w="11906" w:h="16838"/>
          <w:pgMar w:top="1134" w:right="851" w:bottom="1134" w:left="1701" w:header="709" w:footer="709" w:gutter="0"/>
          <w:cols w:space="708"/>
          <w:titlePg/>
          <w:docGrid w:linePitch="360"/>
        </w:sectPr>
      </w:pPr>
    </w:p>
    <w:p w:rsidR="00E06C77" w:rsidRPr="00B311B6" w:rsidRDefault="00E06C77" w:rsidP="00E06C77">
      <w:pPr>
        <w:pStyle w:val="c54"/>
        <w:shd w:val="clear" w:color="auto" w:fill="FFFFFF"/>
        <w:spacing w:before="0" w:beforeAutospacing="0" w:after="0" w:afterAutospacing="0"/>
        <w:ind w:firstLine="709"/>
        <w:jc w:val="right"/>
        <w:rPr>
          <w:rStyle w:val="c122"/>
          <w:rFonts w:eastAsia="OpenSymbol"/>
          <w:i/>
          <w:iCs/>
          <w:sz w:val="28"/>
          <w:szCs w:val="28"/>
        </w:rPr>
      </w:pPr>
      <w:r w:rsidRPr="00B311B6">
        <w:rPr>
          <w:rStyle w:val="c122"/>
          <w:rFonts w:eastAsia="OpenSymbol"/>
          <w:i/>
          <w:iCs/>
          <w:sz w:val="28"/>
          <w:szCs w:val="28"/>
        </w:rPr>
        <w:lastRenderedPageBreak/>
        <w:t>Приложение №1</w:t>
      </w:r>
    </w:p>
    <w:p w:rsidR="00E06C77" w:rsidRPr="00B311B6" w:rsidRDefault="00E06C77" w:rsidP="00E06C77">
      <w:pPr>
        <w:pStyle w:val="c54"/>
        <w:shd w:val="clear" w:color="auto" w:fill="FFFFFF"/>
        <w:spacing w:before="0" w:beforeAutospacing="0" w:after="0" w:afterAutospacing="0"/>
        <w:ind w:firstLine="709"/>
        <w:jc w:val="right"/>
        <w:rPr>
          <w:rStyle w:val="c122"/>
          <w:rFonts w:eastAsia="OpenSymbol"/>
          <w:i/>
          <w:iCs/>
          <w:sz w:val="28"/>
          <w:szCs w:val="28"/>
        </w:rPr>
      </w:pPr>
    </w:p>
    <w:p w:rsidR="00E06C77" w:rsidRPr="00B311B6" w:rsidRDefault="00E06C77" w:rsidP="00E06C77">
      <w:pPr>
        <w:spacing w:after="0" w:line="240" w:lineRule="auto"/>
        <w:ind w:firstLine="709"/>
        <w:jc w:val="center"/>
        <w:rPr>
          <w:rFonts w:ascii="Times New Roman" w:eastAsia="Calibri" w:hAnsi="Times New Roman" w:cs="Times New Roman"/>
          <w:b/>
          <w:sz w:val="28"/>
          <w:szCs w:val="28"/>
          <w:lang w:eastAsia="en-US"/>
        </w:rPr>
      </w:pPr>
      <w:r w:rsidRPr="00B311B6">
        <w:rPr>
          <w:rFonts w:ascii="Times New Roman" w:eastAsia="Calibri" w:hAnsi="Times New Roman" w:cs="Times New Roman"/>
          <w:b/>
          <w:sz w:val="28"/>
          <w:szCs w:val="28"/>
          <w:lang w:eastAsia="en-US"/>
        </w:rPr>
        <w:t>План учебного процесса*</w:t>
      </w:r>
    </w:p>
    <w:p w:rsidR="00E06C77" w:rsidRPr="00B311B6" w:rsidRDefault="00E06C77" w:rsidP="00E06C77">
      <w:pPr>
        <w:spacing w:after="0" w:line="240" w:lineRule="auto"/>
        <w:ind w:firstLine="709"/>
        <w:jc w:val="center"/>
        <w:rPr>
          <w:rFonts w:ascii="Times New Roman" w:eastAsia="Calibri" w:hAnsi="Times New Roman" w:cs="Times New Roman"/>
          <w:b/>
          <w:sz w:val="28"/>
          <w:szCs w:val="28"/>
          <w:lang w:eastAsia="en-US"/>
        </w:rPr>
      </w:pPr>
    </w:p>
    <w:tbl>
      <w:tblPr>
        <w:tblW w:w="14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284"/>
        <w:gridCol w:w="1230"/>
        <w:gridCol w:w="922"/>
        <w:gridCol w:w="840"/>
        <w:gridCol w:w="1197"/>
        <w:gridCol w:w="619"/>
        <w:gridCol w:w="619"/>
        <w:gridCol w:w="619"/>
        <w:gridCol w:w="619"/>
        <w:gridCol w:w="619"/>
        <w:gridCol w:w="619"/>
        <w:gridCol w:w="619"/>
        <w:gridCol w:w="619"/>
        <w:gridCol w:w="625"/>
      </w:tblGrid>
      <w:tr w:rsidR="00E06C77" w:rsidRPr="00B311B6" w:rsidTr="002A385A">
        <w:trPr>
          <w:trHeight w:val="236"/>
        </w:trPr>
        <w:tc>
          <w:tcPr>
            <w:tcW w:w="638" w:type="dxa"/>
            <w:vMerge w:val="restart"/>
            <w:shd w:val="clear" w:color="auto" w:fill="auto"/>
            <w:noWrap/>
            <w:vAlign w:val="center"/>
            <w:hideMark/>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 п/п</w:t>
            </w:r>
          </w:p>
        </w:tc>
        <w:tc>
          <w:tcPr>
            <w:tcW w:w="4284" w:type="dxa"/>
            <w:vMerge w:val="restart"/>
            <w:shd w:val="clear" w:color="auto" w:fill="auto"/>
            <w:vAlign w:val="center"/>
            <w:hideMark/>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Наименование предметных областей/формы учебной нагрузки</w:t>
            </w:r>
          </w:p>
        </w:tc>
        <w:tc>
          <w:tcPr>
            <w:tcW w:w="1230" w:type="dxa"/>
            <w:vMerge w:val="restart"/>
            <w:shd w:val="clear" w:color="auto" w:fill="auto"/>
            <w:textDirection w:val="btLr"/>
            <w:vAlign w:val="center"/>
            <w:hideMark/>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 xml:space="preserve">Общий объём учебной нагрузки </w:t>
            </w:r>
          </w:p>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(в часах)</w:t>
            </w:r>
          </w:p>
        </w:tc>
        <w:tc>
          <w:tcPr>
            <w:tcW w:w="922" w:type="dxa"/>
            <w:vMerge w:val="restart"/>
            <w:shd w:val="clear" w:color="auto" w:fill="auto"/>
            <w:textDirection w:val="btLr"/>
            <w:vAlign w:val="center"/>
            <w:hideMark/>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Практические занятия (в часах)</w:t>
            </w:r>
          </w:p>
        </w:tc>
        <w:tc>
          <w:tcPr>
            <w:tcW w:w="840" w:type="dxa"/>
            <w:vMerge w:val="restart"/>
            <w:shd w:val="clear" w:color="auto" w:fill="auto"/>
            <w:textDirection w:val="btLr"/>
            <w:vAlign w:val="center"/>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Теоретические занятия (в часах)</w:t>
            </w:r>
          </w:p>
        </w:tc>
        <w:tc>
          <w:tcPr>
            <w:tcW w:w="1197" w:type="dxa"/>
            <w:vMerge w:val="restart"/>
            <w:shd w:val="clear" w:color="auto" w:fill="auto"/>
            <w:textDirection w:val="btLr"/>
            <w:vAlign w:val="center"/>
            <w:hideMark/>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 xml:space="preserve">Итоговая </w:t>
            </w:r>
          </w:p>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аттестация (в часах)</w:t>
            </w:r>
          </w:p>
        </w:tc>
        <w:tc>
          <w:tcPr>
            <w:tcW w:w="5577" w:type="dxa"/>
            <w:gridSpan w:val="9"/>
            <w:shd w:val="clear" w:color="auto" w:fill="auto"/>
            <w:noWrap/>
            <w:vAlign w:val="center"/>
            <w:hideMark/>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учебный год</w:t>
            </w:r>
          </w:p>
        </w:tc>
      </w:tr>
      <w:tr w:rsidR="00E06C77" w:rsidRPr="00B311B6" w:rsidTr="002A385A">
        <w:trPr>
          <w:trHeight w:val="2415"/>
        </w:trPr>
        <w:tc>
          <w:tcPr>
            <w:tcW w:w="638" w:type="dxa"/>
            <w:vMerge/>
            <w:vAlign w:val="center"/>
            <w:hideMark/>
          </w:tcPr>
          <w:p w:rsidR="00E06C77" w:rsidRPr="00B311B6" w:rsidRDefault="00E06C77" w:rsidP="002A385A">
            <w:pPr>
              <w:spacing w:after="0" w:line="240" w:lineRule="auto"/>
              <w:rPr>
                <w:rFonts w:ascii="Times New Roman" w:eastAsia="Times New Roman" w:hAnsi="Times New Roman" w:cs="Times New Roman"/>
                <w:b/>
                <w:bCs/>
                <w:sz w:val="28"/>
                <w:szCs w:val="28"/>
              </w:rPr>
            </w:pPr>
          </w:p>
        </w:tc>
        <w:tc>
          <w:tcPr>
            <w:tcW w:w="4284" w:type="dxa"/>
            <w:vMerge/>
            <w:vAlign w:val="center"/>
            <w:hideMark/>
          </w:tcPr>
          <w:p w:rsidR="00E06C77" w:rsidRPr="00B311B6" w:rsidRDefault="00E06C77" w:rsidP="002A385A">
            <w:pPr>
              <w:spacing w:after="0" w:line="240" w:lineRule="auto"/>
              <w:rPr>
                <w:rFonts w:ascii="Times New Roman" w:eastAsia="Times New Roman" w:hAnsi="Times New Roman" w:cs="Times New Roman"/>
                <w:b/>
                <w:bCs/>
                <w:sz w:val="28"/>
                <w:szCs w:val="28"/>
              </w:rPr>
            </w:pPr>
          </w:p>
        </w:tc>
        <w:tc>
          <w:tcPr>
            <w:tcW w:w="1230" w:type="dxa"/>
            <w:vMerge/>
            <w:vAlign w:val="center"/>
            <w:hideMark/>
          </w:tcPr>
          <w:p w:rsidR="00E06C77" w:rsidRPr="00B311B6" w:rsidRDefault="00E06C77" w:rsidP="002A385A">
            <w:pPr>
              <w:spacing w:after="0" w:line="240" w:lineRule="auto"/>
              <w:rPr>
                <w:rFonts w:ascii="Times New Roman" w:eastAsia="Times New Roman" w:hAnsi="Times New Roman" w:cs="Times New Roman"/>
                <w:b/>
                <w:bCs/>
                <w:sz w:val="28"/>
                <w:szCs w:val="28"/>
              </w:rPr>
            </w:pPr>
          </w:p>
        </w:tc>
        <w:tc>
          <w:tcPr>
            <w:tcW w:w="922" w:type="dxa"/>
            <w:vMerge/>
            <w:vAlign w:val="center"/>
            <w:hideMark/>
          </w:tcPr>
          <w:p w:rsidR="00E06C77" w:rsidRPr="00B311B6" w:rsidRDefault="00E06C77" w:rsidP="002A385A">
            <w:pPr>
              <w:spacing w:after="0" w:line="240" w:lineRule="auto"/>
              <w:rPr>
                <w:rFonts w:ascii="Times New Roman" w:eastAsia="Times New Roman" w:hAnsi="Times New Roman" w:cs="Times New Roman"/>
                <w:b/>
                <w:bCs/>
                <w:sz w:val="28"/>
                <w:szCs w:val="28"/>
              </w:rPr>
            </w:pPr>
          </w:p>
        </w:tc>
        <w:tc>
          <w:tcPr>
            <w:tcW w:w="840" w:type="dxa"/>
            <w:vMerge/>
            <w:vAlign w:val="center"/>
            <w:hideMark/>
          </w:tcPr>
          <w:p w:rsidR="00E06C77" w:rsidRPr="00B311B6" w:rsidRDefault="00E06C77" w:rsidP="002A385A">
            <w:pPr>
              <w:spacing w:after="0" w:line="240" w:lineRule="auto"/>
              <w:rPr>
                <w:rFonts w:ascii="Times New Roman" w:eastAsia="Times New Roman" w:hAnsi="Times New Roman" w:cs="Times New Roman"/>
                <w:b/>
                <w:bCs/>
                <w:sz w:val="28"/>
                <w:szCs w:val="28"/>
              </w:rPr>
            </w:pPr>
          </w:p>
        </w:tc>
        <w:tc>
          <w:tcPr>
            <w:tcW w:w="1197" w:type="dxa"/>
            <w:vMerge/>
            <w:vAlign w:val="center"/>
            <w:hideMark/>
          </w:tcPr>
          <w:p w:rsidR="00E06C77" w:rsidRPr="00B311B6" w:rsidRDefault="00E06C77" w:rsidP="002A385A">
            <w:pPr>
              <w:spacing w:after="0" w:line="240" w:lineRule="auto"/>
              <w:rPr>
                <w:rFonts w:ascii="Times New Roman" w:eastAsia="Times New Roman" w:hAnsi="Times New Roman" w:cs="Times New Roman"/>
                <w:b/>
                <w:bCs/>
                <w:sz w:val="28"/>
                <w:szCs w:val="28"/>
              </w:rPr>
            </w:pPr>
          </w:p>
        </w:tc>
        <w:tc>
          <w:tcPr>
            <w:tcW w:w="619" w:type="dxa"/>
            <w:shd w:val="clear" w:color="auto" w:fill="auto"/>
            <w:noWrap/>
            <w:textDirection w:val="btLr"/>
            <w:vAlign w:val="center"/>
            <w:hideMark/>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сентябрь</w:t>
            </w:r>
          </w:p>
        </w:tc>
        <w:tc>
          <w:tcPr>
            <w:tcW w:w="619" w:type="dxa"/>
            <w:shd w:val="clear" w:color="auto" w:fill="auto"/>
            <w:noWrap/>
            <w:textDirection w:val="btLr"/>
            <w:vAlign w:val="center"/>
            <w:hideMark/>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октябрь</w:t>
            </w:r>
          </w:p>
        </w:tc>
        <w:tc>
          <w:tcPr>
            <w:tcW w:w="619" w:type="dxa"/>
            <w:shd w:val="clear" w:color="auto" w:fill="auto"/>
            <w:noWrap/>
            <w:textDirection w:val="btLr"/>
            <w:vAlign w:val="center"/>
            <w:hideMark/>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ноябрь</w:t>
            </w:r>
          </w:p>
        </w:tc>
        <w:tc>
          <w:tcPr>
            <w:tcW w:w="619" w:type="dxa"/>
            <w:shd w:val="clear" w:color="auto" w:fill="auto"/>
            <w:noWrap/>
            <w:textDirection w:val="btLr"/>
            <w:vAlign w:val="center"/>
            <w:hideMark/>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декабрь</w:t>
            </w:r>
          </w:p>
        </w:tc>
        <w:tc>
          <w:tcPr>
            <w:tcW w:w="619" w:type="dxa"/>
            <w:shd w:val="clear" w:color="auto" w:fill="auto"/>
            <w:noWrap/>
            <w:textDirection w:val="btLr"/>
            <w:vAlign w:val="center"/>
            <w:hideMark/>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январь</w:t>
            </w:r>
          </w:p>
        </w:tc>
        <w:tc>
          <w:tcPr>
            <w:tcW w:w="619" w:type="dxa"/>
            <w:shd w:val="clear" w:color="auto" w:fill="auto"/>
            <w:noWrap/>
            <w:textDirection w:val="btLr"/>
            <w:vAlign w:val="center"/>
            <w:hideMark/>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февраль</w:t>
            </w:r>
          </w:p>
        </w:tc>
        <w:tc>
          <w:tcPr>
            <w:tcW w:w="619" w:type="dxa"/>
            <w:shd w:val="clear" w:color="auto" w:fill="auto"/>
            <w:noWrap/>
            <w:textDirection w:val="btLr"/>
            <w:vAlign w:val="center"/>
            <w:hideMark/>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март</w:t>
            </w:r>
          </w:p>
        </w:tc>
        <w:tc>
          <w:tcPr>
            <w:tcW w:w="619" w:type="dxa"/>
            <w:shd w:val="clear" w:color="auto" w:fill="auto"/>
            <w:noWrap/>
            <w:textDirection w:val="btLr"/>
            <w:vAlign w:val="center"/>
            <w:hideMark/>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апрель</w:t>
            </w:r>
          </w:p>
        </w:tc>
        <w:tc>
          <w:tcPr>
            <w:tcW w:w="625" w:type="dxa"/>
            <w:shd w:val="clear" w:color="auto" w:fill="auto"/>
            <w:noWrap/>
            <w:textDirection w:val="btLr"/>
            <w:vAlign w:val="center"/>
            <w:hideMark/>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май</w:t>
            </w:r>
          </w:p>
        </w:tc>
      </w:tr>
      <w:tr w:rsidR="00E06C77" w:rsidRPr="00B311B6" w:rsidTr="002A385A">
        <w:trPr>
          <w:cantSplit/>
          <w:trHeight w:val="202"/>
        </w:trPr>
        <w:tc>
          <w:tcPr>
            <w:tcW w:w="638"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p>
        </w:tc>
        <w:tc>
          <w:tcPr>
            <w:tcW w:w="4284" w:type="dxa"/>
            <w:vAlign w:val="bottom"/>
          </w:tcPr>
          <w:p w:rsidR="00E06C77" w:rsidRPr="00B311B6" w:rsidRDefault="00E06C77" w:rsidP="002A385A">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Общий объем часов</w:t>
            </w:r>
          </w:p>
        </w:tc>
        <w:tc>
          <w:tcPr>
            <w:tcW w:w="1230" w:type="dxa"/>
            <w:vAlign w:val="center"/>
          </w:tcPr>
          <w:p w:rsidR="00E06C77" w:rsidRPr="00B311B6" w:rsidRDefault="00EF4048" w:rsidP="002A385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216</w:t>
            </w:r>
          </w:p>
        </w:tc>
        <w:tc>
          <w:tcPr>
            <w:tcW w:w="922" w:type="dxa"/>
            <w:vAlign w:val="center"/>
          </w:tcPr>
          <w:p w:rsidR="00E06C77" w:rsidRPr="00B311B6" w:rsidRDefault="00EF4048" w:rsidP="002A385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196</w:t>
            </w:r>
          </w:p>
        </w:tc>
        <w:tc>
          <w:tcPr>
            <w:tcW w:w="840" w:type="dxa"/>
            <w:vAlign w:val="center"/>
          </w:tcPr>
          <w:p w:rsidR="00E06C77" w:rsidRPr="00B311B6" w:rsidRDefault="00EF4048" w:rsidP="002A385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1197" w:type="dxa"/>
            <w:vAlign w:val="center"/>
          </w:tcPr>
          <w:p w:rsidR="00E06C77" w:rsidRPr="00B311B6" w:rsidRDefault="00EF4048" w:rsidP="002A385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24</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625"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E06C77" w:rsidRPr="00B311B6" w:rsidTr="002A385A">
        <w:trPr>
          <w:cantSplit/>
          <w:trHeight w:val="202"/>
        </w:trPr>
        <w:tc>
          <w:tcPr>
            <w:tcW w:w="638"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4284" w:type="dxa"/>
            <w:vAlign w:val="bottom"/>
          </w:tcPr>
          <w:p w:rsidR="00E06C77" w:rsidRPr="00B311B6" w:rsidRDefault="00E06C77" w:rsidP="002A385A">
            <w:pPr>
              <w:spacing w:after="0" w:line="240" w:lineRule="auto"/>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Теоретические основы ФК и С</w:t>
            </w:r>
          </w:p>
        </w:tc>
        <w:tc>
          <w:tcPr>
            <w:tcW w:w="1230"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w:t>
            </w:r>
          </w:p>
        </w:tc>
        <w:tc>
          <w:tcPr>
            <w:tcW w:w="922"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p>
        </w:tc>
        <w:tc>
          <w:tcPr>
            <w:tcW w:w="840"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w:t>
            </w:r>
          </w:p>
        </w:tc>
        <w:tc>
          <w:tcPr>
            <w:tcW w:w="1197"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w:t>
            </w:r>
          </w:p>
        </w:tc>
        <w:tc>
          <w:tcPr>
            <w:tcW w:w="625"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w:t>
            </w:r>
          </w:p>
        </w:tc>
      </w:tr>
      <w:tr w:rsidR="00E06C77" w:rsidRPr="00B311B6" w:rsidTr="002A385A">
        <w:trPr>
          <w:cantSplit/>
          <w:trHeight w:val="202"/>
        </w:trPr>
        <w:tc>
          <w:tcPr>
            <w:tcW w:w="638"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4284" w:type="dxa"/>
            <w:vAlign w:val="bottom"/>
          </w:tcPr>
          <w:p w:rsidR="00E06C77" w:rsidRPr="00B311B6" w:rsidRDefault="00E06C77" w:rsidP="002A385A">
            <w:pPr>
              <w:spacing w:after="0" w:line="240" w:lineRule="auto"/>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ОФП</w:t>
            </w:r>
          </w:p>
        </w:tc>
        <w:tc>
          <w:tcPr>
            <w:tcW w:w="1230"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100</w:t>
            </w:r>
          </w:p>
        </w:tc>
        <w:tc>
          <w:tcPr>
            <w:tcW w:w="922"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100</w:t>
            </w:r>
          </w:p>
        </w:tc>
        <w:tc>
          <w:tcPr>
            <w:tcW w:w="840"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p>
        </w:tc>
        <w:tc>
          <w:tcPr>
            <w:tcW w:w="1197"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10</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10</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10</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12</w:t>
            </w:r>
          </w:p>
        </w:tc>
        <w:tc>
          <w:tcPr>
            <w:tcW w:w="625"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10</w:t>
            </w:r>
          </w:p>
        </w:tc>
      </w:tr>
      <w:tr w:rsidR="00E06C77" w:rsidRPr="00B311B6" w:rsidTr="002A385A">
        <w:trPr>
          <w:cantSplit/>
          <w:trHeight w:val="202"/>
        </w:trPr>
        <w:tc>
          <w:tcPr>
            <w:tcW w:w="638"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4284" w:type="dxa"/>
            <w:vAlign w:val="bottom"/>
          </w:tcPr>
          <w:p w:rsidR="00E06C77" w:rsidRPr="00B311B6" w:rsidRDefault="00E06C77" w:rsidP="002A385A">
            <w:pPr>
              <w:spacing w:after="0" w:line="240" w:lineRule="auto"/>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СФП</w:t>
            </w:r>
          </w:p>
        </w:tc>
        <w:tc>
          <w:tcPr>
            <w:tcW w:w="1230"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40</w:t>
            </w:r>
          </w:p>
        </w:tc>
        <w:tc>
          <w:tcPr>
            <w:tcW w:w="922"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40</w:t>
            </w:r>
          </w:p>
        </w:tc>
        <w:tc>
          <w:tcPr>
            <w:tcW w:w="840"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p>
        </w:tc>
        <w:tc>
          <w:tcPr>
            <w:tcW w:w="1197"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4</w:t>
            </w:r>
          </w:p>
        </w:tc>
        <w:tc>
          <w:tcPr>
            <w:tcW w:w="625"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4</w:t>
            </w:r>
          </w:p>
        </w:tc>
      </w:tr>
      <w:tr w:rsidR="00E06C77" w:rsidRPr="00B311B6" w:rsidTr="002A385A">
        <w:trPr>
          <w:cantSplit/>
          <w:trHeight w:val="202"/>
        </w:trPr>
        <w:tc>
          <w:tcPr>
            <w:tcW w:w="638"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4284" w:type="dxa"/>
          </w:tcPr>
          <w:p w:rsidR="00E06C77" w:rsidRPr="00B311B6" w:rsidRDefault="00E06C77" w:rsidP="002A385A">
            <w:pPr>
              <w:spacing w:after="0" w:line="240" w:lineRule="auto"/>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Технико-тактическая подготовка</w:t>
            </w:r>
          </w:p>
        </w:tc>
        <w:tc>
          <w:tcPr>
            <w:tcW w:w="1230"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50</w:t>
            </w:r>
          </w:p>
        </w:tc>
        <w:tc>
          <w:tcPr>
            <w:tcW w:w="922"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50</w:t>
            </w:r>
          </w:p>
        </w:tc>
        <w:tc>
          <w:tcPr>
            <w:tcW w:w="840"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p>
        </w:tc>
        <w:tc>
          <w:tcPr>
            <w:tcW w:w="1197"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6</w:t>
            </w:r>
          </w:p>
        </w:tc>
        <w:tc>
          <w:tcPr>
            <w:tcW w:w="625"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5</w:t>
            </w:r>
          </w:p>
        </w:tc>
      </w:tr>
      <w:tr w:rsidR="00E06C77" w:rsidRPr="00B311B6" w:rsidTr="002A385A">
        <w:trPr>
          <w:cantSplit/>
          <w:trHeight w:val="202"/>
        </w:trPr>
        <w:tc>
          <w:tcPr>
            <w:tcW w:w="638"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4284" w:type="dxa"/>
          </w:tcPr>
          <w:p w:rsidR="00E06C77" w:rsidRPr="00B311B6" w:rsidRDefault="00E06C77" w:rsidP="002A385A">
            <w:pPr>
              <w:spacing w:after="0" w:line="240" w:lineRule="auto"/>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Другие виды и игровая подготовка</w:t>
            </w:r>
          </w:p>
        </w:tc>
        <w:tc>
          <w:tcPr>
            <w:tcW w:w="1230"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30</w:t>
            </w:r>
          </w:p>
        </w:tc>
        <w:tc>
          <w:tcPr>
            <w:tcW w:w="922"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30</w:t>
            </w:r>
          </w:p>
        </w:tc>
        <w:tc>
          <w:tcPr>
            <w:tcW w:w="840"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p>
        </w:tc>
        <w:tc>
          <w:tcPr>
            <w:tcW w:w="1197"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4</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3</w:t>
            </w:r>
          </w:p>
        </w:tc>
        <w:tc>
          <w:tcPr>
            <w:tcW w:w="619"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25" w:type="dxa"/>
            <w:shd w:val="clear" w:color="auto" w:fill="auto"/>
            <w:noWrap/>
            <w:vAlign w:val="center"/>
          </w:tcPr>
          <w:p w:rsidR="00E06C77" w:rsidRPr="00B311B6" w:rsidRDefault="00EF4048" w:rsidP="002A38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E06C77" w:rsidRPr="00B311B6" w:rsidTr="002A385A">
        <w:trPr>
          <w:cantSplit/>
          <w:trHeight w:val="202"/>
        </w:trPr>
        <w:tc>
          <w:tcPr>
            <w:tcW w:w="638"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6</w:t>
            </w:r>
          </w:p>
        </w:tc>
        <w:tc>
          <w:tcPr>
            <w:tcW w:w="4284" w:type="dxa"/>
          </w:tcPr>
          <w:p w:rsidR="00E06C77" w:rsidRPr="00B311B6" w:rsidRDefault="00E06C77" w:rsidP="002A385A">
            <w:pPr>
              <w:spacing w:after="0" w:line="240" w:lineRule="auto"/>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Контрольно-переводные испытания</w:t>
            </w:r>
          </w:p>
        </w:tc>
        <w:tc>
          <w:tcPr>
            <w:tcW w:w="1230" w:type="dxa"/>
            <w:vAlign w:val="center"/>
          </w:tcPr>
          <w:p w:rsidR="00E06C77" w:rsidRPr="00B311B6" w:rsidRDefault="00EF4048" w:rsidP="002A385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22"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p>
        </w:tc>
        <w:tc>
          <w:tcPr>
            <w:tcW w:w="840"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p>
        </w:tc>
        <w:tc>
          <w:tcPr>
            <w:tcW w:w="1197" w:type="dxa"/>
            <w:vAlign w:val="center"/>
          </w:tcPr>
          <w:p w:rsidR="00E06C77" w:rsidRPr="00B311B6" w:rsidRDefault="00EF4048" w:rsidP="002A385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p>
        </w:tc>
        <w:tc>
          <w:tcPr>
            <w:tcW w:w="625"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2</w:t>
            </w:r>
          </w:p>
        </w:tc>
      </w:tr>
      <w:tr w:rsidR="00E06C77" w:rsidRPr="00B311B6" w:rsidTr="002A385A">
        <w:trPr>
          <w:cantSplit/>
          <w:trHeight w:val="202"/>
        </w:trPr>
        <w:tc>
          <w:tcPr>
            <w:tcW w:w="638"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w:t>
            </w:r>
          </w:p>
        </w:tc>
        <w:tc>
          <w:tcPr>
            <w:tcW w:w="4284" w:type="dxa"/>
          </w:tcPr>
          <w:p w:rsidR="00E06C77" w:rsidRPr="00B311B6" w:rsidRDefault="00E06C77" w:rsidP="002A385A">
            <w:pPr>
              <w:spacing w:after="0" w:line="240" w:lineRule="auto"/>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Воспитательная работа</w:t>
            </w:r>
          </w:p>
        </w:tc>
        <w:tc>
          <w:tcPr>
            <w:tcW w:w="1230"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w:t>
            </w:r>
          </w:p>
        </w:tc>
        <w:tc>
          <w:tcPr>
            <w:tcW w:w="922"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p>
        </w:tc>
        <w:tc>
          <w:tcPr>
            <w:tcW w:w="840"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p>
        </w:tc>
        <w:tc>
          <w:tcPr>
            <w:tcW w:w="1197" w:type="dxa"/>
            <w:vAlign w:val="center"/>
          </w:tcPr>
          <w:p w:rsidR="00E06C77" w:rsidRPr="00B311B6" w:rsidRDefault="00E06C77" w:rsidP="002A385A">
            <w:pPr>
              <w:spacing w:after="0" w:line="240" w:lineRule="auto"/>
              <w:jc w:val="center"/>
              <w:rPr>
                <w:rFonts w:ascii="Times New Roman" w:eastAsia="Times New Roman" w:hAnsi="Times New Roman" w:cs="Times New Roman"/>
                <w:sz w:val="28"/>
                <w:szCs w:val="28"/>
              </w:rPr>
            </w:pP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w:t>
            </w:r>
          </w:p>
        </w:tc>
        <w:tc>
          <w:tcPr>
            <w:tcW w:w="619"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w:t>
            </w:r>
          </w:p>
        </w:tc>
        <w:tc>
          <w:tcPr>
            <w:tcW w:w="625" w:type="dxa"/>
            <w:shd w:val="clear" w:color="auto" w:fill="auto"/>
            <w:noWrap/>
            <w:vAlign w:val="center"/>
          </w:tcPr>
          <w:p w:rsidR="00E06C77" w:rsidRPr="00B311B6" w:rsidRDefault="00E06C77"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w:t>
            </w:r>
          </w:p>
        </w:tc>
      </w:tr>
    </w:tbl>
    <w:p w:rsidR="00E06C77" w:rsidRPr="00B311B6" w:rsidRDefault="00E06C77" w:rsidP="00E06C77">
      <w:pPr>
        <w:pStyle w:val="af4"/>
        <w:tabs>
          <w:tab w:val="left" w:pos="1418"/>
        </w:tabs>
        <w:spacing w:after="0" w:line="240" w:lineRule="auto"/>
        <w:ind w:left="709"/>
        <w:jc w:val="center"/>
        <w:rPr>
          <w:rFonts w:ascii="Times New Roman" w:hAnsi="Times New Roman" w:cs="Times New Roman"/>
          <w:b/>
          <w:sz w:val="28"/>
          <w:szCs w:val="28"/>
        </w:rPr>
      </w:pPr>
    </w:p>
    <w:p w:rsidR="00E06C77" w:rsidRPr="00B311B6" w:rsidRDefault="00E06C77" w:rsidP="00E06C77">
      <w:pPr>
        <w:pStyle w:val="af4"/>
        <w:tabs>
          <w:tab w:val="left" w:pos="1418"/>
        </w:tabs>
        <w:spacing w:after="0" w:line="240" w:lineRule="auto"/>
        <w:ind w:left="709"/>
        <w:jc w:val="both"/>
        <w:rPr>
          <w:rFonts w:ascii="Times New Roman" w:hAnsi="Times New Roman" w:cs="Times New Roman"/>
          <w:sz w:val="28"/>
          <w:szCs w:val="28"/>
        </w:rPr>
      </w:pPr>
      <w:r w:rsidRPr="00B311B6">
        <w:rPr>
          <w:rFonts w:ascii="Times New Roman" w:hAnsi="Times New Roman" w:cs="Times New Roman"/>
          <w:sz w:val="28"/>
          <w:szCs w:val="28"/>
        </w:rPr>
        <w:t>* План учебного процесса – примерный, расчет часов в месяц может меняться, в зависимости от расписания на учебный год.</w:t>
      </w:r>
    </w:p>
    <w:p w:rsidR="00E06C77" w:rsidRPr="00B311B6" w:rsidRDefault="00E06C77" w:rsidP="00E06C77">
      <w:pPr>
        <w:spacing w:after="0" w:line="240" w:lineRule="auto"/>
        <w:ind w:firstLine="567"/>
        <w:jc w:val="both"/>
        <w:outlineLvl w:val="3"/>
        <w:rPr>
          <w:rFonts w:ascii="Times New Roman" w:eastAsia="Calibri" w:hAnsi="Times New Roman" w:cs="Times New Roman"/>
          <w:b/>
          <w:bCs/>
          <w:sz w:val="28"/>
          <w:szCs w:val="28"/>
          <w:lang w:eastAsia="en-US"/>
        </w:rPr>
      </w:pPr>
    </w:p>
    <w:p w:rsidR="00E06C77" w:rsidRPr="00B311B6" w:rsidRDefault="00E06C77" w:rsidP="00E06C77">
      <w:pPr>
        <w:pStyle w:val="c54"/>
        <w:shd w:val="clear" w:color="auto" w:fill="FFFFFF"/>
        <w:spacing w:before="0" w:beforeAutospacing="0" w:after="0" w:afterAutospacing="0"/>
        <w:ind w:firstLine="709"/>
        <w:jc w:val="right"/>
        <w:rPr>
          <w:rStyle w:val="c122"/>
          <w:rFonts w:eastAsia="OpenSymbol"/>
          <w:i/>
          <w:iCs/>
          <w:sz w:val="28"/>
          <w:szCs w:val="28"/>
        </w:rPr>
      </w:pPr>
    </w:p>
    <w:p w:rsidR="00E06C77" w:rsidRPr="00B311B6" w:rsidRDefault="00E06C77" w:rsidP="00E06C77">
      <w:pPr>
        <w:pStyle w:val="c54"/>
        <w:shd w:val="clear" w:color="auto" w:fill="FFFFFF"/>
        <w:spacing w:before="0" w:beforeAutospacing="0" w:after="0" w:afterAutospacing="0"/>
        <w:ind w:firstLine="709"/>
        <w:jc w:val="right"/>
        <w:rPr>
          <w:rStyle w:val="c122"/>
          <w:rFonts w:eastAsia="OpenSymbol"/>
          <w:i/>
          <w:iCs/>
          <w:sz w:val="28"/>
          <w:szCs w:val="28"/>
        </w:rPr>
      </w:pPr>
    </w:p>
    <w:p w:rsidR="00E06C77" w:rsidRPr="00B311B6" w:rsidRDefault="00BA1690" w:rsidP="00E06C77">
      <w:pPr>
        <w:pStyle w:val="c54"/>
        <w:shd w:val="clear" w:color="auto" w:fill="FFFFFF"/>
        <w:spacing w:before="0" w:beforeAutospacing="0" w:after="0" w:afterAutospacing="0"/>
        <w:ind w:firstLine="709"/>
        <w:jc w:val="center"/>
        <w:rPr>
          <w:rStyle w:val="c122"/>
          <w:rFonts w:eastAsia="OpenSymbol"/>
          <w:b/>
          <w:iCs/>
          <w:sz w:val="28"/>
          <w:szCs w:val="28"/>
        </w:rPr>
      </w:pPr>
      <w:r w:rsidRPr="00B311B6">
        <w:rPr>
          <w:rStyle w:val="c122"/>
          <w:rFonts w:eastAsia="OpenSymbol"/>
          <w:b/>
          <w:iCs/>
          <w:sz w:val="28"/>
          <w:szCs w:val="28"/>
        </w:rPr>
        <w:lastRenderedPageBreak/>
        <w:t>Календарный-учебный график</w:t>
      </w:r>
    </w:p>
    <w:p w:rsidR="00E06C77" w:rsidRPr="00B311B6" w:rsidRDefault="00E06C77" w:rsidP="00E06C77">
      <w:pPr>
        <w:pStyle w:val="c54"/>
        <w:shd w:val="clear" w:color="auto" w:fill="FFFFFF"/>
        <w:spacing w:before="0" w:beforeAutospacing="0" w:after="0" w:afterAutospacing="0"/>
        <w:ind w:firstLine="709"/>
        <w:jc w:val="right"/>
        <w:rPr>
          <w:rStyle w:val="c122"/>
          <w:rFonts w:eastAsia="OpenSymbol"/>
          <w:i/>
          <w:iCs/>
          <w:sz w:val="28"/>
          <w:szCs w:val="28"/>
        </w:rPr>
      </w:pPr>
    </w:p>
    <w:p w:rsidR="00E06C77" w:rsidRPr="00B311B6" w:rsidRDefault="00E06C77" w:rsidP="005F5C86">
      <w:pPr>
        <w:pStyle w:val="c54"/>
        <w:shd w:val="clear" w:color="auto" w:fill="FFFFFF"/>
        <w:spacing w:before="0" w:beforeAutospacing="0" w:after="0" w:afterAutospacing="0"/>
        <w:ind w:firstLine="709"/>
        <w:jc w:val="right"/>
        <w:rPr>
          <w:rStyle w:val="c122"/>
          <w:rFonts w:eastAsia="OpenSymbol"/>
          <w:i/>
          <w:iCs/>
          <w:sz w:val="28"/>
          <w:szCs w:val="28"/>
        </w:rPr>
      </w:pPr>
      <w:r w:rsidRPr="00B311B6">
        <w:rPr>
          <w:rFonts w:eastAsia="Andale Sans UI" w:cs="Tahoma"/>
          <w:noProof/>
          <w:kern w:val="1"/>
        </w:rPr>
        <w:drawing>
          <wp:inline distT="0" distB="0" distL="0" distR="0" wp14:anchorId="4C67D2B7" wp14:editId="460BA753">
            <wp:extent cx="9066153" cy="3168502"/>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20533"/>
                    <a:stretch/>
                  </pic:blipFill>
                  <pic:spPr bwMode="auto">
                    <a:xfrm>
                      <a:off x="0" y="0"/>
                      <a:ext cx="9071610" cy="3170409"/>
                    </a:xfrm>
                    <a:prstGeom prst="rect">
                      <a:avLst/>
                    </a:prstGeom>
                    <a:noFill/>
                    <a:ln>
                      <a:noFill/>
                    </a:ln>
                    <a:extLst>
                      <a:ext uri="{53640926-AAD7-44D8-BBD7-CCE9431645EC}">
                        <a14:shadowObscured xmlns:a14="http://schemas.microsoft.com/office/drawing/2010/main"/>
                      </a:ext>
                    </a:extLst>
                  </pic:spPr>
                </pic:pic>
              </a:graphicData>
            </a:graphic>
          </wp:inline>
        </w:drawing>
      </w:r>
    </w:p>
    <w:p w:rsidR="00E06C77" w:rsidRPr="00B311B6" w:rsidRDefault="00E06C77" w:rsidP="005F5C86">
      <w:pPr>
        <w:pStyle w:val="c54"/>
        <w:shd w:val="clear" w:color="auto" w:fill="FFFFFF"/>
        <w:spacing w:before="0" w:beforeAutospacing="0" w:after="0" w:afterAutospacing="0"/>
        <w:ind w:firstLine="709"/>
        <w:jc w:val="right"/>
        <w:rPr>
          <w:rStyle w:val="c122"/>
          <w:rFonts w:eastAsia="OpenSymbol"/>
          <w:i/>
          <w:iCs/>
          <w:sz w:val="28"/>
          <w:szCs w:val="28"/>
        </w:rPr>
      </w:pPr>
    </w:p>
    <w:p w:rsidR="00E06C77" w:rsidRPr="00B311B6" w:rsidRDefault="00E06C77" w:rsidP="005F5C86">
      <w:pPr>
        <w:pStyle w:val="c54"/>
        <w:shd w:val="clear" w:color="auto" w:fill="FFFFFF"/>
        <w:spacing w:before="0" w:beforeAutospacing="0" w:after="0" w:afterAutospacing="0"/>
        <w:ind w:firstLine="709"/>
        <w:jc w:val="right"/>
        <w:rPr>
          <w:rStyle w:val="c122"/>
          <w:rFonts w:eastAsia="OpenSymbol"/>
          <w:i/>
          <w:iCs/>
          <w:sz w:val="28"/>
          <w:szCs w:val="28"/>
        </w:rPr>
      </w:pPr>
    </w:p>
    <w:p w:rsidR="00E06C77" w:rsidRPr="00B311B6" w:rsidRDefault="00E06C77" w:rsidP="005F5C86">
      <w:pPr>
        <w:pStyle w:val="c54"/>
        <w:shd w:val="clear" w:color="auto" w:fill="FFFFFF"/>
        <w:spacing w:before="0" w:beforeAutospacing="0" w:after="0" w:afterAutospacing="0"/>
        <w:ind w:firstLine="709"/>
        <w:jc w:val="right"/>
        <w:rPr>
          <w:rStyle w:val="c122"/>
          <w:rFonts w:eastAsia="OpenSymbol"/>
          <w:i/>
          <w:iCs/>
          <w:sz w:val="28"/>
          <w:szCs w:val="28"/>
        </w:rPr>
      </w:pPr>
    </w:p>
    <w:p w:rsidR="00E06C77" w:rsidRPr="00B311B6" w:rsidRDefault="00E06C77"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sectPr w:rsidR="00BA1690" w:rsidRPr="00B311B6" w:rsidSect="00E06C77">
          <w:pgSz w:w="16838" w:h="11906" w:orient="landscape"/>
          <w:pgMar w:top="1701" w:right="1134" w:bottom="851" w:left="1134" w:header="709" w:footer="709" w:gutter="0"/>
          <w:cols w:space="708"/>
          <w:titlePg/>
          <w:docGrid w:linePitch="360"/>
        </w:sectPr>
      </w:pPr>
    </w:p>
    <w:p w:rsidR="00BA1690" w:rsidRPr="00B311B6" w:rsidRDefault="00BA1690" w:rsidP="00BA1690">
      <w:pPr>
        <w:pStyle w:val="c54"/>
        <w:shd w:val="clear" w:color="auto" w:fill="FFFFFF"/>
        <w:spacing w:before="0" w:beforeAutospacing="0" w:after="0" w:afterAutospacing="0"/>
        <w:ind w:firstLine="709"/>
        <w:jc w:val="right"/>
        <w:rPr>
          <w:rStyle w:val="c122"/>
          <w:rFonts w:eastAsia="OpenSymbol"/>
          <w:i/>
          <w:iCs/>
          <w:sz w:val="28"/>
          <w:szCs w:val="28"/>
        </w:rPr>
      </w:pPr>
      <w:r w:rsidRPr="00B311B6">
        <w:rPr>
          <w:rStyle w:val="c122"/>
          <w:rFonts w:eastAsia="OpenSymbol"/>
          <w:i/>
          <w:iCs/>
          <w:sz w:val="28"/>
          <w:szCs w:val="28"/>
        </w:rPr>
        <w:lastRenderedPageBreak/>
        <w:t>Приложение №3</w:t>
      </w:r>
    </w:p>
    <w:p w:rsidR="00BA1690" w:rsidRPr="00B311B6" w:rsidRDefault="00BA1690" w:rsidP="00BA1690">
      <w:pPr>
        <w:spacing w:after="0" w:line="240" w:lineRule="auto"/>
        <w:ind w:firstLine="709"/>
        <w:jc w:val="center"/>
        <w:rPr>
          <w:rFonts w:ascii="Times New Roman" w:hAnsi="Times New Roman" w:cs="Times New Roman"/>
          <w:b/>
          <w:bCs/>
          <w:sz w:val="28"/>
          <w:szCs w:val="28"/>
        </w:rPr>
      </w:pPr>
    </w:p>
    <w:p w:rsidR="00BA1690" w:rsidRPr="00B311B6" w:rsidRDefault="00BA1690" w:rsidP="00A215B6">
      <w:pPr>
        <w:spacing w:after="0" w:line="240" w:lineRule="auto"/>
        <w:jc w:val="center"/>
        <w:rPr>
          <w:rFonts w:ascii="Times New Roman" w:hAnsi="Times New Roman" w:cs="Times New Roman"/>
          <w:b/>
          <w:bCs/>
          <w:sz w:val="28"/>
          <w:szCs w:val="28"/>
        </w:rPr>
      </w:pPr>
      <w:r w:rsidRPr="00B311B6">
        <w:rPr>
          <w:rFonts w:ascii="Times New Roman" w:hAnsi="Times New Roman" w:cs="Times New Roman"/>
          <w:b/>
          <w:bCs/>
          <w:sz w:val="28"/>
          <w:szCs w:val="28"/>
        </w:rPr>
        <w:t>ИНДИВИДУАЛЬНЫЙ УЧЕБНЫЙ ПЛАН</w:t>
      </w:r>
    </w:p>
    <w:p w:rsidR="00BA1690" w:rsidRPr="00B311B6" w:rsidRDefault="00BA1690" w:rsidP="00BA1690">
      <w:pPr>
        <w:spacing w:after="0" w:line="240" w:lineRule="auto"/>
        <w:ind w:firstLine="709"/>
        <w:jc w:val="center"/>
        <w:rPr>
          <w:rFonts w:ascii="Times New Roman" w:hAnsi="Times New Roman" w:cs="Times New Roman"/>
          <w:b/>
          <w:bCs/>
          <w:sz w:val="28"/>
          <w:szCs w:val="28"/>
        </w:rPr>
      </w:pPr>
    </w:p>
    <w:tbl>
      <w:tblPr>
        <w:tblW w:w="9747" w:type="dxa"/>
        <w:tblLayout w:type="fixed"/>
        <w:tblLook w:val="04A0" w:firstRow="1" w:lastRow="0" w:firstColumn="1" w:lastColumn="0" w:noHBand="0" w:noVBand="1"/>
      </w:tblPr>
      <w:tblGrid>
        <w:gridCol w:w="5211"/>
        <w:gridCol w:w="4536"/>
      </w:tblGrid>
      <w:tr w:rsidR="00BA1690" w:rsidRPr="00B311B6" w:rsidTr="002A385A">
        <w:tc>
          <w:tcPr>
            <w:tcW w:w="5211" w:type="dxa"/>
            <w:shd w:val="clear" w:color="auto" w:fill="auto"/>
          </w:tcPr>
          <w:p w:rsidR="00BA1690" w:rsidRPr="00B311B6" w:rsidRDefault="00BA1690" w:rsidP="002A385A">
            <w:pPr>
              <w:spacing w:after="0" w:line="240" w:lineRule="auto"/>
              <w:ind w:firstLine="709"/>
              <w:jc w:val="center"/>
              <w:rPr>
                <w:rFonts w:ascii="Times New Roman" w:hAnsi="Times New Roman" w:cs="Times New Roman"/>
                <w:bCs/>
                <w:sz w:val="28"/>
                <w:szCs w:val="28"/>
              </w:rPr>
            </w:pPr>
            <w:r w:rsidRPr="00B311B6">
              <w:rPr>
                <w:rFonts w:ascii="Times New Roman" w:hAnsi="Times New Roman" w:cs="Times New Roman"/>
                <w:bCs/>
                <w:sz w:val="28"/>
                <w:szCs w:val="28"/>
              </w:rPr>
              <w:t>Ф.И. _______________________________</w:t>
            </w:r>
          </w:p>
        </w:tc>
        <w:tc>
          <w:tcPr>
            <w:tcW w:w="4536" w:type="dxa"/>
            <w:shd w:val="clear" w:color="auto" w:fill="auto"/>
          </w:tcPr>
          <w:p w:rsidR="00BA1690" w:rsidRPr="00B311B6" w:rsidRDefault="00BA1690" w:rsidP="002A385A">
            <w:pPr>
              <w:spacing w:after="0" w:line="240" w:lineRule="auto"/>
              <w:ind w:firstLine="709"/>
              <w:rPr>
                <w:rFonts w:ascii="Times New Roman" w:hAnsi="Times New Roman" w:cs="Times New Roman"/>
                <w:bCs/>
                <w:sz w:val="28"/>
                <w:szCs w:val="28"/>
              </w:rPr>
            </w:pPr>
            <w:r w:rsidRPr="00B311B6">
              <w:rPr>
                <w:rFonts w:ascii="Times New Roman" w:hAnsi="Times New Roman" w:cs="Times New Roman"/>
                <w:bCs/>
                <w:sz w:val="28"/>
                <w:szCs w:val="28"/>
              </w:rPr>
              <w:t>на период с ________ по __________</w:t>
            </w:r>
          </w:p>
        </w:tc>
      </w:tr>
      <w:tr w:rsidR="00BA1690" w:rsidRPr="00B311B6" w:rsidTr="002A385A">
        <w:tc>
          <w:tcPr>
            <w:tcW w:w="5211" w:type="dxa"/>
            <w:shd w:val="clear" w:color="auto" w:fill="auto"/>
          </w:tcPr>
          <w:p w:rsidR="00BA1690" w:rsidRPr="00B311B6" w:rsidRDefault="00BA1690" w:rsidP="002A385A">
            <w:pPr>
              <w:spacing w:after="0" w:line="240" w:lineRule="auto"/>
              <w:ind w:firstLine="709"/>
              <w:rPr>
                <w:rFonts w:ascii="Times New Roman" w:hAnsi="Times New Roman" w:cs="Times New Roman"/>
                <w:b/>
                <w:bCs/>
                <w:sz w:val="28"/>
                <w:szCs w:val="28"/>
              </w:rPr>
            </w:pPr>
            <w:r w:rsidRPr="00B311B6">
              <w:rPr>
                <w:rFonts w:ascii="Times New Roman" w:hAnsi="Times New Roman" w:cs="Times New Roman"/>
                <w:bCs/>
                <w:sz w:val="28"/>
                <w:szCs w:val="28"/>
              </w:rPr>
              <w:t>отделение _______________________</w:t>
            </w:r>
          </w:p>
        </w:tc>
        <w:tc>
          <w:tcPr>
            <w:tcW w:w="4536" w:type="dxa"/>
            <w:shd w:val="clear" w:color="auto" w:fill="auto"/>
          </w:tcPr>
          <w:p w:rsidR="00BA1690" w:rsidRPr="00B311B6" w:rsidRDefault="00BA1690" w:rsidP="002A385A">
            <w:pPr>
              <w:spacing w:after="0" w:line="240" w:lineRule="auto"/>
              <w:ind w:firstLine="709"/>
              <w:rPr>
                <w:rFonts w:ascii="Times New Roman" w:hAnsi="Times New Roman" w:cs="Times New Roman"/>
                <w:bCs/>
                <w:sz w:val="28"/>
                <w:szCs w:val="28"/>
              </w:rPr>
            </w:pPr>
            <w:r w:rsidRPr="00B311B6">
              <w:rPr>
                <w:rFonts w:ascii="Times New Roman" w:hAnsi="Times New Roman" w:cs="Times New Roman"/>
                <w:bCs/>
                <w:sz w:val="28"/>
                <w:szCs w:val="28"/>
              </w:rPr>
              <w:t>группа: ____________</w:t>
            </w:r>
          </w:p>
        </w:tc>
      </w:tr>
      <w:tr w:rsidR="00BA1690" w:rsidRPr="00B311B6" w:rsidTr="002A385A">
        <w:tc>
          <w:tcPr>
            <w:tcW w:w="9747" w:type="dxa"/>
            <w:gridSpan w:val="2"/>
            <w:shd w:val="clear" w:color="auto" w:fill="auto"/>
          </w:tcPr>
          <w:p w:rsidR="00BA1690" w:rsidRPr="00B311B6" w:rsidRDefault="00BA1690" w:rsidP="002A385A">
            <w:pPr>
              <w:spacing w:after="0" w:line="240" w:lineRule="auto"/>
              <w:ind w:firstLine="709"/>
              <w:rPr>
                <w:rFonts w:ascii="Times New Roman" w:hAnsi="Times New Roman" w:cs="Times New Roman"/>
                <w:b/>
                <w:bCs/>
                <w:sz w:val="28"/>
                <w:szCs w:val="28"/>
              </w:rPr>
            </w:pPr>
            <w:r w:rsidRPr="00B311B6">
              <w:rPr>
                <w:rFonts w:ascii="Times New Roman" w:hAnsi="Times New Roman" w:cs="Times New Roman"/>
                <w:bCs/>
                <w:sz w:val="28"/>
                <w:szCs w:val="28"/>
              </w:rPr>
              <w:t>тренер-преподаватель:_________________________</w:t>
            </w:r>
          </w:p>
        </w:tc>
      </w:tr>
    </w:tbl>
    <w:p w:rsidR="00BA1690" w:rsidRPr="00B311B6" w:rsidRDefault="00BA1690" w:rsidP="00BA1690">
      <w:pPr>
        <w:spacing w:after="0" w:line="240" w:lineRule="auto"/>
        <w:ind w:firstLine="709"/>
        <w:jc w:val="center"/>
        <w:rPr>
          <w:rFonts w:ascii="Times New Roman" w:hAnsi="Times New Roman" w:cs="Times New Roman"/>
          <w:b/>
          <w:bCs/>
          <w:sz w:val="28"/>
          <w:szCs w:val="28"/>
        </w:rPr>
      </w:pPr>
    </w:p>
    <w:tbl>
      <w:tblPr>
        <w:tblW w:w="104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25"/>
        <w:gridCol w:w="3119"/>
        <w:gridCol w:w="538"/>
        <w:gridCol w:w="536"/>
        <w:gridCol w:w="611"/>
        <w:gridCol w:w="465"/>
        <w:gridCol w:w="483"/>
        <w:gridCol w:w="567"/>
        <w:gridCol w:w="541"/>
        <w:gridCol w:w="469"/>
        <w:gridCol w:w="468"/>
        <w:gridCol w:w="567"/>
        <w:gridCol w:w="567"/>
        <w:gridCol w:w="567"/>
        <w:gridCol w:w="537"/>
      </w:tblGrid>
      <w:tr w:rsidR="00BA1690" w:rsidRPr="00B311B6" w:rsidTr="002A385A">
        <w:trPr>
          <w:trHeight w:val="20"/>
        </w:trPr>
        <w:tc>
          <w:tcPr>
            <w:tcW w:w="425" w:type="dxa"/>
            <w:vMerge w:val="restart"/>
            <w:tcBorders>
              <w:top w:val="single" w:sz="4" w:space="0" w:color="auto"/>
              <w:left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p w:rsidR="00BA1690" w:rsidRPr="00B311B6" w:rsidRDefault="00BA1690" w:rsidP="002A385A">
            <w:pPr>
              <w:spacing w:after="0" w:line="240" w:lineRule="auto"/>
              <w:jc w:val="center"/>
              <w:rPr>
                <w:rFonts w:ascii="Times New Roman" w:hAnsi="Times New Roman" w:cs="Times New Roman"/>
                <w:bCs/>
                <w:sz w:val="28"/>
                <w:szCs w:val="28"/>
                <w:lang w:eastAsia="en-US"/>
              </w:rPr>
            </w:pPr>
            <w:r w:rsidRPr="00B311B6">
              <w:rPr>
                <w:rFonts w:ascii="Times New Roman" w:hAnsi="Times New Roman" w:cs="Times New Roman"/>
                <w:bCs/>
                <w:sz w:val="28"/>
                <w:szCs w:val="28"/>
                <w:lang w:eastAsia="en-US"/>
              </w:rPr>
              <w:t>Предметная область</w:t>
            </w:r>
          </w:p>
        </w:tc>
        <w:tc>
          <w:tcPr>
            <w:tcW w:w="6916" w:type="dxa"/>
            <w:gridSpan w:val="13"/>
            <w:tcBorders>
              <w:top w:val="single" w:sz="4" w:space="0" w:color="auto"/>
              <w:left w:val="single" w:sz="4" w:space="0" w:color="auto"/>
              <w:bottom w:val="single" w:sz="4" w:space="0" w:color="auto"/>
              <w:right w:val="single" w:sz="4" w:space="0" w:color="auto"/>
            </w:tcBorders>
            <w:shd w:val="clear" w:color="auto" w:fill="FFFFFF"/>
            <w:hideMark/>
          </w:tcPr>
          <w:p w:rsidR="00BA1690" w:rsidRPr="00B311B6" w:rsidRDefault="00BA1690" w:rsidP="002A385A">
            <w:pPr>
              <w:spacing w:after="0" w:line="240" w:lineRule="auto"/>
              <w:jc w:val="center"/>
              <w:rPr>
                <w:rFonts w:ascii="Times New Roman" w:hAnsi="Times New Roman" w:cs="Times New Roman"/>
                <w:bCs/>
                <w:sz w:val="28"/>
                <w:szCs w:val="28"/>
                <w:lang w:eastAsia="en-US"/>
              </w:rPr>
            </w:pPr>
            <w:r w:rsidRPr="00B311B6">
              <w:rPr>
                <w:rFonts w:ascii="Times New Roman" w:hAnsi="Times New Roman" w:cs="Times New Roman"/>
                <w:bCs/>
                <w:sz w:val="28"/>
                <w:szCs w:val="28"/>
                <w:lang w:eastAsia="en-US"/>
              </w:rPr>
              <w:t>Общеразвивающая программа</w:t>
            </w:r>
          </w:p>
        </w:tc>
      </w:tr>
      <w:tr w:rsidR="00BA1690" w:rsidRPr="00B311B6" w:rsidTr="002A385A">
        <w:trPr>
          <w:trHeight w:val="250"/>
        </w:trPr>
        <w:tc>
          <w:tcPr>
            <w:tcW w:w="425" w:type="dxa"/>
            <w:vMerge/>
            <w:tcBorders>
              <w:left w:val="single" w:sz="4" w:space="0" w:color="auto"/>
              <w:right w:val="single" w:sz="4" w:space="0" w:color="auto"/>
            </w:tcBorders>
            <w:shd w:val="clear" w:color="auto" w:fill="FFFFFF"/>
          </w:tcPr>
          <w:p w:rsidR="00BA1690" w:rsidRPr="00B311B6" w:rsidRDefault="00BA1690" w:rsidP="002A385A">
            <w:pPr>
              <w:spacing w:after="0" w:line="240" w:lineRule="auto"/>
              <w:rPr>
                <w:rFonts w:ascii="Times New Roman" w:hAnsi="Times New Roman" w:cs="Times New Roman"/>
                <w:bCs/>
                <w:sz w:val="28"/>
                <w:szCs w:val="28"/>
                <w:lang w:eastAsia="en-US"/>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A1690" w:rsidRPr="00B311B6" w:rsidRDefault="00BA1690" w:rsidP="002A385A">
            <w:pPr>
              <w:spacing w:after="0" w:line="240" w:lineRule="auto"/>
              <w:rPr>
                <w:rFonts w:ascii="Times New Roman" w:hAnsi="Times New Roman" w:cs="Times New Roman"/>
                <w:bCs/>
                <w:sz w:val="28"/>
                <w:szCs w:val="28"/>
                <w:lang w:eastAsia="en-US"/>
              </w:rPr>
            </w:pPr>
          </w:p>
        </w:tc>
        <w:tc>
          <w:tcPr>
            <w:tcW w:w="6916" w:type="dxa"/>
            <w:gridSpan w:val="13"/>
            <w:tcBorders>
              <w:top w:val="single" w:sz="4" w:space="0" w:color="auto"/>
              <w:left w:val="single" w:sz="4" w:space="0" w:color="auto"/>
              <w:right w:val="single" w:sz="4" w:space="0" w:color="auto"/>
            </w:tcBorders>
            <w:shd w:val="clear" w:color="auto" w:fill="FFFFFF"/>
            <w:hideMark/>
          </w:tcPr>
          <w:p w:rsidR="00BA1690" w:rsidRPr="00B311B6" w:rsidRDefault="00BA1690" w:rsidP="002A385A">
            <w:pPr>
              <w:spacing w:after="0" w:line="240" w:lineRule="auto"/>
              <w:jc w:val="center"/>
              <w:rPr>
                <w:rFonts w:ascii="Times New Roman" w:hAnsi="Times New Roman" w:cs="Times New Roman"/>
                <w:bCs/>
                <w:spacing w:val="-20"/>
                <w:sz w:val="28"/>
                <w:szCs w:val="28"/>
                <w:lang w:eastAsia="en-US"/>
              </w:rPr>
            </w:pPr>
            <w:r w:rsidRPr="00B311B6">
              <w:rPr>
                <w:rFonts w:ascii="Times New Roman" w:hAnsi="Times New Roman" w:cs="Times New Roman"/>
                <w:bCs/>
                <w:spacing w:val="-20"/>
                <w:sz w:val="28"/>
                <w:szCs w:val="28"/>
                <w:lang w:eastAsia="en-US"/>
              </w:rPr>
              <w:t>месяцы/ недели / кол - во часов  в  неделю</w:t>
            </w:r>
          </w:p>
        </w:tc>
      </w:tr>
      <w:tr w:rsidR="00BA1690" w:rsidRPr="00B311B6" w:rsidTr="002A385A">
        <w:trPr>
          <w:trHeight w:val="20"/>
        </w:trPr>
        <w:tc>
          <w:tcPr>
            <w:tcW w:w="425" w:type="dxa"/>
            <w:vMerge/>
            <w:tcBorders>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rPr>
                <w:rFonts w:ascii="Times New Roman" w:hAnsi="Times New Roman" w:cs="Times New Roman"/>
                <w:bCs/>
                <w:sz w:val="28"/>
                <w:szCs w:val="28"/>
                <w:lang w:eastAsia="en-US"/>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A1690" w:rsidRPr="00B311B6" w:rsidRDefault="00BA1690" w:rsidP="002A385A">
            <w:pPr>
              <w:spacing w:after="0" w:line="240" w:lineRule="auto"/>
              <w:rPr>
                <w:rFonts w:ascii="Times New Roman" w:hAnsi="Times New Roman" w:cs="Times New Roman"/>
                <w:bCs/>
                <w:sz w:val="28"/>
                <w:szCs w:val="28"/>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83"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9"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r>
      <w:tr w:rsidR="00BA1690" w:rsidRPr="00B311B6" w:rsidTr="002A385A">
        <w:trPr>
          <w:trHeight w:val="2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rPr>
                <w:rFonts w:ascii="Times New Roman" w:hAnsi="Times New Roman" w:cs="Times New Roman"/>
                <w:bCs/>
                <w:sz w:val="28"/>
                <w:szCs w:val="28"/>
                <w:lang w:eastAsia="en-US"/>
              </w:rPr>
            </w:pPr>
            <w:r w:rsidRPr="00B311B6">
              <w:rPr>
                <w:rFonts w:ascii="Times New Roman" w:hAnsi="Times New Roman" w:cs="Times New Roman"/>
                <w:bCs/>
                <w:sz w:val="28"/>
                <w:szCs w:val="28"/>
                <w:lang w:eastAsia="en-US"/>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rPr>
                <w:rFonts w:ascii="Times New Roman" w:hAnsi="Times New Roman" w:cs="Times New Roman"/>
                <w:bCs/>
                <w:sz w:val="28"/>
                <w:szCs w:val="28"/>
                <w:lang w:eastAsia="en-US"/>
              </w:rPr>
            </w:pPr>
            <w:r w:rsidRPr="00B311B6">
              <w:rPr>
                <w:rFonts w:ascii="Times New Roman" w:hAnsi="Times New Roman" w:cs="Times New Roman"/>
                <w:bCs/>
                <w:sz w:val="28"/>
                <w:szCs w:val="28"/>
                <w:lang w:eastAsia="en-US"/>
              </w:rPr>
              <w:t>Теоретические основы ФК и С</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83"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9"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r>
      <w:tr w:rsidR="00BA1690" w:rsidRPr="00B311B6" w:rsidTr="002A385A">
        <w:trPr>
          <w:trHeight w:val="2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rPr>
                <w:rFonts w:ascii="Times New Roman" w:hAnsi="Times New Roman" w:cs="Times New Roman"/>
                <w:bCs/>
                <w:sz w:val="28"/>
                <w:szCs w:val="28"/>
                <w:lang w:eastAsia="en-US"/>
              </w:rPr>
            </w:pPr>
            <w:r w:rsidRPr="00B311B6">
              <w:rPr>
                <w:rFonts w:ascii="Times New Roman" w:hAnsi="Times New Roman" w:cs="Times New Roman"/>
                <w:bCs/>
                <w:sz w:val="28"/>
                <w:szCs w:val="28"/>
                <w:lang w:eastAsia="en-US"/>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rPr>
                <w:rFonts w:ascii="Times New Roman" w:hAnsi="Times New Roman" w:cs="Times New Roman"/>
                <w:bCs/>
                <w:sz w:val="28"/>
                <w:szCs w:val="28"/>
                <w:lang w:eastAsia="en-US"/>
              </w:rPr>
            </w:pPr>
            <w:r w:rsidRPr="00B311B6">
              <w:rPr>
                <w:rFonts w:ascii="Times New Roman" w:hAnsi="Times New Roman" w:cs="Times New Roman"/>
                <w:bCs/>
                <w:sz w:val="28"/>
                <w:szCs w:val="28"/>
                <w:lang w:eastAsia="en-US"/>
              </w:rPr>
              <w:t>ОФП</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rPr>
                <w:rFonts w:ascii="Times New Roman" w:eastAsia="Calibri" w:hAnsi="Times New Roman" w:cs="Times New Roman"/>
                <w:sz w:val="28"/>
                <w:szCs w:val="28"/>
                <w:lang w:eastAsia="en-US"/>
              </w:rPr>
            </w:pPr>
          </w:p>
        </w:tc>
        <w:tc>
          <w:tcPr>
            <w:tcW w:w="483"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rPr>
                <w:rFonts w:ascii="Times New Roman" w:eastAsia="Calibri" w:hAnsi="Times New Roman" w:cs="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9"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r>
      <w:tr w:rsidR="00BA1690" w:rsidRPr="00B311B6" w:rsidTr="002A385A">
        <w:trPr>
          <w:trHeight w:val="2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rPr>
                <w:rFonts w:ascii="Times New Roman" w:hAnsi="Times New Roman" w:cs="Times New Roman"/>
                <w:bCs/>
                <w:sz w:val="28"/>
                <w:szCs w:val="28"/>
                <w:lang w:eastAsia="en-US"/>
              </w:rPr>
            </w:pPr>
            <w:r w:rsidRPr="00B311B6">
              <w:rPr>
                <w:rFonts w:ascii="Times New Roman" w:hAnsi="Times New Roman" w:cs="Times New Roman"/>
                <w:bCs/>
                <w:sz w:val="28"/>
                <w:szCs w:val="28"/>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rPr>
                <w:rFonts w:ascii="Times New Roman" w:hAnsi="Times New Roman" w:cs="Times New Roman"/>
                <w:bCs/>
                <w:sz w:val="28"/>
                <w:szCs w:val="28"/>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83"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9"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r>
      <w:tr w:rsidR="00BA1690" w:rsidRPr="00B311B6" w:rsidTr="002A385A">
        <w:trPr>
          <w:trHeight w:val="2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rPr>
                <w:rFonts w:ascii="Times New Roman" w:hAnsi="Times New Roman" w:cs="Times New Roman"/>
                <w:bCs/>
                <w:sz w:val="28"/>
                <w:szCs w:val="28"/>
                <w:lang w:eastAsia="en-US"/>
              </w:rPr>
            </w:pPr>
            <w:r w:rsidRPr="00B311B6">
              <w:rPr>
                <w:rFonts w:ascii="Times New Roman" w:hAnsi="Times New Roman" w:cs="Times New Roman"/>
                <w:bCs/>
                <w:sz w:val="28"/>
                <w:szCs w:val="28"/>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rPr>
                <w:rFonts w:ascii="Times New Roman" w:hAnsi="Times New Roman" w:cs="Times New Roman"/>
                <w:bCs/>
                <w:sz w:val="28"/>
                <w:szCs w:val="28"/>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83"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9"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r>
      <w:tr w:rsidR="00BA1690" w:rsidRPr="00B311B6" w:rsidTr="002A385A">
        <w:trPr>
          <w:trHeight w:val="2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rPr>
                <w:rFonts w:ascii="Times New Roman" w:hAnsi="Times New Roman" w:cs="Times New Roman"/>
                <w:bCs/>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A1690" w:rsidRPr="00B311B6" w:rsidRDefault="00BA1690" w:rsidP="002A385A">
            <w:pPr>
              <w:spacing w:after="0" w:line="240" w:lineRule="auto"/>
              <w:rPr>
                <w:rFonts w:ascii="Times New Roman" w:hAnsi="Times New Roman" w:cs="Times New Roman"/>
                <w:bCs/>
                <w:sz w:val="28"/>
                <w:szCs w:val="28"/>
                <w:lang w:eastAsia="en-US"/>
              </w:rPr>
            </w:pPr>
            <w:r w:rsidRPr="00B311B6">
              <w:rPr>
                <w:rFonts w:ascii="Times New Roman" w:hAnsi="Times New Roman" w:cs="Times New Roman"/>
                <w:bCs/>
                <w:sz w:val="28"/>
                <w:szCs w:val="28"/>
                <w:lang w:eastAsia="en-US"/>
              </w:rPr>
              <w:t>Максимальный объём учебной нагрузки при 6 дневной неделе</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36" w:type="dxa"/>
            <w:tcBorders>
              <w:top w:val="single" w:sz="4" w:space="0" w:color="auto"/>
              <w:left w:val="single" w:sz="4" w:space="0" w:color="auto"/>
              <w:bottom w:val="single" w:sz="4" w:space="0" w:color="auto"/>
              <w:right w:val="single" w:sz="4" w:space="0" w:color="auto"/>
            </w:tcBorders>
            <w:shd w:val="clear" w:color="auto" w:fill="FFFFFF"/>
            <w:vAlign w:val="center"/>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rsidR="00BA1690" w:rsidRPr="00B311B6" w:rsidRDefault="00BA1690" w:rsidP="002A385A">
            <w:pPr>
              <w:spacing w:after="0" w:line="240" w:lineRule="auto"/>
              <w:jc w:val="center"/>
              <w:rPr>
                <w:rFonts w:ascii="Times New Roman" w:hAnsi="Times New Roman" w:cs="Times New Roman"/>
                <w:sz w:val="28"/>
                <w:szCs w:val="28"/>
                <w:lang w:eastAsia="en-US"/>
              </w:rPr>
            </w:pPr>
          </w:p>
        </w:tc>
        <w:tc>
          <w:tcPr>
            <w:tcW w:w="469" w:type="dxa"/>
            <w:tcBorders>
              <w:top w:val="single" w:sz="4" w:space="0" w:color="auto"/>
              <w:left w:val="single" w:sz="4" w:space="0" w:color="auto"/>
              <w:bottom w:val="single" w:sz="4" w:space="0" w:color="auto"/>
              <w:right w:val="single" w:sz="4" w:space="0" w:color="auto"/>
            </w:tcBorders>
            <w:shd w:val="clear" w:color="auto" w:fill="FFFFFF"/>
            <w:vAlign w:val="center"/>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468" w:type="dxa"/>
            <w:tcBorders>
              <w:top w:val="single" w:sz="4" w:space="0" w:color="auto"/>
              <w:left w:val="single" w:sz="4" w:space="0" w:color="auto"/>
              <w:bottom w:val="single" w:sz="4" w:space="0" w:color="auto"/>
              <w:right w:val="single" w:sz="4" w:space="0" w:color="auto"/>
            </w:tcBorders>
            <w:shd w:val="clear" w:color="auto" w:fill="FFFFFF"/>
            <w:vAlign w:val="center"/>
          </w:tcPr>
          <w:p w:rsidR="00BA1690" w:rsidRPr="00B311B6" w:rsidRDefault="00BA1690" w:rsidP="002A385A">
            <w:pPr>
              <w:spacing w:after="0" w:line="240" w:lineRule="auto"/>
              <w:jc w:val="center"/>
              <w:rPr>
                <w:rFonts w:ascii="Times New Roman" w:hAnsi="Times New Roman" w:cs="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r>
    </w:tbl>
    <w:p w:rsidR="00BA1690" w:rsidRPr="00B311B6" w:rsidRDefault="00BA1690" w:rsidP="00BA1690">
      <w:pPr>
        <w:spacing w:after="0" w:line="240" w:lineRule="auto"/>
        <w:ind w:firstLine="709"/>
        <w:jc w:val="center"/>
        <w:rPr>
          <w:rFonts w:ascii="Times New Roman" w:hAnsi="Times New Roman" w:cs="Times New Roman"/>
          <w:bCs/>
          <w:sz w:val="28"/>
          <w:szCs w:val="28"/>
        </w:rPr>
      </w:pPr>
    </w:p>
    <w:p w:rsidR="00BA1690" w:rsidRPr="00B311B6" w:rsidRDefault="00BA1690" w:rsidP="00A215B6">
      <w:pPr>
        <w:spacing w:after="0" w:line="240" w:lineRule="auto"/>
        <w:jc w:val="center"/>
        <w:rPr>
          <w:rFonts w:ascii="Times New Roman" w:hAnsi="Times New Roman" w:cs="Times New Roman"/>
          <w:bCs/>
          <w:sz w:val="28"/>
          <w:szCs w:val="28"/>
        </w:rPr>
      </w:pPr>
      <w:r w:rsidRPr="00B311B6">
        <w:rPr>
          <w:rFonts w:ascii="Times New Roman" w:hAnsi="Times New Roman" w:cs="Times New Roman"/>
          <w:bCs/>
          <w:sz w:val="28"/>
          <w:szCs w:val="28"/>
        </w:rPr>
        <w:t>2. Основные показатели реализации ИУПО</w:t>
      </w:r>
    </w:p>
    <w:p w:rsidR="00BA1690" w:rsidRPr="00B311B6" w:rsidRDefault="00BA1690" w:rsidP="00544D6A">
      <w:pPr>
        <w:pStyle w:val="af4"/>
        <w:numPr>
          <w:ilvl w:val="0"/>
          <w:numId w:val="15"/>
        </w:numPr>
        <w:spacing w:after="0" w:line="240" w:lineRule="auto"/>
        <w:ind w:firstLine="0"/>
        <w:jc w:val="center"/>
        <w:rPr>
          <w:rFonts w:ascii="Times New Roman" w:hAnsi="Times New Roman" w:cs="Times New Roman"/>
          <w:b/>
          <w:bCs/>
          <w:sz w:val="28"/>
          <w:szCs w:val="28"/>
        </w:rPr>
      </w:pPr>
      <w:r w:rsidRPr="00B311B6">
        <w:rPr>
          <w:rFonts w:ascii="Times New Roman" w:hAnsi="Times New Roman" w:cs="Times New Roman"/>
          <w:b/>
          <w:bCs/>
          <w:sz w:val="28"/>
          <w:szCs w:val="28"/>
        </w:rPr>
        <w:t xml:space="preserve">Оценка уровня подготовленности по ОФП </w:t>
      </w:r>
    </w:p>
    <w:p w:rsidR="00BA1690" w:rsidRPr="00B311B6" w:rsidRDefault="00BA1690" w:rsidP="00BA1690">
      <w:pPr>
        <w:spacing w:after="0" w:line="240" w:lineRule="auto"/>
        <w:ind w:firstLine="709"/>
        <w:jc w:val="center"/>
        <w:rPr>
          <w:rFonts w:ascii="Times New Roman" w:hAnsi="Times New Roman" w:cs="Times New Roman"/>
          <w:b/>
          <w:bCs/>
          <w:sz w:val="28"/>
          <w:szCs w:val="28"/>
        </w:rPr>
      </w:pPr>
    </w:p>
    <w:tbl>
      <w:tblPr>
        <w:tblW w:w="90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5322"/>
        <w:gridCol w:w="1568"/>
        <w:gridCol w:w="1459"/>
      </w:tblGrid>
      <w:tr w:rsidR="00BA1690" w:rsidRPr="00B311B6" w:rsidTr="002A385A">
        <w:trPr>
          <w:cantSplit/>
          <w:trHeight w:val="20"/>
        </w:trPr>
        <w:tc>
          <w:tcPr>
            <w:tcW w:w="664" w:type="dxa"/>
            <w:vAlign w:val="center"/>
          </w:tcPr>
          <w:p w:rsidR="00BA1690" w:rsidRPr="00B311B6" w:rsidRDefault="00BA1690"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w:t>
            </w:r>
          </w:p>
        </w:tc>
        <w:tc>
          <w:tcPr>
            <w:tcW w:w="5322" w:type="dxa"/>
            <w:vAlign w:val="center"/>
          </w:tcPr>
          <w:p w:rsidR="00BA1690" w:rsidRPr="00B311B6" w:rsidRDefault="00BA1690" w:rsidP="002A385A">
            <w:pPr>
              <w:keepNext/>
              <w:spacing w:after="0" w:line="240" w:lineRule="auto"/>
              <w:jc w:val="center"/>
              <w:outlineLvl w:val="0"/>
              <w:rPr>
                <w:rFonts w:ascii="Times New Roman" w:hAnsi="Times New Roman" w:cs="Times New Roman"/>
                <w:b/>
                <w:bCs/>
                <w:sz w:val="28"/>
                <w:szCs w:val="28"/>
              </w:rPr>
            </w:pPr>
            <w:r w:rsidRPr="00B311B6">
              <w:rPr>
                <w:rFonts w:ascii="Times New Roman" w:hAnsi="Times New Roman" w:cs="Times New Roman"/>
                <w:b/>
                <w:bCs/>
                <w:sz w:val="28"/>
                <w:szCs w:val="28"/>
              </w:rPr>
              <w:t>Контрольные упражнения</w:t>
            </w:r>
          </w:p>
        </w:tc>
        <w:tc>
          <w:tcPr>
            <w:tcW w:w="1568" w:type="dxa"/>
            <w:vAlign w:val="center"/>
          </w:tcPr>
          <w:p w:rsidR="00BA1690" w:rsidRPr="00B311B6" w:rsidRDefault="00BA1690"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результат</w:t>
            </w:r>
          </w:p>
        </w:tc>
        <w:tc>
          <w:tcPr>
            <w:tcW w:w="1459" w:type="dxa"/>
            <w:vAlign w:val="center"/>
          </w:tcPr>
          <w:p w:rsidR="00BA1690" w:rsidRPr="00B311B6" w:rsidRDefault="00BA1690"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оценка</w:t>
            </w:r>
          </w:p>
        </w:tc>
      </w:tr>
      <w:tr w:rsidR="00BA1690" w:rsidRPr="00B311B6" w:rsidTr="002A385A">
        <w:trPr>
          <w:cantSplit/>
          <w:trHeight w:val="20"/>
        </w:trPr>
        <w:tc>
          <w:tcPr>
            <w:tcW w:w="664" w:type="dxa"/>
            <w:vAlign w:val="center"/>
          </w:tcPr>
          <w:p w:rsidR="00BA1690" w:rsidRPr="00B311B6" w:rsidRDefault="00BA1690"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w:t>
            </w:r>
          </w:p>
        </w:tc>
        <w:tc>
          <w:tcPr>
            <w:tcW w:w="5322" w:type="dxa"/>
          </w:tcPr>
          <w:p w:rsidR="00BA1690" w:rsidRPr="00B311B6" w:rsidRDefault="00BA1690" w:rsidP="002A385A">
            <w:pPr>
              <w:spacing w:after="0" w:line="240" w:lineRule="auto"/>
              <w:jc w:val="both"/>
              <w:rPr>
                <w:rFonts w:ascii="Times New Roman" w:hAnsi="Times New Roman" w:cs="Times New Roman"/>
                <w:sz w:val="28"/>
                <w:szCs w:val="28"/>
              </w:rPr>
            </w:pPr>
          </w:p>
        </w:tc>
        <w:tc>
          <w:tcPr>
            <w:tcW w:w="1568" w:type="dxa"/>
          </w:tcPr>
          <w:p w:rsidR="00BA1690" w:rsidRPr="00B311B6" w:rsidRDefault="00BA1690" w:rsidP="002A385A">
            <w:pPr>
              <w:spacing w:after="0" w:line="240" w:lineRule="auto"/>
              <w:jc w:val="center"/>
              <w:rPr>
                <w:rFonts w:ascii="Times New Roman" w:hAnsi="Times New Roman" w:cs="Times New Roman"/>
                <w:sz w:val="28"/>
                <w:szCs w:val="28"/>
              </w:rPr>
            </w:pPr>
          </w:p>
        </w:tc>
        <w:tc>
          <w:tcPr>
            <w:tcW w:w="1459" w:type="dxa"/>
          </w:tcPr>
          <w:p w:rsidR="00BA1690" w:rsidRPr="00B311B6" w:rsidRDefault="00BA1690" w:rsidP="002A385A">
            <w:pPr>
              <w:spacing w:after="0" w:line="240" w:lineRule="auto"/>
              <w:jc w:val="center"/>
              <w:rPr>
                <w:rFonts w:ascii="Times New Roman" w:hAnsi="Times New Roman" w:cs="Times New Roman"/>
                <w:sz w:val="28"/>
                <w:szCs w:val="28"/>
              </w:rPr>
            </w:pPr>
          </w:p>
        </w:tc>
      </w:tr>
      <w:tr w:rsidR="00BA1690" w:rsidRPr="00B311B6" w:rsidTr="002A385A">
        <w:trPr>
          <w:cantSplit/>
          <w:trHeight w:val="20"/>
        </w:trPr>
        <w:tc>
          <w:tcPr>
            <w:tcW w:w="664" w:type="dxa"/>
            <w:vAlign w:val="center"/>
          </w:tcPr>
          <w:p w:rsidR="00BA1690" w:rsidRPr="00B311B6" w:rsidRDefault="00BA1690" w:rsidP="002A385A">
            <w:pPr>
              <w:spacing w:after="0" w:line="240" w:lineRule="auto"/>
              <w:jc w:val="center"/>
              <w:rPr>
                <w:rFonts w:ascii="Times New Roman" w:hAnsi="Times New Roman" w:cs="Times New Roman"/>
                <w:sz w:val="28"/>
                <w:szCs w:val="28"/>
              </w:rPr>
            </w:pPr>
          </w:p>
        </w:tc>
        <w:tc>
          <w:tcPr>
            <w:tcW w:w="5322" w:type="dxa"/>
          </w:tcPr>
          <w:p w:rsidR="00BA1690" w:rsidRPr="00B311B6" w:rsidRDefault="00BA1690" w:rsidP="002A385A">
            <w:pPr>
              <w:spacing w:after="0" w:line="240" w:lineRule="auto"/>
              <w:jc w:val="both"/>
              <w:rPr>
                <w:rFonts w:ascii="Times New Roman" w:hAnsi="Times New Roman" w:cs="Times New Roman"/>
                <w:sz w:val="28"/>
                <w:szCs w:val="28"/>
              </w:rPr>
            </w:pPr>
          </w:p>
        </w:tc>
        <w:tc>
          <w:tcPr>
            <w:tcW w:w="1568" w:type="dxa"/>
          </w:tcPr>
          <w:p w:rsidR="00BA1690" w:rsidRPr="00B311B6" w:rsidRDefault="00BA1690" w:rsidP="002A385A">
            <w:pPr>
              <w:spacing w:after="0" w:line="240" w:lineRule="auto"/>
              <w:jc w:val="center"/>
              <w:rPr>
                <w:rFonts w:ascii="Times New Roman" w:hAnsi="Times New Roman" w:cs="Times New Roman"/>
                <w:sz w:val="28"/>
                <w:szCs w:val="28"/>
              </w:rPr>
            </w:pPr>
          </w:p>
        </w:tc>
        <w:tc>
          <w:tcPr>
            <w:tcW w:w="1459" w:type="dxa"/>
          </w:tcPr>
          <w:p w:rsidR="00BA1690" w:rsidRPr="00B311B6" w:rsidRDefault="00BA1690" w:rsidP="002A385A">
            <w:pPr>
              <w:spacing w:after="0" w:line="240" w:lineRule="auto"/>
              <w:jc w:val="center"/>
              <w:rPr>
                <w:rFonts w:ascii="Times New Roman" w:hAnsi="Times New Roman" w:cs="Times New Roman"/>
                <w:sz w:val="28"/>
                <w:szCs w:val="28"/>
              </w:rPr>
            </w:pPr>
          </w:p>
        </w:tc>
      </w:tr>
      <w:tr w:rsidR="00BA1690" w:rsidRPr="00B311B6" w:rsidTr="002A385A">
        <w:trPr>
          <w:cantSplit/>
          <w:trHeight w:val="20"/>
        </w:trPr>
        <w:tc>
          <w:tcPr>
            <w:tcW w:w="664" w:type="dxa"/>
            <w:vAlign w:val="center"/>
          </w:tcPr>
          <w:p w:rsidR="00BA1690" w:rsidRPr="00B311B6" w:rsidRDefault="00BA1690" w:rsidP="002A385A">
            <w:pPr>
              <w:spacing w:after="0" w:line="240" w:lineRule="auto"/>
              <w:jc w:val="center"/>
              <w:rPr>
                <w:rFonts w:ascii="Times New Roman" w:hAnsi="Times New Roman" w:cs="Times New Roman"/>
                <w:sz w:val="28"/>
                <w:szCs w:val="28"/>
              </w:rPr>
            </w:pPr>
          </w:p>
        </w:tc>
        <w:tc>
          <w:tcPr>
            <w:tcW w:w="5322" w:type="dxa"/>
          </w:tcPr>
          <w:p w:rsidR="00BA1690" w:rsidRPr="00B311B6" w:rsidRDefault="00BA1690" w:rsidP="002A385A">
            <w:pPr>
              <w:spacing w:after="0" w:line="240" w:lineRule="auto"/>
              <w:jc w:val="both"/>
              <w:rPr>
                <w:rFonts w:ascii="Times New Roman" w:hAnsi="Times New Roman" w:cs="Times New Roman"/>
                <w:sz w:val="28"/>
                <w:szCs w:val="28"/>
              </w:rPr>
            </w:pPr>
          </w:p>
        </w:tc>
        <w:tc>
          <w:tcPr>
            <w:tcW w:w="1568" w:type="dxa"/>
          </w:tcPr>
          <w:p w:rsidR="00BA1690" w:rsidRPr="00B311B6" w:rsidRDefault="00BA1690" w:rsidP="002A385A">
            <w:pPr>
              <w:spacing w:after="0" w:line="240" w:lineRule="auto"/>
              <w:jc w:val="center"/>
              <w:rPr>
                <w:rFonts w:ascii="Times New Roman" w:hAnsi="Times New Roman" w:cs="Times New Roman"/>
                <w:sz w:val="28"/>
                <w:szCs w:val="28"/>
              </w:rPr>
            </w:pPr>
          </w:p>
        </w:tc>
        <w:tc>
          <w:tcPr>
            <w:tcW w:w="1459" w:type="dxa"/>
          </w:tcPr>
          <w:p w:rsidR="00BA1690" w:rsidRPr="00B311B6" w:rsidRDefault="00BA1690" w:rsidP="002A385A">
            <w:pPr>
              <w:spacing w:after="0" w:line="240" w:lineRule="auto"/>
              <w:jc w:val="center"/>
              <w:rPr>
                <w:rFonts w:ascii="Times New Roman" w:hAnsi="Times New Roman" w:cs="Times New Roman"/>
                <w:sz w:val="28"/>
                <w:szCs w:val="28"/>
              </w:rPr>
            </w:pPr>
          </w:p>
        </w:tc>
      </w:tr>
      <w:tr w:rsidR="00BA1690" w:rsidRPr="00B311B6" w:rsidTr="002A385A">
        <w:trPr>
          <w:cantSplit/>
          <w:trHeight w:val="20"/>
        </w:trPr>
        <w:tc>
          <w:tcPr>
            <w:tcW w:w="7554" w:type="dxa"/>
            <w:gridSpan w:val="3"/>
          </w:tcPr>
          <w:p w:rsidR="00BA1690" w:rsidRPr="00B311B6" w:rsidRDefault="00BA1690" w:rsidP="002A385A">
            <w:pPr>
              <w:spacing w:after="0" w:line="240" w:lineRule="auto"/>
              <w:jc w:val="right"/>
              <w:rPr>
                <w:rFonts w:ascii="Times New Roman" w:hAnsi="Times New Roman" w:cs="Times New Roman"/>
                <w:sz w:val="28"/>
                <w:szCs w:val="28"/>
              </w:rPr>
            </w:pPr>
            <w:r w:rsidRPr="00B311B6">
              <w:rPr>
                <w:rFonts w:ascii="Times New Roman" w:hAnsi="Times New Roman" w:cs="Times New Roman"/>
                <w:sz w:val="28"/>
                <w:szCs w:val="28"/>
              </w:rPr>
              <w:t>Итого</w:t>
            </w:r>
          </w:p>
        </w:tc>
        <w:tc>
          <w:tcPr>
            <w:tcW w:w="1459" w:type="dxa"/>
          </w:tcPr>
          <w:p w:rsidR="00BA1690" w:rsidRPr="00B311B6" w:rsidRDefault="00BA1690" w:rsidP="002A385A">
            <w:pPr>
              <w:spacing w:after="0" w:line="240" w:lineRule="auto"/>
              <w:jc w:val="center"/>
              <w:rPr>
                <w:rFonts w:ascii="Times New Roman" w:hAnsi="Times New Roman" w:cs="Times New Roman"/>
                <w:sz w:val="28"/>
                <w:szCs w:val="28"/>
              </w:rPr>
            </w:pPr>
          </w:p>
        </w:tc>
      </w:tr>
    </w:tbl>
    <w:p w:rsidR="00BA1690" w:rsidRPr="00B311B6" w:rsidRDefault="00BA1690" w:rsidP="00BA1690">
      <w:pPr>
        <w:spacing w:after="0" w:line="240" w:lineRule="auto"/>
        <w:ind w:firstLine="709"/>
        <w:rPr>
          <w:rFonts w:ascii="Times New Roman" w:hAnsi="Times New Roman" w:cs="Times New Roman"/>
          <w:b/>
          <w:bCs/>
          <w:sz w:val="28"/>
          <w:szCs w:val="28"/>
        </w:rPr>
      </w:pPr>
    </w:p>
    <w:p w:rsidR="00BA1690" w:rsidRPr="00B311B6" w:rsidRDefault="00BA1690" w:rsidP="00544D6A">
      <w:pPr>
        <w:pStyle w:val="af4"/>
        <w:numPr>
          <w:ilvl w:val="0"/>
          <w:numId w:val="15"/>
        </w:numPr>
        <w:spacing w:after="0" w:line="240" w:lineRule="auto"/>
        <w:ind w:left="0" w:firstLine="0"/>
        <w:jc w:val="center"/>
        <w:rPr>
          <w:rFonts w:ascii="Times New Roman" w:hAnsi="Times New Roman" w:cs="Times New Roman"/>
          <w:b/>
          <w:bCs/>
          <w:sz w:val="28"/>
          <w:szCs w:val="28"/>
        </w:rPr>
      </w:pPr>
      <w:r w:rsidRPr="00B311B6">
        <w:rPr>
          <w:rFonts w:ascii="Times New Roman" w:hAnsi="Times New Roman" w:cs="Times New Roman"/>
          <w:b/>
          <w:bCs/>
          <w:sz w:val="28"/>
          <w:szCs w:val="28"/>
        </w:rPr>
        <w:t xml:space="preserve">Оценка уровня подготовленности по СФП </w:t>
      </w:r>
    </w:p>
    <w:p w:rsidR="00BA1690" w:rsidRPr="00B311B6" w:rsidRDefault="00BA1690" w:rsidP="00BA1690">
      <w:pPr>
        <w:spacing w:after="0" w:line="240" w:lineRule="auto"/>
        <w:ind w:firstLine="709"/>
        <w:jc w:val="center"/>
        <w:rPr>
          <w:rFonts w:ascii="Times New Roman" w:hAnsi="Times New Roman" w:cs="Times New Roman"/>
          <w:b/>
          <w:bCs/>
          <w:sz w:val="28"/>
          <w:szCs w:val="28"/>
        </w:rPr>
      </w:pPr>
    </w:p>
    <w:tbl>
      <w:tblPr>
        <w:tblW w:w="89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5289"/>
        <w:gridCol w:w="1568"/>
        <w:gridCol w:w="15"/>
        <w:gridCol w:w="1444"/>
        <w:gridCol w:w="15"/>
      </w:tblGrid>
      <w:tr w:rsidR="00BA1690" w:rsidRPr="00B311B6" w:rsidTr="002A385A">
        <w:trPr>
          <w:gridAfter w:val="1"/>
          <w:wAfter w:w="15" w:type="dxa"/>
          <w:cantSplit/>
          <w:trHeight w:val="20"/>
        </w:trPr>
        <w:tc>
          <w:tcPr>
            <w:tcW w:w="664" w:type="dxa"/>
            <w:vAlign w:val="center"/>
          </w:tcPr>
          <w:p w:rsidR="00BA1690" w:rsidRPr="00B311B6" w:rsidRDefault="00BA1690"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w:t>
            </w:r>
          </w:p>
        </w:tc>
        <w:tc>
          <w:tcPr>
            <w:tcW w:w="5289" w:type="dxa"/>
            <w:vAlign w:val="center"/>
          </w:tcPr>
          <w:p w:rsidR="00BA1690" w:rsidRPr="00B311B6" w:rsidRDefault="00BA1690" w:rsidP="002A385A">
            <w:pPr>
              <w:keepNext/>
              <w:spacing w:after="0" w:line="240" w:lineRule="auto"/>
              <w:jc w:val="center"/>
              <w:outlineLvl w:val="0"/>
              <w:rPr>
                <w:rFonts w:ascii="Times New Roman" w:hAnsi="Times New Roman" w:cs="Times New Roman"/>
                <w:b/>
                <w:bCs/>
                <w:sz w:val="28"/>
                <w:szCs w:val="28"/>
              </w:rPr>
            </w:pPr>
            <w:r w:rsidRPr="00B311B6">
              <w:rPr>
                <w:rFonts w:ascii="Times New Roman" w:hAnsi="Times New Roman" w:cs="Times New Roman"/>
                <w:b/>
                <w:bCs/>
                <w:sz w:val="28"/>
                <w:szCs w:val="28"/>
              </w:rPr>
              <w:t>Контрольные упражнения</w:t>
            </w:r>
          </w:p>
        </w:tc>
        <w:tc>
          <w:tcPr>
            <w:tcW w:w="1568" w:type="dxa"/>
            <w:vAlign w:val="center"/>
          </w:tcPr>
          <w:p w:rsidR="00BA1690" w:rsidRPr="00B311B6" w:rsidRDefault="00BA1690"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результат</w:t>
            </w:r>
          </w:p>
        </w:tc>
        <w:tc>
          <w:tcPr>
            <w:tcW w:w="1459" w:type="dxa"/>
            <w:gridSpan w:val="2"/>
            <w:vAlign w:val="center"/>
          </w:tcPr>
          <w:p w:rsidR="00BA1690" w:rsidRPr="00B311B6" w:rsidRDefault="00BA1690"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оценка</w:t>
            </w:r>
          </w:p>
        </w:tc>
      </w:tr>
      <w:tr w:rsidR="00BA1690" w:rsidRPr="00B311B6" w:rsidTr="002A385A">
        <w:trPr>
          <w:gridAfter w:val="1"/>
          <w:wAfter w:w="15" w:type="dxa"/>
          <w:cantSplit/>
          <w:trHeight w:val="20"/>
        </w:trPr>
        <w:tc>
          <w:tcPr>
            <w:tcW w:w="664" w:type="dxa"/>
            <w:vAlign w:val="center"/>
          </w:tcPr>
          <w:p w:rsidR="00BA1690" w:rsidRPr="00B311B6" w:rsidRDefault="00BA1690" w:rsidP="002A385A">
            <w:pPr>
              <w:spacing w:after="0" w:line="240" w:lineRule="auto"/>
              <w:jc w:val="center"/>
              <w:rPr>
                <w:rFonts w:ascii="Times New Roman" w:hAnsi="Times New Roman" w:cs="Times New Roman"/>
                <w:sz w:val="28"/>
                <w:szCs w:val="28"/>
              </w:rPr>
            </w:pPr>
            <w:r w:rsidRPr="00B311B6">
              <w:rPr>
                <w:rFonts w:ascii="Times New Roman" w:hAnsi="Times New Roman" w:cs="Times New Roman"/>
                <w:sz w:val="28"/>
                <w:szCs w:val="28"/>
              </w:rPr>
              <w:t>1.</w:t>
            </w:r>
          </w:p>
        </w:tc>
        <w:tc>
          <w:tcPr>
            <w:tcW w:w="5289" w:type="dxa"/>
            <w:vAlign w:val="center"/>
          </w:tcPr>
          <w:p w:rsidR="00BA1690" w:rsidRPr="00B311B6" w:rsidRDefault="00BA1690" w:rsidP="002A385A">
            <w:pPr>
              <w:spacing w:after="0" w:line="240" w:lineRule="auto"/>
              <w:rPr>
                <w:rFonts w:ascii="Times New Roman" w:hAnsi="Times New Roman" w:cs="Times New Roman"/>
                <w:sz w:val="28"/>
                <w:szCs w:val="28"/>
              </w:rPr>
            </w:pPr>
          </w:p>
        </w:tc>
        <w:tc>
          <w:tcPr>
            <w:tcW w:w="1568" w:type="dxa"/>
          </w:tcPr>
          <w:p w:rsidR="00BA1690" w:rsidRPr="00B311B6" w:rsidRDefault="00BA1690" w:rsidP="002A385A">
            <w:pPr>
              <w:spacing w:after="0" w:line="240" w:lineRule="auto"/>
              <w:jc w:val="center"/>
              <w:rPr>
                <w:rFonts w:ascii="Times New Roman" w:hAnsi="Times New Roman" w:cs="Times New Roman"/>
                <w:sz w:val="28"/>
                <w:szCs w:val="28"/>
              </w:rPr>
            </w:pPr>
          </w:p>
        </w:tc>
        <w:tc>
          <w:tcPr>
            <w:tcW w:w="1459" w:type="dxa"/>
            <w:gridSpan w:val="2"/>
          </w:tcPr>
          <w:p w:rsidR="00BA1690" w:rsidRPr="00B311B6" w:rsidRDefault="00BA1690" w:rsidP="002A385A">
            <w:pPr>
              <w:spacing w:after="0" w:line="240" w:lineRule="auto"/>
              <w:jc w:val="center"/>
              <w:rPr>
                <w:rFonts w:ascii="Times New Roman" w:hAnsi="Times New Roman" w:cs="Times New Roman"/>
                <w:sz w:val="28"/>
                <w:szCs w:val="28"/>
              </w:rPr>
            </w:pPr>
          </w:p>
        </w:tc>
      </w:tr>
      <w:tr w:rsidR="00BA1690" w:rsidRPr="00B311B6" w:rsidTr="002A385A">
        <w:trPr>
          <w:gridAfter w:val="1"/>
          <w:wAfter w:w="15" w:type="dxa"/>
          <w:cantSplit/>
          <w:trHeight w:val="20"/>
        </w:trPr>
        <w:tc>
          <w:tcPr>
            <w:tcW w:w="664" w:type="dxa"/>
            <w:vAlign w:val="center"/>
          </w:tcPr>
          <w:p w:rsidR="00BA1690" w:rsidRPr="00B311B6" w:rsidRDefault="00BA1690" w:rsidP="002A385A">
            <w:pPr>
              <w:spacing w:after="0" w:line="240" w:lineRule="auto"/>
              <w:jc w:val="center"/>
              <w:rPr>
                <w:rFonts w:ascii="Times New Roman" w:hAnsi="Times New Roman" w:cs="Times New Roman"/>
                <w:sz w:val="28"/>
                <w:szCs w:val="28"/>
              </w:rPr>
            </w:pPr>
          </w:p>
        </w:tc>
        <w:tc>
          <w:tcPr>
            <w:tcW w:w="5289" w:type="dxa"/>
            <w:vAlign w:val="center"/>
          </w:tcPr>
          <w:p w:rsidR="00BA1690" w:rsidRPr="00B311B6" w:rsidRDefault="00BA1690" w:rsidP="002A385A">
            <w:pPr>
              <w:spacing w:after="0" w:line="240" w:lineRule="auto"/>
              <w:rPr>
                <w:rFonts w:ascii="Times New Roman" w:hAnsi="Times New Roman" w:cs="Times New Roman"/>
                <w:sz w:val="28"/>
                <w:szCs w:val="28"/>
              </w:rPr>
            </w:pPr>
          </w:p>
        </w:tc>
        <w:tc>
          <w:tcPr>
            <w:tcW w:w="1568" w:type="dxa"/>
          </w:tcPr>
          <w:p w:rsidR="00BA1690" w:rsidRPr="00B311B6" w:rsidRDefault="00BA1690" w:rsidP="002A385A">
            <w:pPr>
              <w:spacing w:after="0" w:line="240" w:lineRule="auto"/>
              <w:jc w:val="center"/>
              <w:rPr>
                <w:rFonts w:ascii="Times New Roman" w:hAnsi="Times New Roman" w:cs="Times New Roman"/>
                <w:sz w:val="28"/>
                <w:szCs w:val="28"/>
              </w:rPr>
            </w:pPr>
          </w:p>
        </w:tc>
        <w:tc>
          <w:tcPr>
            <w:tcW w:w="1459" w:type="dxa"/>
            <w:gridSpan w:val="2"/>
          </w:tcPr>
          <w:p w:rsidR="00BA1690" w:rsidRPr="00B311B6" w:rsidRDefault="00BA1690" w:rsidP="002A385A">
            <w:pPr>
              <w:spacing w:after="0" w:line="240" w:lineRule="auto"/>
              <w:jc w:val="center"/>
              <w:rPr>
                <w:rFonts w:ascii="Times New Roman" w:hAnsi="Times New Roman" w:cs="Times New Roman"/>
                <w:sz w:val="28"/>
                <w:szCs w:val="28"/>
              </w:rPr>
            </w:pPr>
          </w:p>
        </w:tc>
      </w:tr>
      <w:tr w:rsidR="00BA1690" w:rsidRPr="00B311B6" w:rsidTr="002A385A">
        <w:trPr>
          <w:gridAfter w:val="1"/>
          <w:wAfter w:w="15" w:type="dxa"/>
          <w:cantSplit/>
          <w:trHeight w:val="20"/>
        </w:trPr>
        <w:tc>
          <w:tcPr>
            <w:tcW w:w="664" w:type="dxa"/>
            <w:vAlign w:val="center"/>
          </w:tcPr>
          <w:p w:rsidR="00BA1690" w:rsidRPr="00B311B6" w:rsidRDefault="00BA1690" w:rsidP="002A385A">
            <w:pPr>
              <w:spacing w:after="0" w:line="240" w:lineRule="auto"/>
              <w:jc w:val="center"/>
              <w:rPr>
                <w:rFonts w:ascii="Times New Roman" w:hAnsi="Times New Roman" w:cs="Times New Roman"/>
                <w:sz w:val="28"/>
                <w:szCs w:val="28"/>
              </w:rPr>
            </w:pPr>
          </w:p>
        </w:tc>
        <w:tc>
          <w:tcPr>
            <w:tcW w:w="5289" w:type="dxa"/>
            <w:vAlign w:val="center"/>
          </w:tcPr>
          <w:p w:rsidR="00BA1690" w:rsidRPr="00B311B6" w:rsidRDefault="00BA1690" w:rsidP="002A385A">
            <w:pPr>
              <w:spacing w:after="0" w:line="240" w:lineRule="auto"/>
              <w:rPr>
                <w:rFonts w:ascii="Times New Roman" w:hAnsi="Times New Roman" w:cs="Times New Roman"/>
                <w:sz w:val="28"/>
                <w:szCs w:val="28"/>
              </w:rPr>
            </w:pPr>
          </w:p>
        </w:tc>
        <w:tc>
          <w:tcPr>
            <w:tcW w:w="1568" w:type="dxa"/>
          </w:tcPr>
          <w:p w:rsidR="00BA1690" w:rsidRPr="00B311B6" w:rsidRDefault="00BA1690" w:rsidP="002A385A">
            <w:pPr>
              <w:spacing w:after="0" w:line="240" w:lineRule="auto"/>
              <w:jc w:val="center"/>
              <w:rPr>
                <w:rFonts w:ascii="Times New Roman" w:hAnsi="Times New Roman" w:cs="Times New Roman"/>
                <w:sz w:val="28"/>
                <w:szCs w:val="28"/>
              </w:rPr>
            </w:pPr>
          </w:p>
        </w:tc>
        <w:tc>
          <w:tcPr>
            <w:tcW w:w="1459" w:type="dxa"/>
            <w:gridSpan w:val="2"/>
          </w:tcPr>
          <w:p w:rsidR="00BA1690" w:rsidRPr="00B311B6" w:rsidRDefault="00BA1690" w:rsidP="002A385A">
            <w:pPr>
              <w:spacing w:after="0" w:line="240" w:lineRule="auto"/>
              <w:jc w:val="center"/>
              <w:rPr>
                <w:rFonts w:ascii="Times New Roman" w:hAnsi="Times New Roman" w:cs="Times New Roman"/>
                <w:sz w:val="28"/>
                <w:szCs w:val="28"/>
              </w:rPr>
            </w:pPr>
          </w:p>
        </w:tc>
      </w:tr>
      <w:tr w:rsidR="00BA1690" w:rsidRPr="00B311B6" w:rsidTr="002A385A">
        <w:trPr>
          <w:cantSplit/>
          <w:trHeight w:val="20"/>
        </w:trPr>
        <w:tc>
          <w:tcPr>
            <w:tcW w:w="7536" w:type="dxa"/>
            <w:gridSpan w:val="4"/>
            <w:vAlign w:val="center"/>
          </w:tcPr>
          <w:p w:rsidR="00BA1690" w:rsidRPr="00B311B6" w:rsidRDefault="00BA1690" w:rsidP="002A385A">
            <w:pPr>
              <w:spacing w:after="0" w:line="240" w:lineRule="auto"/>
              <w:jc w:val="both"/>
              <w:rPr>
                <w:rFonts w:ascii="Times New Roman" w:hAnsi="Times New Roman" w:cs="Times New Roman"/>
                <w:sz w:val="28"/>
                <w:szCs w:val="28"/>
              </w:rPr>
            </w:pPr>
            <w:r w:rsidRPr="00B311B6">
              <w:rPr>
                <w:rFonts w:ascii="Times New Roman" w:hAnsi="Times New Roman" w:cs="Times New Roman"/>
                <w:sz w:val="28"/>
                <w:szCs w:val="28"/>
              </w:rPr>
              <w:t>Итого</w:t>
            </w:r>
          </w:p>
        </w:tc>
        <w:tc>
          <w:tcPr>
            <w:tcW w:w="1459" w:type="dxa"/>
            <w:gridSpan w:val="2"/>
          </w:tcPr>
          <w:p w:rsidR="00BA1690" w:rsidRPr="00B311B6" w:rsidRDefault="00BA1690" w:rsidP="002A385A">
            <w:pPr>
              <w:spacing w:after="0" w:line="240" w:lineRule="auto"/>
              <w:jc w:val="center"/>
              <w:rPr>
                <w:rFonts w:ascii="Times New Roman" w:hAnsi="Times New Roman" w:cs="Times New Roman"/>
                <w:sz w:val="28"/>
                <w:szCs w:val="28"/>
              </w:rPr>
            </w:pPr>
          </w:p>
        </w:tc>
      </w:tr>
    </w:tbl>
    <w:p w:rsidR="00BA1690" w:rsidRPr="00B311B6" w:rsidRDefault="00BA1690" w:rsidP="00BA1690">
      <w:pPr>
        <w:spacing w:after="0" w:line="240" w:lineRule="auto"/>
        <w:ind w:firstLine="709"/>
        <w:rPr>
          <w:rFonts w:ascii="Times New Roman" w:hAnsi="Times New Roman" w:cs="Times New Roman"/>
          <w:b/>
          <w:bCs/>
          <w:sz w:val="28"/>
          <w:szCs w:val="28"/>
        </w:rPr>
      </w:pPr>
    </w:p>
    <w:p w:rsidR="00BA1690" w:rsidRPr="00B311B6" w:rsidRDefault="00BA1690" w:rsidP="00544D6A">
      <w:pPr>
        <w:pStyle w:val="af4"/>
        <w:numPr>
          <w:ilvl w:val="0"/>
          <w:numId w:val="15"/>
        </w:numPr>
        <w:spacing w:after="0" w:line="240" w:lineRule="auto"/>
        <w:ind w:left="0" w:firstLine="0"/>
        <w:jc w:val="center"/>
        <w:rPr>
          <w:rFonts w:ascii="Times New Roman" w:hAnsi="Times New Roman" w:cs="Times New Roman"/>
          <w:bCs/>
          <w:sz w:val="28"/>
          <w:szCs w:val="28"/>
        </w:rPr>
      </w:pPr>
      <w:r w:rsidRPr="00B311B6">
        <w:rPr>
          <w:rFonts w:ascii="Times New Roman" w:hAnsi="Times New Roman" w:cs="Times New Roman"/>
          <w:b/>
          <w:bCs/>
          <w:sz w:val="28"/>
          <w:szCs w:val="28"/>
        </w:rPr>
        <w:t>Показатели по теоретической подготовке</w:t>
      </w:r>
    </w:p>
    <w:p w:rsidR="00BA1690" w:rsidRPr="00B311B6" w:rsidRDefault="00BA1690" w:rsidP="00A215B6">
      <w:pPr>
        <w:spacing w:after="0" w:line="240" w:lineRule="auto"/>
        <w:jc w:val="center"/>
        <w:rPr>
          <w:rFonts w:ascii="Times New Roman" w:hAnsi="Times New Roman" w:cs="Times New Roman"/>
          <w:i/>
          <w:sz w:val="28"/>
          <w:szCs w:val="28"/>
        </w:rPr>
      </w:pPr>
      <w:r w:rsidRPr="00B311B6">
        <w:rPr>
          <w:rFonts w:ascii="Times New Roman" w:hAnsi="Times New Roman" w:cs="Times New Roman"/>
          <w:i/>
          <w:sz w:val="28"/>
          <w:szCs w:val="28"/>
        </w:rPr>
        <w:t>тест по теоретической подготовке проводится в форме опроса фронтальным способом (общий срез)</w:t>
      </w:r>
    </w:p>
    <w:p w:rsidR="00BA1690" w:rsidRPr="00B311B6" w:rsidRDefault="00BA1690" w:rsidP="00A215B6">
      <w:pPr>
        <w:spacing w:after="0" w:line="240" w:lineRule="auto"/>
        <w:jc w:val="center"/>
        <w:rPr>
          <w:rFonts w:ascii="Times New Roman" w:hAnsi="Times New Roman" w:cs="Times New Roman"/>
          <w:i/>
          <w:sz w:val="28"/>
          <w:szCs w:val="28"/>
        </w:rPr>
      </w:pPr>
      <w:r w:rsidRPr="00B311B6">
        <w:rPr>
          <w:rFonts w:ascii="Times New Roman" w:hAnsi="Times New Roman" w:cs="Times New Roman"/>
          <w:i/>
          <w:sz w:val="28"/>
          <w:szCs w:val="28"/>
        </w:rPr>
        <w:t xml:space="preserve">Вопросы составляются из тем теоретической подготовки, пройденных самостоятельно. </w:t>
      </w:r>
    </w:p>
    <w:p w:rsidR="00BA1690" w:rsidRPr="00B311B6" w:rsidRDefault="00BA1690" w:rsidP="00BA1690">
      <w:pPr>
        <w:spacing w:after="0" w:line="240" w:lineRule="auto"/>
        <w:ind w:firstLine="709"/>
        <w:jc w:val="center"/>
        <w:rPr>
          <w:rFonts w:ascii="Times New Roman" w:hAnsi="Times New Roman" w:cs="Times New Roman"/>
          <w:i/>
          <w:sz w:val="28"/>
          <w:szCs w:val="28"/>
        </w:rPr>
      </w:pPr>
    </w:p>
    <w:p w:rsidR="00BA1690" w:rsidRPr="00B311B6" w:rsidRDefault="00BA1690" w:rsidP="00544D6A">
      <w:pPr>
        <w:pStyle w:val="af4"/>
        <w:numPr>
          <w:ilvl w:val="0"/>
          <w:numId w:val="16"/>
        </w:numPr>
        <w:spacing w:after="0" w:line="240" w:lineRule="auto"/>
        <w:ind w:left="29" w:firstLine="709"/>
        <w:jc w:val="both"/>
        <w:rPr>
          <w:rFonts w:ascii="Times New Roman" w:hAnsi="Times New Roman" w:cs="Times New Roman"/>
          <w:sz w:val="28"/>
          <w:szCs w:val="28"/>
        </w:rPr>
      </w:pPr>
      <w:r w:rsidRPr="00B311B6">
        <w:rPr>
          <w:rFonts w:ascii="Times New Roman" w:hAnsi="Times New Roman" w:cs="Times New Roman"/>
          <w:sz w:val="28"/>
          <w:szCs w:val="28"/>
        </w:rPr>
        <w:t>Место и роль физической культуры и спорта в современном обществе.</w:t>
      </w:r>
    </w:p>
    <w:p w:rsidR="00BA1690" w:rsidRPr="00B311B6" w:rsidRDefault="00BA1690" w:rsidP="00544D6A">
      <w:pPr>
        <w:pStyle w:val="af4"/>
        <w:numPr>
          <w:ilvl w:val="0"/>
          <w:numId w:val="16"/>
        </w:numPr>
        <w:spacing w:after="0" w:line="240" w:lineRule="auto"/>
        <w:ind w:left="29" w:firstLine="709"/>
        <w:jc w:val="both"/>
        <w:rPr>
          <w:rFonts w:ascii="Times New Roman" w:hAnsi="Times New Roman" w:cs="Times New Roman"/>
          <w:sz w:val="28"/>
          <w:szCs w:val="28"/>
        </w:rPr>
      </w:pPr>
      <w:r w:rsidRPr="00B311B6">
        <w:rPr>
          <w:rFonts w:ascii="Times New Roman" w:eastAsia="Times New Roman" w:hAnsi="Times New Roman" w:cs="Times New Roman"/>
          <w:sz w:val="28"/>
          <w:szCs w:val="28"/>
        </w:rPr>
        <w:t>Требования к оборудованию, инвентарю и спортивной экипировке.</w:t>
      </w:r>
    </w:p>
    <w:p w:rsidR="00BA1690" w:rsidRPr="00B311B6" w:rsidRDefault="00BA1690" w:rsidP="00544D6A">
      <w:pPr>
        <w:pStyle w:val="af4"/>
        <w:numPr>
          <w:ilvl w:val="0"/>
          <w:numId w:val="16"/>
        </w:numPr>
        <w:spacing w:after="0" w:line="240" w:lineRule="auto"/>
        <w:ind w:left="29" w:firstLine="709"/>
        <w:jc w:val="both"/>
        <w:rPr>
          <w:rFonts w:ascii="Times New Roman" w:hAnsi="Times New Roman" w:cs="Times New Roman"/>
          <w:sz w:val="28"/>
          <w:szCs w:val="28"/>
        </w:rPr>
      </w:pPr>
      <w:r w:rsidRPr="00B311B6">
        <w:rPr>
          <w:rFonts w:ascii="Times New Roman" w:hAnsi="Times New Roman" w:cs="Times New Roman"/>
          <w:sz w:val="28"/>
          <w:szCs w:val="28"/>
        </w:rPr>
        <w:t>История развития вида спорта в РФ, городе.</w:t>
      </w:r>
    </w:p>
    <w:p w:rsidR="00BA1690" w:rsidRPr="00B311B6" w:rsidRDefault="00BA1690" w:rsidP="00544D6A">
      <w:pPr>
        <w:pStyle w:val="af4"/>
        <w:numPr>
          <w:ilvl w:val="0"/>
          <w:numId w:val="16"/>
        </w:numPr>
        <w:spacing w:after="0" w:line="240" w:lineRule="auto"/>
        <w:ind w:left="29" w:firstLine="709"/>
        <w:jc w:val="both"/>
        <w:rPr>
          <w:rFonts w:ascii="Times New Roman" w:hAnsi="Times New Roman" w:cs="Times New Roman"/>
          <w:sz w:val="28"/>
          <w:szCs w:val="28"/>
        </w:rPr>
      </w:pPr>
      <w:r w:rsidRPr="00B311B6">
        <w:rPr>
          <w:rFonts w:ascii="Times New Roman" w:hAnsi="Times New Roman" w:cs="Times New Roman"/>
          <w:sz w:val="28"/>
          <w:szCs w:val="28"/>
        </w:rPr>
        <w:t>Гигиенические знания и навыки закаливания, режим и питание спортсмена.</w:t>
      </w:r>
    </w:p>
    <w:p w:rsidR="00BA1690" w:rsidRPr="00B311B6" w:rsidRDefault="00BA1690" w:rsidP="00544D6A">
      <w:pPr>
        <w:pStyle w:val="af4"/>
        <w:numPr>
          <w:ilvl w:val="0"/>
          <w:numId w:val="16"/>
        </w:numPr>
        <w:spacing w:after="0" w:line="240" w:lineRule="auto"/>
        <w:ind w:left="29" w:firstLine="709"/>
        <w:jc w:val="both"/>
        <w:rPr>
          <w:rFonts w:ascii="Times New Roman" w:hAnsi="Times New Roman" w:cs="Times New Roman"/>
          <w:sz w:val="28"/>
          <w:szCs w:val="28"/>
        </w:rPr>
      </w:pPr>
      <w:r w:rsidRPr="00B311B6">
        <w:rPr>
          <w:rFonts w:ascii="Times New Roman" w:hAnsi="Times New Roman" w:cs="Times New Roman"/>
          <w:sz w:val="28"/>
          <w:szCs w:val="28"/>
        </w:rPr>
        <w:t>Краткие сведения о строении и функциях организма человека</w:t>
      </w:r>
    </w:p>
    <w:p w:rsidR="00BA1690" w:rsidRPr="00B311B6" w:rsidRDefault="00BA1690" w:rsidP="00544D6A">
      <w:pPr>
        <w:pStyle w:val="af4"/>
        <w:numPr>
          <w:ilvl w:val="0"/>
          <w:numId w:val="16"/>
        </w:numPr>
        <w:spacing w:after="0" w:line="240" w:lineRule="auto"/>
        <w:ind w:left="29" w:firstLine="709"/>
        <w:jc w:val="both"/>
        <w:rPr>
          <w:rFonts w:ascii="Times New Roman" w:hAnsi="Times New Roman" w:cs="Times New Roman"/>
          <w:sz w:val="28"/>
          <w:szCs w:val="28"/>
        </w:rPr>
      </w:pPr>
      <w:r w:rsidRPr="00B311B6">
        <w:rPr>
          <w:rFonts w:ascii="Times New Roman" w:hAnsi="Times New Roman" w:cs="Times New Roman"/>
          <w:sz w:val="28"/>
          <w:szCs w:val="28"/>
        </w:rPr>
        <w:t>Требования техники безопасности при занятиях спортом.</w:t>
      </w:r>
    </w:p>
    <w:p w:rsidR="00BA1690" w:rsidRPr="00B311B6" w:rsidRDefault="00BA1690" w:rsidP="00BA1690">
      <w:pPr>
        <w:spacing w:after="0" w:line="240" w:lineRule="auto"/>
        <w:ind w:firstLine="709"/>
        <w:rPr>
          <w:rFonts w:ascii="Times New Roman" w:hAnsi="Times New Roman" w:cs="Times New Roman"/>
          <w:b/>
          <w:bCs/>
          <w:sz w:val="28"/>
          <w:szCs w:val="28"/>
        </w:rPr>
      </w:pPr>
    </w:p>
    <w:p w:rsidR="00BA1690" w:rsidRPr="00B311B6" w:rsidRDefault="00BA1690" w:rsidP="00A215B6">
      <w:pPr>
        <w:spacing w:after="0" w:line="240" w:lineRule="auto"/>
        <w:jc w:val="center"/>
        <w:rPr>
          <w:rFonts w:ascii="Times New Roman" w:hAnsi="Times New Roman" w:cs="Times New Roman"/>
          <w:b/>
          <w:bCs/>
          <w:sz w:val="28"/>
          <w:szCs w:val="28"/>
        </w:rPr>
      </w:pPr>
      <w:r w:rsidRPr="00B311B6">
        <w:rPr>
          <w:rFonts w:ascii="Times New Roman" w:hAnsi="Times New Roman" w:cs="Times New Roman"/>
          <w:b/>
          <w:bCs/>
          <w:sz w:val="28"/>
          <w:szCs w:val="28"/>
        </w:rPr>
        <w:t>3. Уровень соответствия обучающегося</w:t>
      </w:r>
    </w:p>
    <w:p w:rsidR="00BA1690" w:rsidRPr="00B311B6" w:rsidRDefault="00BA1690" w:rsidP="00BA1690">
      <w:pPr>
        <w:spacing w:after="0" w:line="240" w:lineRule="auto"/>
        <w:ind w:firstLine="709"/>
        <w:jc w:val="center"/>
        <w:rPr>
          <w:rFonts w:ascii="Times New Roman" w:hAnsi="Times New Roman" w:cs="Times New Roman"/>
          <w:b/>
          <w:bCs/>
          <w:sz w:val="28"/>
          <w:szCs w:val="28"/>
        </w:rPr>
      </w:pPr>
      <w:r w:rsidRPr="00B311B6">
        <w:rPr>
          <w:rFonts w:ascii="Times New Roman" w:hAnsi="Times New Roman" w:cs="Times New Roman"/>
          <w:b/>
          <w:bCs/>
          <w:sz w:val="28"/>
          <w:szCs w:val="28"/>
        </w:rPr>
        <w:t xml:space="preserve"> </w:t>
      </w:r>
    </w:p>
    <w:tbl>
      <w:tblPr>
        <w:tblW w:w="97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1413"/>
        <w:gridCol w:w="1577"/>
        <w:gridCol w:w="1863"/>
        <w:gridCol w:w="1421"/>
      </w:tblGrid>
      <w:tr w:rsidR="00BA1690" w:rsidRPr="00B311B6" w:rsidTr="002A385A">
        <w:trPr>
          <w:trHeight w:val="370"/>
        </w:trPr>
        <w:tc>
          <w:tcPr>
            <w:tcW w:w="3431" w:type="dxa"/>
            <w:vMerge w:val="restart"/>
            <w:tcBorders>
              <w:top w:val="single" w:sz="4" w:space="0" w:color="auto"/>
              <w:left w:val="single" w:sz="4" w:space="0" w:color="auto"/>
              <w:bottom w:val="single" w:sz="4" w:space="0" w:color="auto"/>
              <w:right w:val="single" w:sz="4" w:space="0" w:color="auto"/>
            </w:tcBorders>
            <w:hideMark/>
          </w:tcPr>
          <w:p w:rsidR="00BA1690" w:rsidRPr="00B311B6" w:rsidRDefault="00BA1690" w:rsidP="002A385A">
            <w:pPr>
              <w:spacing w:after="0" w:line="240" w:lineRule="auto"/>
              <w:jc w:val="center"/>
              <w:rPr>
                <w:rFonts w:ascii="Times New Roman" w:hAnsi="Times New Roman" w:cs="Times New Roman"/>
                <w:bCs/>
                <w:sz w:val="28"/>
                <w:szCs w:val="28"/>
                <w:lang w:eastAsia="en-US"/>
              </w:rPr>
            </w:pPr>
            <w:r w:rsidRPr="00B311B6">
              <w:rPr>
                <w:rFonts w:ascii="Times New Roman" w:hAnsi="Times New Roman" w:cs="Times New Roman"/>
                <w:bCs/>
                <w:sz w:val="28"/>
                <w:szCs w:val="28"/>
                <w:lang w:eastAsia="en-US"/>
              </w:rPr>
              <w:t>Ф.И. обучающегося</w:t>
            </w:r>
          </w:p>
        </w:tc>
        <w:tc>
          <w:tcPr>
            <w:tcW w:w="1413" w:type="dxa"/>
            <w:vMerge w:val="restart"/>
            <w:tcBorders>
              <w:top w:val="single" w:sz="4" w:space="0" w:color="auto"/>
              <w:left w:val="single" w:sz="4" w:space="0" w:color="auto"/>
              <w:bottom w:val="single" w:sz="4" w:space="0" w:color="auto"/>
              <w:right w:val="single" w:sz="4" w:space="0" w:color="auto"/>
            </w:tcBorders>
            <w:hideMark/>
          </w:tcPr>
          <w:p w:rsidR="00BA1690" w:rsidRPr="00B311B6" w:rsidRDefault="00BA1690" w:rsidP="002A385A">
            <w:pPr>
              <w:spacing w:after="0" w:line="240" w:lineRule="auto"/>
              <w:jc w:val="center"/>
              <w:rPr>
                <w:rFonts w:ascii="Times New Roman" w:hAnsi="Times New Roman" w:cs="Times New Roman"/>
                <w:bCs/>
                <w:sz w:val="28"/>
                <w:szCs w:val="28"/>
                <w:lang w:eastAsia="en-US"/>
              </w:rPr>
            </w:pPr>
            <w:r w:rsidRPr="00B311B6">
              <w:rPr>
                <w:rFonts w:ascii="Times New Roman" w:hAnsi="Times New Roman" w:cs="Times New Roman"/>
                <w:bCs/>
                <w:sz w:val="28"/>
                <w:szCs w:val="28"/>
                <w:lang w:eastAsia="en-US"/>
              </w:rPr>
              <w:t>дата рождения</w:t>
            </w:r>
          </w:p>
        </w:tc>
        <w:tc>
          <w:tcPr>
            <w:tcW w:w="4861" w:type="dxa"/>
            <w:gridSpan w:val="3"/>
            <w:tcBorders>
              <w:top w:val="single" w:sz="4" w:space="0" w:color="auto"/>
              <w:left w:val="single" w:sz="4" w:space="0" w:color="auto"/>
              <w:bottom w:val="single" w:sz="4" w:space="0" w:color="auto"/>
              <w:right w:val="single" w:sz="4" w:space="0" w:color="auto"/>
            </w:tcBorders>
            <w:hideMark/>
          </w:tcPr>
          <w:p w:rsidR="00BA1690" w:rsidRPr="00B311B6" w:rsidRDefault="00BA1690" w:rsidP="002A385A">
            <w:pPr>
              <w:spacing w:after="0" w:line="240" w:lineRule="auto"/>
              <w:jc w:val="center"/>
              <w:rPr>
                <w:rFonts w:ascii="Times New Roman" w:hAnsi="Times New Roman" w:cs="Times New Roman"/>
                <w:bCs/>
                <w:sz w:val="28"/>
                <w:szCs w:val="28"/>
                <w:lang w:eastAsia="en-US"/>
              </w:rPr>
            </w:pPr>
            <w:r w:rsidRPr="00B311B6">
              <w:rPr>
                <w:rFonts w:ascii="Times New Roman" w:hAnsi="Times New Roman" w:cs="Times New Roman"/>
                <w:bCs/>
                <w:sz w:val="28"/>
                <w:szCs w:val="28"/>
                <w:lang w:eastAsia="en-US"/>
              </w:rPr>
              <w:t>Уровень подготовленности по предметным областям</w:t>
            </w:r>
          </w:p>
        </w:tc>
      </w:tr>
      <w:tr w:rsidR="00BA1690" w:rsidRPr="00B311B6" w:rsidTr="002A385A">
        <w:trPr>
          <w:trHeight w:val="343"/>
        </w:trPr>
        <w:tc>
          <w:tcPr>
            <w:tcW w:w="3431" w:type="dxa"/>
            <w:vMerge/>
            <w:tcBorders>
              <w:top w:val="single" w:sz="4" w:space="0" w:color="auto"/>
              <w:left w:val="single" w:sz="4" w:space="0" w:color="auto"/>
              <w:bottom w:val="single" w:sz="4" w:space="0" w:color="auto"/>
              <w:right w:val="single" w:sz="4" w:space="0" w:color="auto"/>
            </w:tcBorders>
            <w:vAlign w:val="center"/>
            <w:hideMark/>
          </w:tcPr>
          <w:p w:rsidR="00BA1690" w:rsidRPr="00B311B6" w:rsidRDefault="00BA1690" w:rsidP="002A385A">
            <w:pPr>
              <w:spacing w:after="0" w:line="240" w:lineRule="auto"/>
              <w:rPr>
                <w:rFonts w:ascii="Times New Roman" w:hAnsi="Times New Roman" w:cs="Times New Roman"/>
                <w:bCs/>
                <w:sz w:val="28"/>
                <w:szCs w:val="28"/>
                <w:lang w:eastAsia="en-US"/>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BA1690" w:rsidRPr="00B311B6" w:rsidRDefault="00BA1690" w:rsidP="002A385A">
            <w:pPr>
              <w:spacing w:after="0" w:line="240" w:lineRule="auto"/>
              <w:rPr>
                <w:rFonts w:ascii="Times New Roman" w:hAnsi="Times New Roman" w:cs="Times New Roman"/>
                <w:bCs/>
                <w:sz w:val="28"/>
                <w:szCs w:val="28"/>
                <w:lang w:eastAsia="en-US"/>
              </w:rPr>
            </w:pPr>
          </w:p>
        </w:tc>
        <w:tc>
          <w:tcPr>
            <w:tcW w:w="1577" w:type="dxa"/>
            <w:tcBorders>
              <w:top w:val="single" w:sz="4" w:space="0" w:color="auto"/>
              <w:left w:val="single" w:sz="4" w:space="0" w:color="auto"/>
              <w:bottom w:val="single" w:sz="4" w:space="0" w:color="auto"/>
              <w:right w:val="single" w:sz="4" w:space="0" w:color="auto"/>
            </w:tcBorders>
          </w:tcPr>
          <w:p w:rsidR="00BA1690" w:rsidRPr="00B311B6" w:rsidRDefault="00BA1690" w:rsidP="002A385A">
            <w:pPr>
              <w:spacing w:after="0" w:line="240" w:lineRule="auto"/>
              <w:jc w:val="center"/>
              <w:rPr>
                <w:rFonts w:ascii="Times New Roman" w:hAnsi="Times New Roman" w:cs="Times New Roman"/>
                <w:bCs/>
                <w:sz w:val="28"/>
                <w:szCs w:val="28"/>
                <w:lang w:eastAsia="en-US"/>
              </w:rPr>
            </w:pPr>
            <w:r w:rsidRPr="00B311B6">
              <w:rPr>
                <w:rFonts w:ascii="Times New Roman" w:hAnsi="Times New Roman" w:cs="Times New Roman"/>
                <w:bCs/>
                <w:sz w:val="28"/>
                <w:szCs w:val="28"/>
                <w:lang w:eastAsia="en-US"/>
              </w:rPr>
              <w:t>ОФП</w:t>
            </w:r>
          </w:p>
        </w:tc>
        <w:tc>
          <w:tcPr>
            <w:tcW w:w="1863" w:type="dxa"/>
            <w:tcBorders>
              <w:top w:val="single" w:sz="4" w:space="0" w:color="auto"/>
              <w:left w:val="single" w:sz="4" w:space="0" w:color="auto"/>
              <w:bottom w:val="single" w:sz="4" w:space="0" w:color="auto"/>
              <w:right w:val="single" w:sz="4" w:space="0" w:color="auto"/>
            </w:tcBorders>
          </w:tcPr>
          <w:p w:rsidR="00BA1690" w:rsidRPr="00B311B6" w:rsidRDefault="00BA1690" w:rsidP="002A385A">
            <w:pPr>
              <w:spacing w:after="0" w:line="240" w:lineRule="auto"/>
              <w:jc w:val="center"/>
              <w:rPr>
                <w:rFonts w:ascii="Times New Roman" w:hAnsi="Times New Roman" w:cs="Times New Roman"/>
                <w:bCs/>
                <w:sz w:val="28"/>
                <w:szCs w:val="28"/>
                <w:lang w:eastAsia="en-US"/>
              </w:rPr>
            </w:pPr>
            <w:r w:rsidRPr="00B311B6">
              <w:rPr>
                <w:rFonts w:ascii="Times New Roman" w:hAnsi="Times New Roman" w:cs="Times New Roman"/>
                <w:bCs/>
                <w:sz w:val="28"/>
                <w:szCs w:val="28"/>
                <w:lang w:eastAsia="en-US"/>
              </w:rPr>
              <w:t>СФП</w:t>
            </w:r>
          </w:p>
        </w:tc>
        <w:tc>
          <w:tcPr>
            <w:tcW w:w="1421" w:type="dxa"/>
            <w:tcBorders>
              <w:top w:val="single" w:sz="4" w:space="0" w:color="auto"/>
              <w:left w:val="single" w:sz="4" w:space="0" w:color="auto"/>
              <w:bottom w:val="single" w:sz="4" w:space="0" w:color="auto"/>
              <w:right w:val="single" w:sz="4" w:space="0" w:color="auto"/>
            </w:tcBorders>
            <w:hideMark/>
          </w:tcPr>
          <w:p w:rsidR="00BA1690" w:rsidRPr="00B311B6" w:rsidRDefault="00BA1690" w:rsidP="002A385A">
            <w:pPr>
              <w:spacing w:after="0" w:line="240" w:lineRule="auto"/>
              <w:jc w:val="center"/>
              <w:rPr>
                <w:rFonts w:ascii="Times New Roman" w:hAnsi="Times New Roman" w:cs="Times New Roman"/>
                <w:bCs/>
                <w:sz w:val="28"/>
                <w:szCs w:val="28"/>
                <w:lang w:eastAsia="en-US"/>
              </w:rPr>
            </w:pPr>
            <w:r w:rsidRPr="00B311B6">
              <w:rPr>
                <w:rFonts w:ascii="Times New Roman" w:hAnsi="Times New Roman" w:cs="Times New Roman"/>
                <w:bCs/>
                <w:sz w:val="28"/>
                <w:szCs w:val="28"/>
                <w:lang w:eastAsia="en-US"/>
              </w:rPr>
              <w:t>теория</w:t>
            </w:r>
          </w:p>
        </w:tc>
      </w:tr>
      <w:tr w:rsidR="00BA1690" w:rsidRPr="00B311B6" w:rsidTr="002A385A">
        <w:trPr>
          <w:trHeight w:val="399"/>
        </w:trPr>
        <w:tc>
          <w:tcPr>
            <w:tcW w:w="3431" w:type="dxa"/>
            <w:tcBorders>
              <w:top w:val="single" w:sz="4" w:space="0" w:color="auto"/>
              <w:left w:val="single" w:sz="4" w:space="0" w:color="auto"/>
              <w:bottom w:val="single" w:sz="4" w:space="0" w:color="auto"/>
              <w:right w:val="single" w:sz="4" w:space="0" w:color="auto"/>
            </w:tcBorders>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1413" w:type="dxa"/>
            <w:tcBorders>
              <w:top w:val="single" w:sz="4" w:space="0" w:color="auto"/>
              <w:left w:val="single" w:sz="4" w:space="0" w:color="auto"/>
              <w:bottom w:val="single" w:sz="4" w:space="0" w:color="auto"/>
              <w:right w:val="single" w:sz="4" w:space="0" w:color="auto"/>
            </w:tcBorders>
          </w:tcPr>
          <w:p w:rsidR="00BA1690" w:rsidRPr="00B311B6" w:rsidRDefault="00BA1690" w:rsidP="002A385A">
            <w:pPr>
              <w:spacing w:after="0" w:line="240" w:lineRule="auto"/>
              <w:jc w:val="center"/>
              <w:rPr>
                <w:rFonts w:ascii="Times New Roman" w:hAnsi="Times New Roman" w:cs="Times New Roman"/>
                <w:sz w:val="28"/>
                <w:szCs w:val="28"/>
                <w:lang w:eastAsia="en-US"/>
              </w:rPr>
            </w:pPr>
          </w:p>
        </w:tc>
        <w:tc>
          <w:tcPr>
            <w:tcW w:w="1577" w:type="dxa"/>
            <w:tcBorders>
              <w:top w:val="single" w:sz="4" w:space="0" w:color="auto"/>
              <w:left w:val="single" w:sz="4" w:space="0" w:color="auto"/>
              <w:bottom w:val="single" w:sz="4" w:space="0" w:color="auto"/>
              <w:right w:val="single" w:sz="4" w:space="0" w:color="auto"/>
            </w:tcBorders>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1863" w:type="dxa"/>
            <w:tcBorders>
              <w:top w:val="single" w:sz="4" w:space="0" w:color="auto"/>
              <w:left w:val="single" w:sz="4" w:space="0" w:color="auto"/>
              <w:bottom w:val="single" w:sz="4" w:space="0" w:color="auto"/>
              <w:right w:val="single" w:sz="4" w:space="0" w:color="auto"/>
            </w:tcBorders>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c>
          <w:tcPr>
            <w:tcW w:w="1421" w:type="dxa"/>
            <w:tcBorders>
              <w:top w:val="single" w:sz="4" w:space="0" w:color="auto"/>
              <w:left w:val="single" w:sz="4" w:space="0" w:color="auto"/>
              <w:bottom w:val="single" w:sz="4" w:space="0" w:color="auto"/>
              <w:right w:val="single" w:sz="4" w:space="0" w:color="auto"/>
            </w:tcBorders>
          </w:tcPr>
          <w:p w:rsidR="00BA1690" w:rsidRPr="00B311B6" w:rsidRDefault="00BA1690" w:rsidP="002A385A">
            <w:pPr>
              <w:spacing w:after="0" w:line="240" w:lineRule="auto"/>
              <w:jc w:val="center"/>
              <w:rPr>
                <w:rFonts w:ascii="Times New Roman" w:hAnsi="Times New Roman" w:cs="Times New Roman"/>
                <w:bCs/>
                <w:sz w:val="28"/>
                <w:szCs w:val="28"/>
                <w:lang w:eastAsia="en-US"/>
              </w:rPr>
            </w:pPr>
          </w:p>
        </w:tc>
      </w:tr>
    </w:tbl>
    <w:p w:rsidR="00BA1690" w:rsidRPr="00B311B6" w:rsidRDefault="00BA1690" w:rsidP="00BA1690">
      <w:pPr>
        <w:spacing w:after="0" w:line="240" w:lineRule="auto"/>
        <w:ind w:firstLine="709"/>
        <w:jc w:val="center"/>
        <w:rPr>
          <w:rFonts w:ascii="Times New Roman" w:hAnsi="Times New Roman" w:cs="Times New Roman"/>
          <w:b/>
          <w:bCs/>
          <w:sz w:val="28"/>
          <w:szCs w:val="28"/>
        </w:rPr>
      </w:pPr>
    </w:p>
    <w:p w:rsidR="00BA1690" w:rsidRPr="00B311B6" w:rsidRDefault="00BA1690" w:rsidP="00BA1690">
      <w:pPr>
        <w:spacing w:after="0" w:line="240" w:lineRule="auto"/>
        <w:ind w:firstLine="709"/>
        <w:rPr>
          <w:rFonts w:ascii="Times New Roman" w:hAnsi="Times New Roman" w:cs="Times New Roman"/>
          <w:b/>
          <w:bCs/>
          <w:sz w:val="28"/>
          <w:szCs w:val="28"/>
        </w:rPr>
      </w:pPr>
      <w:r w:rsidRPr="00B311B6">
        <w:rPr>
          <w:rFonts w:ascii="Times New Roman" w:hAnsi="Times New Roman" w:cs="Times New Roman"/>
          <w:b/>
          <w:bCs/>
          <w:sz w:val="28"/>
          <w:szCs w:val="28"/>
        </w:rPr>
        <w:t>Заключение комиссии:</w:t>
      </w:r>
    </w:p>
    <w:p w:rsidR="00BA1690" w:rsidRPr="00B311B6" w:rsidRDefault="00BA1690" w:rsidP="00BA1690">
      <w:pPr>
        <w:spacing w:after="0" w:line="240" w:lineRule="auto"/>
        <w:ind w:firstLine="709"/>
        <w:rPr>
          <w:rFonts w:ascii="Times New Roman" w:hAnsi="Times New Roman" w:cs="Times New Roman"/>
          <w:b/>
          <w:bCs/>
          <w:sz w:val="28"/>
          <w:szCs w:val="28"/>
        </w:rPr>
      </w:pPr>
      <w:r w:rsidRPr="00B311B6">
        <w:rPr>
          <w:rFonts w:ascii="Times New Roman" w:hAnsi="Times New Roman" w:cs="Times New Roman"/>
          <w:b/>
          <w:bCs/>
          <w:sz w:val="28"/>
          <w:szCs w:val="28"/>
        </w:rPr>
        <w:t>Комиссия в составе:</w:t>
      </w:r>
    </w:p>
    <w:p w:rsidR="00BA1690" w:rsidRPr="00B311B6" w:rsidRDefault="00BA1690" w:rsidP="00BA1690">
      <w:pPr>
        <w:spacing w:after="0" w:line="240" w:lineRule="auto"/>
        <w:ind w:firstLine="709"/>
        <w:jc w:val="both"/>
        <w:rPr>
          <w:rFonts w:ascii="Times New Roman" w:hAnsi="Times New Roman" w:cs="Times New Roman"/>
          <w:bCs/>
          <w:sz w:val="28"/>
          <w:szCs w:val="28"/>
        </w:rPr>
      </w:pPr>
      <w:r w:rsidRPr="00B311B6">
        <w:rPr>
          <w:rFonts w:ascii="Times New Roman" w:hAnsi="Times New Roman" w:cs="Times New Roman"/>
          <w:bCs/>
          <w:sz w:val="28"/>
          <w:szCs w:val="28"/>
        </w:rPr>
        <w:t xml:space="preserve">Ф.И.О. __________________ / </w:t>
      </w:r>
      <w:r w:rsidRPr="00B311B6">
        <w:rPr>
          <w:rFonts w:ascii="Times New Roman" w:hAnsi="Times New Roman" w:cs="Times New Roman"/>
          <w:bCs/>
          <w:sz w:val="28"/>
          <w:szCs w:val="28"/>
          <w:u w:val="single"/>
        </w:rPr>
        <w:t>подпись</w:t>
      </w:r>
    </w:p>
    <w:p w:rsidR="00BA1690" w:rsidRPr="00B311B6" w:rsidRDefault="00BA1690" w:rsidP="00BA1690">
      <w:pPr>
        <w:spacing w:after="0" w:line="240" w:lineRule="auto"/>
        <w:ind w:firstLine="709"/>
        <w:jc w:val="both"/>
        <w:rPr>
          <w:rFonts w:ascii="Times New Roman" w:hAnsi="Times New Roman" w:cs="Times New Roman"/>
          <w:bCs/>
          <w:sz w:val="28"/>
          <w:szCs w:val="28"/>
        </w:rPr>
      </w:pPr>
      <w:r w:rsidRPr="00B311B6">
        <w:rPr>
          <w:rFonts w:ascii="Times New Roman" w:hAnsi="Times New Roman" w:cs="Times New Roman"/>
          <w:bCs/>
          <w:sz w:val="28"/>
          <w:szCs w:val="28"/>
        </w:rPr>
        <w:t xml:space="preserve">Ф.И.О. __________________ / </w:t>
      </w:r>
      <w:r w:rsidRPr="00B311B6">
        <w:rPr>
          <w:rFonts w:ascii="Times New Roman" w:hAnsi="Times New Roman" w:cs="Times New Roman"/>
          <w:bCs/>
          <w:sz w:val="28"/>
          <w:szCs w:val="28"/>
          <w:u w:val="single"/>
        </w:rPr>
        <w:t>подпись</w:t>
      </w:r>
    </w:p>
    <w:p w:rsidR="00BA1690" w:rsidRPr="00B311B6" w:rsidRDefault="00BA1690" w:rsidP="00BA1690">
      <w:pPr>
        <w:spacing w:after="0" w:line="240" w:lineRule="auto"/>
        <w:ind w:firstLine="709"/>
        <w:jc w:val="both"/>
        <w:rPr>
          <w:rFonts w:ascii="Times New Roman" w:hAnsi="Times New Roman" w:cs="Times New Roman"/>
          <w:bCs/>
          <w:sz w:val="28"/>
          <w:szCs w:val="28"/>
        </w:rPr>
      </w:pPr>
      <w:r w:rsidRPr="00B311B6">
        <w:rPr>
          <w:rFonts w:ascii="Times New Roman" w:hAnsi="Times New Roman" w:cs="Times New Roman"/>
          <w:bCs/>
          <w:sz w:val="28"/>
          <w:szCs w:val="28"/>
        </w:rPr>
        <w:t xml:space="preserve">Ф.И.О. __________________ / </w:t>
      </w:r>
      <w:r w:rsidRPr="00B311B6">
        <w:rPr>
          <w:rFonts w:ascii="Times New Roman" w:hAnsi="Times New Roman" w:cs="Times New Roman"/>
          <w:bCs/>
          <w:sz w:val="28"/>
          <w:szCs w:val="28"/>
          <w:u w:val="single"/>
        </w:rPr>
        <w:t>подпись</w:t>
      </w:r>
    </w:p>
    <w:p w:rsidR="00BA1690" w:rsidRPr="00B311B6" w:rsidRDefault="00BA1690" w:rsidP="00BA1690">
      <w:pPr>
        <w:spacing w:after="0" w:line="240" w:lineRule="auto"/>
        <w:ind w:firstLine="709"/>
        <w:jc w:val="both"/>
        <w:rPr>
          <w:rFonts w:ascii="Times New Roman" w:hAnsi="Times New Roman" w:cs="Times New Roman"/>
          <w:bCs/>
          <w:sz w:val="28"/>
          <w:szCs w:val="28"/>
        </w:rPr>
      </w:pPr>
    </w:p>
    <w:p w:rsidR="00BA1690" w:rsidRPr="00B311B6" w:rsidRDefault="00BA1690" w:rsidP="00BA1690">
      <w:pPr>
        <w:spacing w:after="0" w:line="240" w:lineRule="auto"/>
        <w:ind w:firstLine="709"/>
        <w:jc w:val="both"/>
        <w:rPr>
          <w:rFonts w:ascii="Times New Roman" w:hAnsi="Times New Roman" w:cs="Times New Roman"/>
          <w:bCs/>
          <w:sz w:val="28"/>
          <w:szCs w:val="28"/>
        </w:rPr>
      </w:pPr>
      <w:r w:rsidRPr="00B311B6">
        <w:rPr>
          <w:rFonts w:ascii="Times New Roman" w:hAnsi="Times New Roman" w:cs="Times New Roman"/>
          <w:bCs/>
          <w:sz w:val="28"/>
          <w:szCs w:val="28"/>
        </w:rPr>
        <w:t>Дают положительное заключение о соответствие уровня физической, теоретической подготовленности обучающегося _______________________ для продолжения качественного обучения по дополнительной общеразвивающей программе «______________________________________» группа __________________ , тренер-преподаватель _____________________</w:t>
      </w:r>
    </w:p>
    <w:p w:rsidR="00BA1690" w:rsidRPr="00B311B6" w:rsidRDefault="00BA1690" w:rsidP="00BA1690">
      <w:pPr>
        <w:spacing w:after="0" w:line="240" w:lineRule="auto"/>
        <w:ind w:firstLine="709"/>
        <w:rPr>
          <w:rFonts w:ascii="Times New Roman" w:hAnsi="Times New Roman" w:cs="Times New Roman"/>
          <w:bCs/>
          <w:sz w:val="28"/>
          <w:szCs w:val="28"/>
        </w:rPr>
      </w:pPr>
    </w:p>
    <w:p w:rsidR="00BA1690" w:rsidRPr="00B311B6" w:rsidRDefault="00BA1690" w:rsidP="00BA1690">
      <w:pPr>
        <w:spacing w:after="0" w:line="240" w:lineRule="auto"/>
        <w:ind w:firstLine="709"/>
        <w:jc w:val="both"/>
        <w:rPr>
          <w:rFonts w:ascii="Times New Roman" w:hAnsi="Times New Roman" w:cs="Times New Roman"/>
          <w:bCs/>
          <w:sz w:val="28"/>
          <w:szCs w:val="28"/>
        </w:rPr>
      </w:pPr>
      <w:r w:rsidRPr="00B311B6">
        <w:rPr>
          <w:rFonts w:ascii="Times New Roman" w:hAnsi="Times New Roman" w:cs="Times New Roman"/>
          <w:bCs/>
          <w:sz w:val="28"/>
          <w:szCs w:val="28"/>
        </w:rPr>
        <w:t xml:space="preserve">Ф.И.О. __________________ / </w:t>
      </w:r>
      <w:r w:rsidRPr="00B311B6">
        <w:rPr>
          <w:rFonts w:ascii="Times New Roman" w:hAnsi="Times New Roman" w:cs="Times New Roman"/>
          <w:bCs/>
          <w:sz w:val="28"/>
          <w:szCs w:val="28"/>
          <w:u w:val="single"/>
        </w:rPr>
        <w:t>подпись / дата</w:t>
      </w:r>
    </w:p>
    <w:p w:rsidR="00BA1690" w:rsidRPr="00B311B6" w:rsidRDefault="00BA1690" w:rsidP="00BA1690">
      <w:pPr>
        <w:spacing w:after="0" w:line="240" w:lineRule="auto"/>
        <w:ind w:firstLine="709"/>
        <w:jc w:val="both"/>
        <w:rPr>
          <w:rFonts w:ascii="Times New Roman" w:hAnsi="Times New Roman" w:cs="Times New Roman"/>
          <w:bCs/>
          <w:sz w:val="28"/>
          <w:szCs w:val="28"/>
        </w:rPr>
      </w:pPr>
      <w:r w:rsidRPr="00B311B6">
        <w:rPr>
          <w:rFonts w:ascii="Times New Roman" w:hAnsi="Times New Roman" w:cs="Times New Roman"/>
          <w:bCs/>
          <w:sz w:val="28"/>
          <w:szCs w:val="28"/>
        </w:rPr>
        <w:t xml:space="preserve">Ф.И.О. __________________ / </w:t>
      </w:r>
      <w:r w:rsidRPr="00B311B6">
        <w:rPr>
          <w:rFonts w:ascii="Times New Roman" w:hAnsi="Times New Roman" w:cs="Times New Roman"/>
          <w:bCs/>
          <w:sz w:val="28"/>
          <w:szCs w:val="28"/>
          <w:u w:val="single"/>
        </w:rPr>
        <w:t>подпись / дата</w:t>
      </w:r>
    </w:p>
    <w:p w:rsidR="00BA1690" w:rsidRPr="00B311B6" w:rsidRDefault="00BA1690" w:rsidP="00BA1690">
      <w:pPr>
        <w:spacing w:after="0" w:line="240" w:lineRule="auto"/>
        <w:ind w:firstLine="709"/>
        <w:jc w:val="both"/>
        <w:rPr>
          <w:rFonts w:ascii="Times New Roman" w:hAnsi="Times New Roman" w:cs="Times New Roman"/>
          <w:bCs/>
          <w:sz w:val="28"/>
          <w:szCs w:val="28"/>
        </w:rPr>
      </w:pPr>
      <w:r w:rsidRPr="00B311B6">
        <w:rPr>
          <w:rFonts w:ascii="Times New Roman" w:hAnsi="Times New Roman" w:cs="Times New Roman"/>
          <w:bCs/>
          <w:sz w:val="28"/>
          <w:szCs w:val="28"/>
        </w:rPr>
        <w:t xml:space="preserve">Ф.И.О. __________________ / </w:t>
      </w:r>
      <w:r w:rsidRPr="00B311B6">
        <w:rPr>
          <w:rFonts w:ascii="Times New Roman" w:hAnsi="Times New Roman" w:cs="Times New Roman"/>
          <w:bCs/>
          <w:sz w:val="28"/>
          <w:szCs w:val="28"/>
          <w:u w:val="single"/>
        </w:rPr>
        <w:t>подпись / дата</w:t>
      </w: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BA1690">
      <w:pPr>
        <w:tabs>
          <w:tab w:val="left" w:pos="1418"/>
        </w:tabs>
        <w:spacing w:after="0" w:line="240" w:lineRule="auto"/>
        <w:ind w:firstLine="709"/>
        <w:jc w:val="right"/>
        <w:rPr>
          <w:rFonts w:ascii="Times New Roman" w:hAnsi="Times New Roman" w:cs="Times New Roman"/>
          <w:i/>
          <w:sz w:val="28"/>
          <w:szCs w:val="28"/>
        </w:rPr>
      </w:pPr>
      <w:r w:rsidRPr="00B311B6">
        <w:rPr>
          <w:rFonts w:ascii="Times New Roman" w:hAnsi="Times New Roman" w:cs="Times New Roman"/>
          <w:i/>
          <w:sz w:val="28"/>
          <w:szCs w:val="28"/>
        </w:rPr>
        <w:t>Приложение №4</w:t>
      </w:r>
    </w:p>
    <w:p w:rsidR="00BA1690" w:rsidRPr="00B311B6" w:rsidRDefault="00BA1690" w:rsidP="00BA1690">
      <w:pPr>
        <w:tabs>
          <w:tab w:val="left" w:pos="1418"/>
        </w:tabs>
        <w:spacing w:after="0" w:line="240" w:lineRule="auto"/>
        <w:ind w:firstLine="709"/>
        <w:jc w:val="right"/>
        <w:rPr>
          <w:rFonts w:ascii="Times New Roman" w:hAnsi="Times New Roman" w:cs="Times New Roman"/>
          <w:i/>
          <w:sz w:val="28"/>
          <w:szCs w:val="28"/>
        </w:rPr>
      </w:pPr>
    </w:p>
    <w:p w:rsidR="00BA1690" w:rsidRPr="00B311B6" w:rsidRDefault="00BA1690" w:rsidP="00A215B6">
      <w:pPr>
        <w:tabs>
          <w:tab w:val="left" w:pos="1418"/>
        </w:tabs>
        <w:spacing w:after="0" w:line="240" w:lineRule="auto"/>
        <w:jc w:val="center"/>
        <w:rPr>
          <w:rFonts w:ascii="Times New Roman" w:hAnsi="Times New Roman" w:cs="Times New Roman"/>
          <w:b/>
          <w:sz w:val="28"/>
          <w:szCs w:val="28"/>
        </w:rPr>
      </w:pPr>
      <w:r w:rsidRPr="00B311B6">
        <w:rPr>
          <w:rFonts w:ascii="Times New Roman" w:hAnsi="Times New Roman" w:cs="Times New Roman"/>
          <w:b/>
          <w:sz w:val="28"/>
          <w:szCs w:val="28"/>
        </w:rPr>
        <w:lastRenderedPageBreak/>
        <w:t>Требования техники безопасности в процессе реализации программы</w:t>
      </w:r>
    </w:p>
    <w:p w:rsidR="00BA1690" w:rsidRPr="00B311B6" w:rsidRDefault="00BA1690" w:rsidP="00BA1690">
      <w:pPr>
        <w:pStyle w:val="af4"/>
        <w:tabs>
          <w:tab w:val="left" w:pos="1418"/>
        </w:tabs>
        <w:spacing w:after="0" w:line="240" w:lineRule="auto"/>
        <w:ind w:firstLine="709"/>
        <w:rPr>
          <w:rFonts w:ascii="Times New Roman" w:hAnsi="Times New Roman" w:cs="Times New Roman"/>
          <w:b/>
          <w:sz w:val="28"/>
          <w:szCs w:val="28"/>
        </w:rPr>
      </w:pPr>
    </w:p>
    <w:p w:rsidR="00BA1690" w:rsidRPr="00B311B6" w:rsidRDefault="00BA1690" w:rsidP="00A215B6">
      <w:pPr>
        <w:pStyle w:val="a5"/>
        <w:jc w:val="center"/>
        <w:rPr>
          <w:rFonts w:ascii="Times New Roman" w:hAnsi="Times New Roman" w:cs="Times New Roman"/>
          <w:b/>
          <w:sz w:val="28"/>
          <w:szCs w:val="28"/>
        </w:rPr>
      </w:pPr>
      <w:r w:rsidRPr="00B311B6">
        <w:rPr>
          <w:rFonts w:ascii="Times New Roman" w:hAnsi="Times New Roman" w:cs="Times New Roman"/>
          <w:b/>
          <w:sz w:val="28"/>
          <w:szCs w:val="28"/>
        </w:rPr>
        <w:t>Общие требования безопасности</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b/>
          <w:sz w:val="28"/>
          <w:szCs w:val="28"/>
          <w:u w:val="single"/>
        </w:rPr>
      </w:pPr>
      <w:r w:rsidRPr="00B311B6">
        <w:rPr>
          <w:rFonts w:ascii="Times New Roman" w:hAnsi="Times New Roman" w:cs="Times New Roman"/>
          <w:sz w:val="28"/>
          <w:szCs w:val="28"/>
        </w:rPr>
        <w:t xml:space="preserve">К занятиям греко-римской борьбой допускаются </w:t>
      </w:r>
      <w:r w:rsidR="00A215B6">
        <w:rPr>
          <w:rFonts w:ascii="Times New Roman" w:hAnsi="Times New Roman" w:cs="Times New Roman"/>
          <w:sz w:val="28"/>
          <w:szCs w:val="28"/>
        </w:rPr>
        <w:t>обучающиеся</w:t>
      </w:r>
      <w:r w:rsidRPr="00B311B6">
        <w:rPr>
          <w:rFonts w:ascii="Times New Roman" w:hAnsi="Times New Roman" w:cs="Times New Roman"/>
          <w:sz w:val="28"/>
          <w:szCs w:val="28"/>
        </w:rPr>
        <w:t>, прошедшие медицинский осмотр и инструктаж по охране труда и технике безопасности, не имеющие противопоказаний по состоянию здоровья.</w:t>
      </w:r>
    </w:p>
    <w:p w:rsidR="00BA1690" w:rsidRPr="00B311B6" w:rsidRDefault="00A215B6" w:rsidP="00544D6A">
      <w:pPr>
        <w:pStyle w:val="a5"/>
        <w:numPr>
          <w:ilvl w:val="0"/>
          <w:numId w:val="2"/>
        </w:numPr>
        <w:tabs>
          <w:tab w:val="left" w:pos="993"/>
        </w:tabs>
        <w:ind w:left="0" w:firstLine="709"/>
        <w:jc w:val="both"/>
        <w:rPr>
          <w:rFonts w:ascii="Times New Roman" w:hAnsi="Times New Roman" w:cs="Times New Roman"/>
          <w:b/>
          <w:sz w:val="28"/>
          <w:szCs w:val="28"/>
          <w:u w:val="single"/>
        </w:rPr>
      </w:pPr>
      <w:r>
        <w:rPr>
          <w:rFonts w:ascii="Times New Roman" w:hAnsi="Times New Roman" w:cs="Times New Roman"/>
          <w:sz w:val="28"/>
          <w:szCs w:val="28"/>
        </w:rPr>
        <w:t>Обучающиеся</w:t>
      </w:r>
      <w:r w:rsidR="00BA1690" w:rsidRPr="00B311B6">
        <w:rPr>
          <w:rFonts w:ascii="Times New Roman" w:hAnsi="Times New Roman" w:cs="Times New Roman"/>
          <w:sz w:val="28"/>
          <w:szCs w:val="28"/>
        </w:rPr>
        <w:t>, допустившие невыполнение или нарушение настоящих правил, привлекаются к ответственности и с ними проводится повторный инструктаж. В случае повторного нарушения он может быть отстранен от тренировок на срок до одной недели.</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b/>
          <w:sz w:val="28"/>
          <w:szCs w:val="28"/>
          <w:u w:val="single"/>
        </w:rPr>
      </w:pPr>
      <w:r w:rsidRPr="00B311B6">
        <w:rPr>
          <w:rFonts w:ascii="Times New Roman" w:hAnsi="Times New Roman" w:cs="Times New Roman"/>
          <w:sz w:val="28"/>
          <w:szCs w:val="28"/>
        </w:rPr>
        <w:t>Обучающийся должен бережно относиться к спортивному инвентарю, оборудованию залов и других помещений, поддерживать чистоту и порядок в раздевалках и подсобных помещениях.</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b/>
          <w:sz w:val="28"/>
          <w:szCs w:val="28"/>
          <w:u w:val="single"/>
        </w:rPr>
      </w:pPr>
      <w:r w:rsidRPr="00B311B6">
        <w:rPr>
          <w:rFonts w:ascii="Times New Roman" w:hAnsi="Times New Roman" w:cs="Times New Roman"/>
          <w:sz w:val="28"/>
          <w:szCs w:val="28"/>
        </w:rPr>
        <w:t>Обучающийся должен уважительно относиться ко всем членам группы, тренерам-преподавателям, работающим в зале.</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b/>
          <w:sz w:val="28"/>
          <w:szCs w:val="28"/>
          <w:u w:val="single"/>
        </w:rPr>
      </w:pPr>
      <w:r w:rsidRPr="00B311B6">
        <w:rPr>
          <w:rFonts w:ascii="Times New Roman" w:hAnsi="Times New Roman" w:cs="Times New Roman"/>
          <w:sz w:val="28"/>
          <w:szCs w:val="28"/>
        </w:rPr>
        <w:t>В спортивном зале должн</w:t>
      </w:r>
      <w:r w:rsidR="006228B0">
        <w:rPr>
          <w:rFonts w:ascii="Times New Roman" w:hAnsi="Times New Roman" w:cs="Times New Roman"/>
          <w:sz w:val="28"/>
          <w:szCs w:val="28"/>
        </w:rPr>
        <w:t>а</w:t>
      </w:r>
      <w:r w:rsidRPr="00B311B6">
        <w:rPr>
          <w:rFonts w:ascii="Times New Roman" w:hAnsi="Times New Roman" w:cs="Times New Roman"/>
          <w:sz w:val="28"/>
          <w:szCs w:val="28"/>
        </w:rPr>
        <w:t xml:space="preserve"> быть аптечка, укомплектованная необходимыми медикаментами и перевязочными средствами для оказания первой помощи пострадавшим.</w:t>
      </w:r>
    </w:p>
    <w:p w:rsidR="00BA1690" w:rsidRPr="00B311B6" w:rsidRDefault="00BA1690" w:rsidP="00BA1690">
      <w:pPr>
        <w:pStyle w:val="a5"/>
        <w:tabs>
          <w:tab w:val="left" w:pos="993"/>
        </w:tabs>
        <w:ind w:left="567" w:firstLine="709"/>
        <w:jc w:val="both"/>
        <w:rPr>
          <w:rFonts w:ascii="Times New Roman" w:hAnsi="Times New Roman" w:cs="Times New Roman"/>
          <w:b/>
          <w:sz w:val="28"/>
          <w:szCs w:val="28"/>
          <w:u w:val="single"/>
        </w:rPr>
      </w:pPr>
    </w:p>
    <w:p w:rsidR="00BA1690" w:rsidRPr="00B311B6" w:rsidRDefault="00BA1690" w:rsidP="00A215B6">
      <w:pPr>
        <w:pStyle w:val="a5"/>
        <w:jc w:val="center"/>
        <w:rPr>
          <w:rFonts w:ascii="Times New Roman" w:hAnsi="Times New Roman" w:cs="Times New Roman"/>
          <w:b/>
          <w:sz w:val="28"/>
          <w:szCs w:val="28"/>
        </w:rPr>
      </w:pPr>
      <w:r w:rsidRPr="00B311B6">
        <w:rPr>
          <w:rFonts w:ascii="Times New Roman" w:hAnsi="Times New Roman" w:cs="Times New Roman"/>
          <w:b/>
          <w:sz w:val="28"/>
          <w:szCs w:val="28"/>
        </w:rPr>
        <w:t>Требования безопасности перед началом занятий</w:t>
      </w:r>
    </w:p>
    <w:p w:rsidR="00BA1690" w:rsidRPr="00B311B6" w:rsidRDefault="00BA1690" w:rsidP="00544D6A">
      <w:pPr>
        <w:pStyle w:val="a5"/>
        <w:numPr>
          <w:ilvl w:val="0"/>
          <w:numId w:val="2"/>
        </w:numPr>
        <w:ind w:left="0" w:firstLine="709"/>
        <w:jc w:val="both"/>
        <w:rPr>
          <w:rFonts w:ascii="Times New Roman" w:hAnsi="Times New Roman" w:cs="Times New Roman"/>
          <w:sz w:val="28"/>
          <w:szCs w:val="28"/>
        </w:rPr>
      </w:pPr>
      <w:r w:rsidRPr="00B311B6">
        <w:rPr>
          <w:rFonts w:ascii="Times New Roman" w:hAnsi="Times New Roman" w:cs="Times New Roman"/>
          <w:sz w:val="28"/>
          <w:szCs w:val="28"/>
        </w:rPr>
        <w:t>Для предотвращения травм, обучающиеся должны входить в зал только с разрешения тренера-преподавателя, в ходе занятия строго следовать инструкции и указаниям тренера-преподавателя.</w:t>
      </w:r>
    </w:p>
    <w:p w:rsidR="00BA1690" w:rsidRPr="00B311B6" w:rsidRDefault="00BA1690" w:rsidP="00544D6A">
      <w:pPr>
        <w:pStyle w:val="a5"/>
        <w:numPr>
          <w:ilvl w:val="0"/>
          <w:numId w:val="2"/>
        </w:numPr>
        <w:ind w:left="0"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На занятия </w:t>
      </w:r>
      <w:r w:rsidR="006228B0">
        <w:rPr>
          <w:rFonts w:ascii="Times New Roman" w:hAnsi="Times New Roman" w:cs="Times New Roman"/>
          <w:sz w:val="28"/>
          <w:szCs w:val="28"/>
        </w:rPr>
        <w:t>обучающийся</w:t>
      </w:r>
      <w:r w:rsidRPr="00B311B6">
        <w:rPr>
          <w:rFonts w:ascii="Times New Roman" w:hAnsi="Times New Roman" w:cs="Times New Roman"/>
          <w:sz w:val="28"/>
          <w:szCs w:val="28"/>
        </w:rPr>
        <w:t xml:space="preserve"> должен приходить за 10-15 минут до начала, чтобы успеть переодеться.</w:t>
      </w:r>
    </w:p>
    <w:p w:rsidR="00BA1690" w:rsidRPr="00B311B6" w:rsidRDefault="00BA1690" w:rsidP="00544D6A">
      <w:pPr>
        <w:pStyle w:val="a5"/>
        <w:numPr>
          <w:ilvl w:val="0"/>
          <w:numId w:val="2"/>
        </w:numPr>
        <w:ind w:left="0"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Перед началом занятий </w:t>
      </w:r>
      <w:r w:rsidR="006228B0">
        <w:rPr>
          <w:rFonts w:ascii="Times New Roman" w:hAnsi="Times New Roman" w:cs="Times New Roman"/>
          <w:sz w:val="28"/>
          <w:szCs w:val="28"/>
        </w:rPr>
        <w:t>обучающийся</w:t>
      </w:r>
      <w:r w:rsidRPr="00B311B6">
        <w:rPr>
          <w:rFonts w:ascii="Times New Roman" w:hAnsi="Times New Roman" w:cs="Times New Roman"/>
          <w:sz w:val="28"/>
          <w:szCs w:val="28"/>
        </w:rPr>
        <w:t xml:space="preserve"> должен надеть спортивную форму и настроиться на занятие.</w:t>
      </w:r>
    </w:p>
    <w:p w:rsidR="00BA1690" w:rsidRPr="00B311B6" w:rsidRDefault="00BA1690" w:rsidP="00544D6A">
      <w:pPr>
        <w:pStyle w:val="a5"/>
        <w:numPr>
          <w:ilvl w:val="0"/>
          <w:numId w:val="2"/>
        </w:numPr>
        <w:ind w:left="0" w:firstLine="709"/>
        <w:jc w:val="both"/>
        <w:rPr>
          <w:rFonts w:ascii="Times New Roman" w:hAnsi="Times New Roman" w:cs="Times New Roman"/>
          <w:sz w:val="28"/>
          <w:szCs w:val="28"/>
        </w:rPr>
      </w:pPr>
      <w:r w:rsidRPr="00B311B6">
        <w:rPr>
          <w:rFonts w:ascii="Times New Roman" w:hAnsi="Times New Roman" w:cs="Times New Roman"/>
          <w:sz w:val="28"/>
          <w:szCs w:val="28"/>
        </w:rPr>
        <w:t>Руки (запястья, предплечья) и ноги (стопы, голени) перед занятием обязательно надо вымыть с мылом и вытереть насухо.</w:t>
      </w:r>
    </w:p>
    <w:p w:rsidR="00BA1690" w:rsidRPr="00B311B6" w:rsidRDefault="00BA1690" w:rsidP="00544D6A">
      <w:pPr>
        <w:pStyle w:val="a5"/>
        <w:numPr>
          <w:ilvl w:val="0"/>
          <w:numId w:val="2"/>
        </w:numPr>
        <w:ind w:left="0" w:firstLine="709"/>
        <w:jc w:val="both"/>
        <w:rPr>
          <w:rFonts w:ascii="Times New Roman" w:hAnsi="Times New Roman" w:cs="Times New Roman"/>
          <w:sz w:val="28"/>
          <w:szCs w:val="28"/>
        </w:rPr>
      </w:pPr>
      <w:r w:rsidRPr="00B311B6">
        <w:rPr>
          <w:rFonts w:ascii="Times New Roman" w:hAnsi="Times New Roman" w:cs="Times New Roman"/>
          <w:sz w:val="28"/>
          <w:szCs w:val="28"/>
        </w:rPr>
        <w:t>Раны, царапины необходимо тщательно обработать и обязательно наложить повязку (бинт, лейкопластырь и т.п.).</w:t>
      </w:r>
    </w:p>
    <w:p w:rsidR="00BA1690" w:rsidRPr="00B311B6" w:rsidRDefault="00BA1690" w:rsidP="00544D6A">
      <w:pPr>
        <w:pStyle w:val="a5"/>
        <w:numPr>
          <w:ilvl w:val="0"/>
          <w:numId w:val="2"/>
        </w:numPr>
        <w:ind w:left="0" w:firstLine="709"/>
        <w:jc w:val="both"/>
        <w:rPr>
          <w:rFonts w:ascii="Times New Roman" w:hAnsi="Times New Roman" w:cs="Times New Roman"/>
          <w:sz w:val="28"/>
          <w:szCs w:val="28"/>
        </w:rPr>
      </w:pPr>
      <w:r w:rsidRPr="00B311B6">
        <w:rPr>
          <w:rFonts w:ascii="Times New Roman" w:hAnsi="Times New Roman" w:cs="Times New Roman"/>
          <w:sz w:val="28"/>
          <w:szCs w:val="28"/>
        </w:rPr>
        <w:t>При наличии грибковых заболеваний ног необходимо провести плановое лечение и заниматься исключительно в белых носках.</w:t>
      </w:r>
    </w:p>
    <w:p w:rsidR="00BA1690" w:rsidRPr="00B311B6" w:rsidRDefault="00BA1690" w:rsidP="00544D6A">
      <w:pPr>
        <w:pStyle w:val="a5"/>
        <w:numPr>
          <w:ilvl w:val="0"/>
          <w:numId w:val="2"/>
        </w:numPr>
        <w:ind w:left="0" w:firstLine="709"/>
        <w:jc w:val="both"/>
        <w:rPr>
          <w:rFonts w:ascii="Times New Roman" w:hAnsi="Times New Roman" w:cs="Times New Roman"/>
          <w:sz w:val="28"/>
          <w:szCs w:val="28"/>
        </w:rPr>
      </w:pPr>
      <w:r w:rsidRPr="00B311B6">
        <w:rPr>
          <w:rFonts w:ascii="Times New Roman" w:hAnsi="Times New Roman" w:cs="Times New Roman"/>
          <w:sz w:val="28"/>
          <w:szCs w:val="28"/>
        </w:rPr>
        <w:t>Во время занятий ношение очков запрещено.</w:t>
      </w:r>
    </w:p>
    <w:p w:rsidR="00BA1690" w:rsidRPr="00B311B6" w:rsidRDefault="00BA1690" w:rsidP="00BA1690">
      <w:pPr>
        <w:pStyle w:val="a5"/>
        <w:ind w:left="567" w:firstLine="709"/>
        <w:jc w:val="both"/>
        <w:rPr>
          <w:rFonts w:ascii="Times New Roman" w:hAnsi="Times New Roman" w:cs="Times New Roman"/>
          <w:sz w:val="28"/>
          <w:szCs w:val="28"/>
        </w:rPr>
      </w:pPr>
    </w:p>
    <w:p w:rsidR="00BA1690" w:rsidRPr="00B311B6" w:rsidRDefault="00BA1690" w:rsidP="00A215B6">
      <w:pPr>
        <w:pStyle w:val="a5"/>
        <w:jc w:val="center"/>
        <w:rPr>
          <w:rFonts w:ascii="Times New Roman" w:hAnsi="Times New Roman" w:cs="Times New Roman"/>
          <w:b/>
          <w:sz w:val="28"/>
          <w:szCs w:val="28"/>
        </w:rPr>
      </w:pPr>
      <w:r w:rsidRPr="00B311B6">
        <w:rPr>
          <w:rFonts w:ascii="Times New Roman" w:hAnsi="Times New Roman" w:cs="Times New Roman"/>
          <w:b/>
          <w:sz w:val="28"/>
          <w:szCs w:val="28"/>
        </w:rPr>
        <w:t xml:space="preserve">Требования безопасности во время </w:t>
      </w:r>
      <w:proofErr w:type="spellStart"/>
      <w:r w:rsidRPr="00B311B6">
        <w:rPr>
          <w:rFonts w:ascii="Times New Roman" w:eastAsia="Andale Sans UI" w:hAnsi="Times New Roman" w:cs="Times New Roman"/>
          <w:b/>
          <w:bCs/>
          <w:kern w:val="1"/>
          <w:sz w:val="28"/>
          <w:szCs w:val="28"/>
          <w:lang w:val="de-DE" w:eastAsia="fa-IR" w:bidi="fa-IR"/>
        </w:rPr>
        <w:t>тренировочных</w:t>
      </w:r>
      <w:proofErr w:type="spellEnd"/>
      <w:r w:rsidRPr="00B311B6">
        <w:rPr>
          <w:rFonts w:ascii="Times New Roman" w:eastAsia="Andale Sans UI" w:hAnsi="Times New Roman" w:cs="Times New Roman"/>
          <w:b/>
          <w:bCs/>
          <w:kern w:val="1"/>
          <w:sz w:val="28"/>
          <w:szCs w:val="28"/>
          <w:lang w:val="de-DE" w:eastAsia="fa-IR" w:bidi="fa-IR"/>
        </w:rPr>
        <w:t xml:space="preserve"> </w:t>
      </w:r>
      <w:proofErr w:type="spellStart"/>
      <w:r w:rsidRPr="00B311B6">
        <w:rPr>
          <w:rFonts w:ascii="Times New Roman" w:eastAsia="Andale Sans UI" w:hAnsi="Times New Roman" w:cs="Times New Roman"/>
          <w:b/>
          <w:bCs/>
          <w:kern w:val="1"/>
          <w:sz w:val="28"/>
          <w:szCs w:val="28"/>
          <w:lang w:val="de-DE" w:eastAsia="fa-IR" w:bidi="fa-IR"/>
        </w:rPr>
        <w:t>занятий</w:t>
      </w:r>
      <w:proofErr w:type="spellEnd"/>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Необходимо настроиться на занятие, сосредоточиться.</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Обучающиеся должны выполнять движения, заранее обусловленные тренером-преподавателем.</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Во избежание столкновений с другими обучающиеся необходимо соблюдать безопасное расстояние между парами.</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Не разрешается выставлять руки для упора о ковер при падении.</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Не допускается применение запрещенных приемов.</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lastRenderedPageBreak/>
        <w:t>Нельзя допускать излишней сгонки веса, это может нанести ущерб здоровью.</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Нельзя тренироваться с партнером, разнящимся в весе более чем на одну весовую категорию.</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Во время занятий недопустимо нарушение дисциплины: не разрешается входить в зал и на ковер без разрешения тренера-преподавателя, не разрешается грубость в отношении к партнеру, несерьезно-шутливое отношение к изучению техники и тренировке и т.д.</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Занятия осуществляются только под руководством тренера-преподавателя.</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Споры, силовое противоборство, а также самостоятельный инструктаж начинающих недопустимы. </w:t>
      </w:r>
      <w:r w:rsidR="006228B0">
        <w:rPr>
          <w:rFonts w:ascii="Times New Roman" w:hAnsi="Times New Roman" w:cs="Times New Roman"/>
          <w:sz w:val="28"/>
          <w:szCs w:val="28"/>
        </w:rPr>
        <w:t>Обучающиеся</w:t>
      </w:r>
      <w:r w:rsidRPr="00B311B6">
        <w:rPr>
          <w:rFonts w:ascii="Times New Roman" w:hAnsi="Times New Roman" w:cs="Times New Roman"/>
          <w:sz w:val="28"/>
          <w:szCs w:val="28"/>
        </w:rPr>
        <w:t xml:space="preserve"> обязаны неукоснительно следовать указаниям тренера-преподавателя.</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Все упражнения (броски, болевые приемы, удержания) следует выполнять так, чтобы они были наиболее безопасны. При выполнении упражнений обучающиеся обязаны страховать друг друга.</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При бросках смягчать падение партнера, поддерживая его.</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Не бросать партнера, если место, где он должен упасть, занято или в ближайший момент будет занять другой парой. Атакующий должен хорошо ориентироваться в ситуации и перед броском оценить действия других пар.</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Проводить броски так, чтобы партнер не мог удариться головой.</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Если партнер находится в опасном положении, выполнение упражнения немедленно прекратить.</w:t>
      </w:r>
    </w:p>
    <w:p w:rsidR="00BA1690" w:rsidRPr="00B311B6" w:rsidRDefault="006228B0" w:rsidP="00544D6A">
      <w:pPr>
        <w:pStyle w:val="a5"/>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00BA1690" w:rsidRPr="00B311B6">
        <w:rPr>
          <w:rFonts w:ascii="Times New Roman" w:hAnsi="Times New Roman" w:cs="Times New Roman"/>
          <w:sz w:val="28"/>
          <w:szCs w:val="28"/>
        </w:rPr>
        <w:t>, свободные от выполнения упражнения, должны внимательно следить за действиями товарищей и в случае возникновения опасной ситуации прийти им на помощь.</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Каждый обучающийся должен хорошо знать и всегда применять приемы </w:t>
      </w:r>
      <w:proofErr w:type="spellStart"/>
      <w:r w:rsidRPr="00B311B6">
        <w:rPr>
          <w:rFonts w:ascii="Times New Roman" w:hAnsi="Times New Roman" w:cs="Times New Roman"/>
          <w:sz w:val="28"/>
          <w:szCs w:val="28"/>
        </w:rPr>
        <w:t>самостраховки</w:t>
      </w:r>
      <w:proofErr w:type="spellEnd"/>
      <w:r w:rsidRPr="00B311B6">
        <w:rPr>
          <w:rFonts w:ascii="Times New Roman" w:hAnsi="Times New Roman" w:cs="Times New Roman"/>
          <w:sz w:val="28"/>
          <w:szCs w:val="28"/>
        </w:rPr>
        <w:t xml:space="preserve"> и соблюдать следующие требования.</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При падении важно беречь голову и не упираться прямыми руками в пол.</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При падении не упираться локтями в пол.</w:t>
      </w:r>
    </w:p>
    <w:p w:rsidR="00BA1690" w:rsidRPr="00B311B6" w:rsidRDefault="00BA1690" w:rsidP="00544D6A">
      <w:pPr>
        <w:pStyle w:val="a5"/>
        <w:numPr>
          <w:ilvl w:val="0"/>
          <w:numId w:val="2"/>
        </w:numPr>
        <w:tabs>
          <w:tab w:val="left" w:pos="993"/>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Не бороться лежа, если рядом борцы проводят схватку в стойке.</w:t>
      </w:r>
    </w:p>
    <w:p w:rsidR="00BA1690" w:rsidRPr="00B311B6" w:rsidRDefault="00BA1690" w:rsidP="00BA1690">
      <w:pPr>
        <w:pStyle w:val="a5"/>
        <w:tabs>
          <w:tab w:val="left" w:pos="993"/>
        </w:tabs>
        <w:ind w:left="567" w:firstLine="709"/>
        <w:jc w:val="both"/>
        <w:rPr>
          <w:rFonts w:ascii="Times New Roman" w:hAnsi="Times New Roman" w:cs="Times New Roman"/>
          <w:sz w:val="28"/>
          <w:szCs w:val="28"/>
        </w:rPr>
      </w:pPr>
    </w:p>
    <w:p w:rsidR="00BA1690" w:rsidRPr="00B311B6" w:rsidRDefault="00BA1690" w:rsidP="00A215B6">
      <w:pPr>
        <w:pStyle w:val="a5"/>
        <w:jc w:val="center"/>
        <w:rPr>
          <w:rFonts w:ascii="Times New Roman" w:hAnsi="Times New Roman" w:cs="Times New Roman"/>
          <w:b/>
          <w:sz w:val="28"/>
          <w:szCs w:val="28"/>
        </w:rPr>
      </w:pPr>
      <w:r w:rsidRPr="00B311B6">
        <w:rPr>
          <w:rFonts w:ascii="Times New Roman" w:hAnsi="Times New Roman" w:cs="Times New Roman"/>
          <w:b/>
          <w:sz w:val="28"/>
          <w:szCs w:val="28"/>
        </w:rPr>
        <w:t>Требования безопасности в аварийных ситуациях</w:t>
      </w:r>
    </w:p>
    <w:p w:rsidR="00BA1690" w:rsidRPr="00B311B6" w:rsidRDefault="00BA1690" w:rsidP="00544D6A">
      <w:pPr>
        <w:pStyle w:val="a5"/>
        <w:numPr>
          <w:ilvl w:val="0"/>
          <w:numId w:val="2"/>
        </w:numPr>
        <w:tabs>
          <w:tab w:val="left" w:pos="851"/>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При появлении во время занятий боли в суставах рук, ног, боли в спине, а также при плохом самочувствии прекратить занятия и сообщить об этом тренеру-преподавателю.</w:t>
      </w:r>
    </w:p>
    <w:p w:rsidR="00BA1690" w:rsidRPr="00B311B6" w:rsidRDefault="00BA1690" w:rsidP="00544D6A">
      <w:pPr>
        <w:pStyle w:val="a5"/>
        <w:numPr>
          <w:ilvl w:val="0"/>
          <w:numId w:val="2"/>
        </w:numPr>
        <w:tabs>
          <w:tab w:val="left" w:pos="851"/>
        </w:tabs>
        <w:ind w:left="0" w:firstLine="709"/>
        <w:jc w:val="both"/>
        <w:rPr>
          <w:rFonts w:ascii="Times New Roman" w:hAnsi="Times New Roman" w:cs="Times New Roman"/>
          <w:sz w:val="28"/>
          <w:szCs w:val="28"/>
        </w:rPr>
      </w:pPr>
      <w:r w:rsidRPr="00B311B6">
        <w:rPr>
          <w:rFonts w:ascii="Times New Roman" w:hAnsi="Times New Roman" w:cs="Times New Roman"/>
          <w:sz w:val="28"/>
          <w:szCs w:val="28"/>
        </w:rPr>
        <w:t xml:space="preserve">При возникновении пожара в спортивном зале не впадать в панику, следовать </w:t>
      </w:r>
      <w:r w:rsidRPr="00B311B6">
        <w:rPr>
          <w:rFonts w:ascii="Times New Roman" w:hAnsi="Times New Roman" w:cs="Times New Roman"/>
          <w:sz w:val="28"/>
          <w:szCs w:val="28"/>
        </w:rPr>
        <w:tab/>
        <w:t>инструкциям тренера-преподавателя, который немедленно приступит к эвакуации всех обучающихся из зала.</w:t>
      </w:r>
    </w:p>
    <w:p w:rsidR="00BA1690" w:rsidRPr="00B311B6" w:rsidRDefault="00BA1690" w:rsidP="00BA1690">
      <w:pPr>
        <w:pStyle w:val="a5"/>
        <w:tabs>
          <w:tab w:val="left" w:pos="851"/>
        </w:tabs>
        <w:ind w:left="567" w:firstLine="709"/>
        <w:jc w:val="both"/>
        <w:rPr>
          <w:rFonts w:ascii="Times New Roman" w:hAnsi="Times New Roman" w:cs="Times New Roman"/>
          <w:sz w:val="28"/>
          <w:szCs w:val="28"/>
        </w:rPr>
      </w:pPr>
    </w:p>
    <w:p w:rsidR="00BA1690" w:rsidRPr="00B311B6" w:rsidRDefault="00BA1690" w:rsidP="00A215B6">
      <w:pPr>
        <w:pStyle w:val="a5"/>
        <w:jc w:val="center"/>
        <w:rPr>
          <w:rFonts w:ascii="Times New Roman" w:hAnsi="Times New Roman" w:cs="Times New Roman"/>
          <w:b/>
          <w:sz w:val="28"/>
          <w:szCs w:val="28"/>
        </w:rPr>
      </w:pPr>
      <w:r w:rsidRPr="00B311B6">
        <w:rPr>
          <w:rFonts w:ascii="Times New Roman" w:hAnsi="Times New Roman" w:cs="Times New Roman"/>
          <w:b/>
          <w:sz w:val="28"/>
          <w:szCs w:val="28"/>
        </w:rPr>
        <w:t>Требования безопасности по окончании тренировочных занятий</w:t>
      </w:r>
    </w:p>
    <w:p w:rsidR="00BA1690" w:rsidRPr="00B311B6" w:rsidRDefault="00BA1690" w:rsidP="00544D6A">
      <w:pPr>
        <w:pStyle w:val="a5"/>
        <w:numPr>
          <w:ilvl w:val="0"/>
          <w:numId w:val="2"/>
        </w:numPr>
        <w:ind w:left="0" w:firstLine="709"/>
        <w:jc w:val="both"/>
        <w:rPr>
          <w:rFonts w:ascii="Times New Roman" w:hAnsi="Times New Roman" w:cs="Times New Roman"/>
          <w:sz w:val="28"/>
          <w:szCs w:val="28"/>
        </w:rPr>
      </w:pPr>
      <w:r w:rsidRPr="00B311B6">
        <w:rPr>
          <w:rFonts w:ascii="Times New Roman" w:hAnsi="Times New Roman" w:cs="Times New Roman"/>
          <w:sz w:val="28"/>
          <w:szCs w:val="28"/>
        </w:rPr>
        <w:t>Организованно покинуть место проведения занятия.</w:t>
      </w:r>
    </w:p>
    <w:p w:rsidR="00BA1690" w:rsidRPr="00B311B6" w:rsidRDefault="00BA1690" w:rsidP="00544D6A">
      <w:pPr>
        <w:pStyle w:val="a5"/>
        <w:numPr>
          <w:ilvl w:val="0"/>
          <w:numId w:val="2"/>
        </w:numPr>
        <w:ind w:left="0" w:firstLine="709"/>
        <w:jc w:val="both"/>
        <w:rPr>
          <w:rFonts w:ascii="Times New Roman" w:hAnsi="Times New Roman" w:cs="Times New Roman"/>
          <w:sz w:val="28"/>
          <w:szCs w:val="28"/>
        </w:rPr>
      </w:pPr>
      <w:r w:rsidRPr="00B311B6">
        <w:rPr>
          <w:rFonts w:ascii="Times New Roman" w:hAnsi="Times New Roman" w:cs="Times New Roman"/>
          <w:sz w:val="28"/>
          <w:szCs w:val="28"/>
        </w:rPr>
        <w:lastRenderedPageBreak/>
        <w:t>Переодеться, снять спортивную форму.</w:t>
      </w:r>
    </w:p>
    <w:p w:rsidR="00BA1690" w:rsidRPr="00B311B6" w:rsidRDefault="00BA1690" w:rsidP="00544D6A">
      <w:pPr>
        <w:pStyle w:val="a5"/>
        <w:numPr>
          <w:ilvl w:val="0"/>
          <w:numId w:val="2"/>
        </w:numPr>
        <w:ind w:left="0" w:firstLine="709"/>
        <w:jc w:val="both"/>
        <w:rPr>
          <w:rFonts w:ascii="Times New Roman" w:hAnsi="Times New Roman" w:cs="Times New Roman"/>
          <w:sz w:val="28"/>
          <w:szCs w:val="28"/>
        </w:rPr>
      </w:pPr>
      <w:r w:rsidRPr="00B311B6">
        <w:rPr>
          <w:rFonts w:ascii="Times New Roman" w:hAnsi="Times New Roman" w:cs="Times New Roman"/>
          <w:sz w:val="28"/>
          <w:szCs w:val="28"/>
        </w:rPr>
        <w:t>После каждого тренировочного занятия необходимо принять горячий душ.</w:t>
      </w:r>
    </w:p>
    <w:p w:rsidR="00A215B6" w:rsidRDefault="00BA1690" w:rsidP="00544D6A">
      <w:pPr>
        <w:pStyle w:val="a5"/>
        <w:numPr>
          <w:ilvl w:val="0"/>
          <w:numId w:val="2"/>
        </w:numPr>
        <w:ind w:left="0" w:firstLine="709"/>
        <w:jc w:val="both"/>
        <w:rPr>
          <w:rFonts w:ascii="Times New Roman" w:hAnsi="Times New Roman" w:cs="Times New Roman"/>
          <w:sz w:val="28"/>
          <w:szCs w:val="28"/>
        </w:rPr>
      </w:pPr>
      <w:r w:rsidRPr="00B311B6">
        <w:rPr>
          <w:rFonts w:ascii="Times New Roman" w:hAnsi="Times New Roman" w:cs="Times New Roman"/>
          <w:sz w:val="28"/>
          <w:szCs w:val="28"/>
        </w:rPr>
        <w:t>Свое личное спортивное снаряжение борец обязан содержать в чистоте, регулярно стирать и проглаживать.</w:t>
      </w:r>
    </w:p>
    <w:p w:rsidR="00BA1690" w:rsidRPr="00A215B6" w:rsidRDefault="00BA1690" w:rsidP="00544D6A">
      <w:pPr>
        <w:pStyle w:val="a5"/>
        <w:numPr>
          <w:ilvl w:val="0"/>
          <w:numId w:val="2"/>
        </w:numPr>
        <w:ind w:left="0" w:firstLine="709"/>
        <w:jc w:val="both"/>
        <w:rPr>
          <w:rFonts w:ascii="Times New Roman" w:hAnsi="Times New Roman" w:cs="Times New Roman"/>
          <w:sz w:val="28"/>
          <w:szCs w:val="28"/>
        </w:rPr>
      </w:pPr>
      <w:r w:rsidRPr="00A215B6">
        <w:rPr>
          <w:rFonts w:ascii="Times New Roman" w:hAnsi="Times New Roman" w:cs="Times New Roman"/>
          <w:sz w:val="28"/>
          <w:szCs w:val="28"/>
        </w:rPr>
        <w:t>Провести влажную уборку и проветривание спортивного зала.</w:t>
      </w:r>
    </w:p>
    <w:p w:rsidR="00BA1690" w:rsidRPr="00B311B6" w:rsidRDefault="00BA1690" w:rsidP="00BA1690">
      <w:pPr>
        <w:pStyle w:val="af4"/>
        <w:shd w:val="clear" w:color="auto" w:fill="FDFEFF"/>
        <w:spacing w:after="0" w:line="240" w:lineRule="auto"/>
        <w:ind w:firstLine="709"/>
        <w:outlineLvl w:val="2"/>
        <w:rPr>
          <w:rFonts w:ascii="Times New Roman" w:eastAsia="Times New Roman" w:hAnsi="Times New Roman" w:cs="Times New Roman"/>
          <w:b/>
          <w:bCs/>
          <w:caps/>
          <w:sz w:val="28"/>
          <w:szCs w:val="28"/>
        </w:rPr>
      </w:pPr>
    </w:p>
    <w:p w:rsidR="00BA1690" w:rsidRPr="00B311B6" w:rsidRDefault="00BA1690" w:rsidP="006228B0">
      <w:pPr>
        <w:pStyle w:val="af4"/>
        <w:shd w:val="clear" w:color="auto" w:fill="FDFEFF"/>
        <w:spacing w:after="0" w:line="240" w:lineRule="auto"/>
        <w:ind w:left="0"/>
        <w:jc w:val="center"/>
        <w:outlineLvl w:val="2"/>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 xml:space="preserve">Инструктажи по технике безопасности </w:t>
      </w:r>
    </w:p>
    <w:p w:rsidR="00BA1690" w:rsidRPr="00B311B6" w:rsidRDefault="00BA1690" w:rsidP="00BA1690">
      <w:pPr>
        <w:pStyle w:val="af4"/>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 xml:space="preserve">Для всех обучающихся, тренер-преподаватель обязан проводить инструктаж по технике безопасности, организовывать обучение безопасным методам и приемам выполнения работ и оказания первой помощи пострадавшим. </w:t>
      </w:r>
    </w:p>
    <w:p w:rsidR="00BA1690" w:rsidRPr="00B311B6" w:rsidRDefault="00BA1690" w:rsidP="00BA1690">
      <w:pPr>
        <w:pStyle w:val="af4"/>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Все проводимые инструктажи заносятся в журнал.</w:t>
      </w:r>
    </w:p>
    <w:p w:rsidR="00BA1690" w:rsidRPr="00B311B6" w:rsidRDefault="00BA1690" w:rsidP="00BA1690">
      <w:pPr>
        <w:pStyle w:val="af4"/>
        <w:shd w:val="clear" w:color="auto" w:fill="FDFEFF"/>
        <w:spacing w:after="0" w:line="240" w:lineRule="auto"/>
        <w:ind w:left="0" w:firstLine="709"/>
        <w:jc w:val="both"/>
        <w:outlineLvl w:val="2"/>
        <w:rPr>
          <w:rFonts w:ascii="Times New Roman" w:eastAsia="Times New Roman" w:hAnsi="Times New Roman" w:cs="Times New Roman"/>
          <w:b/>
          <w:bCs/>
          <w:sz w:val="28"/>
          <w:szCs w:val="28"/>
          <w:u w:val="single"/>
        </w:rPr>
      </w:pPr>
      <w:r w:rsidRPr="00B311B6">
        <w:rPr>
          <w:rFonts w:ascii="Times New Roman" w:eastAsia="Times New Roman" w:hAnsi="Times New Roman" w:cs="Times New Roman"/>
          <w:b/>
          <w:bCs/>
          <w:sz w:val="28"/>
          <w:szCs w:val="28"/>
          <w:u w:val="single"/>
        </w:rPr>
        <w:t>Существуют следующие виды инструктажей:</w:t>
      </w:r>
    </w:p>
    <w:p w:rsidR="00BA1690" w:rsidRPr="00B311B6" w:rsidRDefault="00BA1690" w:rsidP="00BA1690">
      <w:pPr>
        <w:pStyle w:val="af4"/>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u w:val="single"/>
        </w:rPr>
        <w:t>Вводный инструктаж</w:t>
      </w:r>
      <w:r w:rsidRPr="00B311B6">
        <w:rPr>
          <w:rFonts w:ascii="Times New Roman" w:eastAsia="Times New Roman" w:hAnsi="Times New Roman" w:cs="Times New Roman"/>
          <w:bCs/>
          <w:sz w:val="28"/>
          <w:szCs w:val="28"/>
        </w:rPr>
        <w:t xml:space="preserve"> проводится с обучающимися перед началом занятий по правилам безопасного поведения в учреждении, кабинетах, спортзале и т д. Этот инструктаж ознакомительный проводится в сентябре с обучающимися в начале реализации дополнительной общеразвивающей программы и включает в себя информацию о режиме занятий, конкретных условий работы группы и ДЮСШ и следующим темам:</w:t>
      </w:r>
    </w:p>
    <w:p w:rsidR="00BA1690" w:rsidRPr="00B311B6" w:rsidRDefault="00BA1690" w:rsidP="00544D6A">
      <w:pPr>
        <w:pStyle w:val="af4"/>
        <w:numPr>
          <w:ilvl w:val="0"/>
          <w:numId w:val="12"/>
        </w:numPr>
        <w:shd w:val="clear" w:color="auto" w:fill="FDFEFF"/>
        <w:spacing w:after="0" w:line="240" w:lineRule="auto"/>
        <w:ind w:left="426"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пожарная безопасность;</w:t>
      </w:r>
    </w:p>
    <w:p w:rsidR="00BA1690" w:rsidRPr="00B311B6" w:rsidRDefault="00BA1690" w:rsidP="00544D6A">
      <w:pPr>
        <w:pStyle w:val="af4"/>
        <w:numPr>
          <w:ilvl w:val="0"/>
          <w:numId w:val="12"/>
        </w:numPr>
        <w:shd w:val="clear" w:color="auto" w:fill="FDFEFF"/>
        <w:spacing w:after="0" w:line="240" w:lineRule="auto"/>
        <w:ind w:left="426"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электробезопасность;</w:t>
      </w:r>
    </w:p>
    <w:p w:rsidR="00BA1690" w:rsidRPr="00B311B6" w:rsidRDefault="00BA1690" w:rsidP="00544D6A">
      <w:pPr>
        <w:pStyle w:val="af4"/>
        <w:numPr>
          <w:ilvl w:val="0"/>
          <w:numId w:val="12"/>
        </w:numPr>
        <w:shd w:val="clear" w:color="auto" w:fill="FDFEFF"/>
        <w:spacing w:after="0" w:line="240" w:lineRule="auto"/>
        <w:ind w:left="426"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правила дорожно-транспортной безопасности;</w:t>
      </w:r>
    </w:p>
    <w:p w:rsidR="00BA1690" w:rsidRPr="00B311B6" w:rsidRDefault="00BA1690" w:rsidP="00544D6A">
      <w:pPr>
        <w:pStyle w:val="af4"/>
        <w:numPr>
          <w:ilvl w:val="0"/>
          <w:numId w:val="12"/>
        </w:numPr>
        <w:shd w:val="clear" w:color="auto" w:fill="FDFEFF"/>
        <w:spacing w:after="0" w:line="240" w:lineRule="auto"/>
        <w:ind w:left="426"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 xml:space="preserve">правила безопасного поведения на водоемах в летний, осенне-зимний и весенний периоды; </w:t>
      </w:r>
    </w:p>
    <w:p w:rsidR="00BA1690" w:rsidRPr="00B311B6" w:rsidRDefault="00BA1690" w:rsidP="00544D6A">
      <w:pPr>
        <w:pStyle w:val="af4"/>
        <w:numPr>
          <w:ilvl w:val="0"/>
          <w:numId w:val="12"/>
        </w:numPr>
        <w:shd w:val="clear" w:color="auto" w:fill="FDFEFF"/>
        <w:spacing w:after="0" w:line="240" w:lineRule="auto"/>
        <w:ind w:left="426"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профилактика негативных ситуаций во дворе, на улицах, дома и в общественных местах;</w:t>
      </w:r>
    </w:p>
    <w:p w:rsidR="00BA1690" w:rsidRPr="00B311B6" w:rsidRDefault="00BA1690" w:rsidP="00544D6A">
      <w:pPr>
        <w:pStyle w:val="af4"/>
        <w:numPr>
          <w:ilvl w:val="0"/>
          <w:numId w:val="12"/>
        </w:numPr>
        <w:shd w:val="clear" w:color="auto" w:fill="FDFEFF"/>
        <w:spacing w:after="0" w:line="240" w:lineRule="auto"/>
        <w:ind w:left="426"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техника безопасности при проведении прогулок, туристских походов, экскурсий;</w:t>
      </w:r>
    </w:p>
    <w:p w:rsidR="00BA1690" w:rsidRPr="00B311B6" w:rsidRDefault="00BA1690" w:rsidP="00544D6A">
      <w:pPr>
        <w:pStyle w:val="af4"/>
        <w:numPr>
          <w:ilvl w:val="0"/>
          <w:numId w:val="12"/>
        </w:numPr>
        <w:shd w:val="clear" w:color="auto" w:fill="FDFEFF"/>
        <w:spacing w:after="0" w:line="240" w:lineRule="auto"/>
        <w:ind w:left="426"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техника безопасности при проведении занятий в спортивном зале, на спортивной площадке;</w:t>
      </w:r>
    </w:p>
    <w:p w:rsidR="00BA1690" w:rsidRPr="00B311B6" w:rsidRDefault="00BA1690" w:rsidP="00544D6A">
      <w:pPr>
        <w:pStyle w:val="af4"/>
        <w:numPr>
          <w:ilvl w:val="0"/>
          <w:numId w:val="12"/>
        </w:numPr>
        <w:shd w:val="clear" w:color="auto" w:fill="FDFEFF"/>
        <w:spacing w:after="0" w:line="240" w:lineRule="auto"/>
        <w:ind w:left="426"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правила поведения для обучающихся.</w:t>
      </w:r>
    </w:p>
    <w:p w:rsidR="00BA1690" w:rsidRPr="00B311B6" w:rsidRDefault="00BA1690" w:rsidP="00BA1690">
      <w:pPr>
        <w:pStyle w:val="af4"/>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u w:val="single"/>
        </w:rPr>
        <w:t>Повторный инструктаж</w:t>
      </w:r>
      <w:r w:rsidRPr="00B311B6">
        <w:rPr>
          <w:rFonts w:ascii="Times New Roman" w:eastAsia="Times New Roman" w:hAnsi="Times New Roman" w:cs="Times New Roman"/>
          <w:bCs/>
          <w:sz w:val="28"/>
          <w:szCs w:val="28"/>
        </w:rPr>
        <w:t xml:space="preserve"> проводится перед зимними каникулами в декабре по следующим темам: №1,2,3,4,5,6.</w:t>
      </w:r>
    </w:p>
    <w:p w:rsidR="00BA1690" w:rsidRPr="00B311B6" w:rsidRDefault="00BA1690" w:rsidP="00BA1690">
      <w:pPr>
        <w:pStyle w:val="af4"/>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u w:val="single"/>
        </w:rPr>
        <w:t>Итоговый инструктаж</w:t>
      </w:r>
      <w:r w:rsidRPr="00B311B6">
        <w:rPr>
          <w:rFonts w:ascii="Times New Roman" w:eastAsia="Times New Roman" w:hAnsi="Times New Roman" w:cs="Times New Roman"/>
          <w:bCs/>
          <w:sz w:val="28"/>
          <w:szCs w:val="28"/>
        </w:rPr>
        <w:t xml:space="preserve"> проводится в конце всего обучения, перед летними каникулами в апреле месяце по следующим темам: №1,2,3,4,5,6.</w:t>
      </w:r>
    </w:p>
    <w:p w:rsidR="00BA1690" w:rsidRPr="00B311B6" w:rsidRDefault="00BA1690" w:rsidP="00BA1690">
      <w:pPr>
        <w:pStyle w:val="af4"/>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 xml:space="preserve">Если обучающиеся принимают участие в массовых мероприятиях: соревнованиях, походах, выездах на экскурсию и т.п., то с обучающимися необходимо провести </w:t>
      </w:r>
      <w:r w:rsidRPr="00B311B6">
        <w:rPr>
          <w:rFonts w:ascii="Times New Roman" w:eastAsia="Times New Roman" w:hAnsi="Times New Roman" w:cs="Times New Roman"/>
          <w:bCs/>
          <w:sz w:val="28"/>
          <w:szCs w:val="28"/>
          <w:u w:val="single"/>
        </w:rPr>
        <w:t>целевой инструктаж</w:t>
      </w:r>
      <w:r w:rsidRPr="00B311B6">
        <w:rPr>
          <w:rFonts w:ascii="Times New Roman" w:eastAsia="Times New Roman" w:hAnsi="Times New Roman" w:cs="Times New Roman"/>
          <w:bCs/>
          <w:sz w:val="28"/>
          <w:szCs w:val="28"/>
        </w:rPr>
        <w:t xml:space="preserve"> по семи рекомендуемым направлениям:</w:t>
      </w:r>
    </w:p>
    <w:p w:rsidR="00BA1690" w:rsidRPr="00B311B6" w:rsidRDefault="00BA1690" w:rsidP="00544D6A">
      <w:pPr>
        <w:pStyle w:val="af4"/>
        <w:numPr>
          <w:ilvl w:val="0"/>
          <w:numId w:val="13"/>
        </w:numPr>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пожарная безопасность;</w:t>
      </w:r>
    </w:p>
    <w:p w:rsidR="00BA1690" w:rsidRPr="00B311B6" w:rsidRDefault="00BA1690" w:rsidP="00544D6A">
      <w:pPr>
        <w:pStyle w:val="af4"/>
        <w:numPr>
          <w:ilvl w:val="0"/>
          <w:numId w:val="13"/>
        </w:numPr>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электробезопасность;</w:t>
      </w:r>
    </w:p>
    <w:p w:rsidR="00BA1690" w:rsidRPr="00B311B6" w:rsidRDefault="00BA1690" w:rsidP="00544D6A">
      <w:pPr>
        <w:pStyle w:val="af4"/>
        <w:numPr>
          <w:ilvl w:val="0"/>
          <w:numId w:val="13"/>
        </w:numPr>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профилактика детского дорожно-транспортного травматизма;</w:t>
      </w:r>
    </w:p>
    <w:p w:rsidR="00BA1690" w:rsidRPr="00B311B6" w:rsidRDefault="00BA1690" w:rsidP="00544D6A">
      <w:pPr>
        <w:pStyle w:val="af4"/>
        <w:numPr>
          <w:ilvl w:val="0"/>
          <w:numId w:val="13"/>
        </w:numPr>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безопасность на воде, на льду;</w:t>
      </w:r>
    </w:p>
    <w:p w:rsidR="00BA1690" w:rsidRPr="00B311B6" w:rsidRDefault="00BA1690" w:rsidP="00544D6A">
      <w:pPr>
        <w:pStyle w:val="af4"/>
        <w:numPr>
          <w:ilvl w:val="0"/>
          <w:numId w:val="13"/>
        </w:numPr>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lastRenderedPageBreak/>
        <w:t>меры безопасности при проведении спортивных соревнований, экскурсий, походов, на спортплощадке;</w:t>
      </w:r>
    </w:p>
    <w:p w:rsidR="00BA1690" w:rsidRPr="00B311B6" w:rsidRDefault="00BA1690" w:rsidP="00544D6A">
      <w:pPr>
        <w:pStyle w:val="af4"/>
        <w:numPr>
          <w:ilvl w:val="0"/>
          <w:numId w:val="13"/>
        </w:numPr>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профилактика негативных криминогенных ситуаций;</w:t>
      </w:r>
    </w:p>
    <w:p w:rsidR="00BA1690" w:rsidRPr="00B311B6" w:rsidRDefault="00BA1690" w:rsidP="00544D6A">
      <w:pPr>
        <w:pStyle w:val="af4"/>
        <w:numPr>
          <w:ilvl w:val="0"/>
          <w:numId w:val="13"/>
        </w:numPr>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правила безопасного обращения с взрывоопасными предметами, веществами, при проведении летней оздоровительной работы.</w:t>
      </w:r>
    </w:p>
    <w:p w:rsidR="00BA1690" w:rsidRPr="00B311B6" w:rsidRDefault="00BA1690" w:rsidP="00BA1690">
      <w:pPr>
        <w:shd w:val="clear" w:color="auto" w:fill="FDFEFF"/>
        <w:spacing w:after="0" w:line="240" w:lineRule="auto"/>
        <w:ind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u w:val="single"/>
        </w:rPr>
        <w:t>Внеплановый инструктаж</w:t>
      </w:r>
      <w:r w:rsidRPr="00B311B6">
        <w:rPr>
          <w:rFonts w:ascii="Times New Roman" w:eastAsia="Times New Roman" w:hAnsi="Times New Roman" w:cs="Times New Roman"/>
          <w:bCs/>
          <w:sz w:val="28"/>
          <w:szCs w:val="28"/>
        </w:rPr>
        <w:t xml:space="preserve"> проводится:</w:t>
      </w:r>
    </w:p>
    <w:p w:rsidR="00BA1690" w:rsidRPr="00B311B6" w:rsidRDefault="00BA1690" w:rsidP="00544D6A">
      <w:pPr>
        <w:pStyle w:val="af4"/>
        <w:numPr>
          <w:ilvl w:val="0"/>
          <w:numId w:val="14"/>
        </w:numPr>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при введении в действие новых инструкций по безопасности, а также изменений к ним;</w:t>
      </w:r>
    </w:p>
    <w:p w:rsidR="00BA1690" w:rsidRPr="00B311B6" w:rsidRDefault="00BA1690" w:rsidP="00544D6A">
      <w:pPr>
        <w:pStyle w:val="af4"/>
        <w:numPr>
          <w:ilvl w:val="0"/>
          <w:numId w:val="14"/>
        </w:numPr>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при нарушении обучающимися требований безопасности труда, которые могут привести или привели к травме, аварии, взрыву или пожару, отравлению;</w:t>
      </w:r>
    </w:p>
    <w:p w:rsidR="00BA1690" w:rsidRPr="00B311B6" w:rsidRDefault="00BA1690" w:rsidP="00544D6A">
      <w:pPr>
        <w:pStyle w:val="af4"/>
        <w:numPr>
          <w:ilvl w:val="0"/>
          <w:numId w:val="14"/>
        </w:numPr>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по требованию органов надзора;</w:t>
      </w:r>
    </w:p>
    <w:p w:rsidR="00BA1690" w:rsidRPr="00B311B6" w:rsidRDefault="00BA1690" w:rsidP="00544D6A">
      <w:pPr>
        <w:pStyle w:val="af4"/>
        <w:numPr>
          <w:ilvl w:val="0"/>
          <w:numId w:val="14"/>
        </w:numPr>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при перерывах в занятиях более чем на 60 календарных дней.</w:t>
      </w:r>
    </w:p>
    <w:p w:rsidR="00BA1690" w:rsidRPr="00B311B6" w:rsidRDefault="00BA1690" w:rsidP="00BA1690">
      <w:pPr>
        <w:pStyle w:val="af4"/>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Внеплановый инструктаж проводится индивидуально или с группой обучающихся.</w:t>
      </w:r>
    </w:p>
    <w:p w:rsidR="00BA1690" w:rsidRPr="00B311B6" w:rsidRDefault="00BA1690" w:rsidP="00BA1690">
      <w:pPr>
        <w:pStyle w:val="af4"/>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Объем и содержание инструктажа определяются в каждом конкретном случае в зависимости от причин и обстоятельств, вызвавших необходимость его проведения.</w:t>
      </w:r>
    </w:p>
    <w:p w:rsidR="00BA1690" w:rsidRPr="00B311B6" w:rsidRDefault="00BA1690" w:rsidP="00BA1690">
      <w:pPr>
        <w:pStyle w:val="af4"/>
        <w:shd w:val="clear" w:color="auto" w:fill="FDFEFF"/>
        <w:spacing w:after="0" w:line="240" w:lineRule="auto"/>
        <w:ind w:left="0" w:firstLine="709"/>
        <w:jc w:val="both"/>
        <w:outlineLvl w:val="2"/>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Внеплановый инструктаж регистрируется в журналах с указанием причины проведения внепланового инструктажа.</w:t>
      </w:r>
    </w:p>
    <w:p w:rsidR="00BA1690" w:rsidRPr="00B311B6" w:rsidRDefault="00BA1690" w:rsidP="00BA1690">
      <w:pPr>
        <w:pStyle w:val="af4"/>
        <w:shd w:val="clear" w:color="auto" w:fill="FDFEFF"/>
        <w:spacing w:after="0" w:line="240" w:lineRule="auto"/>
        <w:ind w:firstLine="709"/>
        <w:outlineLvl w:val="2"/>
        <w:rPr>
          <w:rFonts w:ascii="Times New Roman" w:eastAsia="Times New Roman" w:hAnsi="Times New Roman" w:cs="Times New Roman"/>
          <w:b/>
          <w:b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Pr="00B311B6"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BA1690" w:rsidRDefault="00BA169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6228B0" w:rsidRDefault="006228B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6228B0" w:rsidRDefault="006228B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6228B0" w:rsidRDefault="006228B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6228B0" w:rsidRDefault="006228B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6228B0" w:rsidRDefault="006228B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6228B0" w:rsidRPr="00B311B6" w:rsidRDefault="006228B0" w:rsidP="005F5C86">
      <w:pPr>
        <w:pStyle w:val="c54"/>
        <w:shd w:val="clear" w:color="auto" w:fill="FFFFFF"/>
        <w:spacing w:before="0" w:beforeAutospacing="0" w:after="0" w:afterAutospacing="0"/>
        <w:ind w:firstLine="709"/>
        <w:jc w:val="right"/>
        <w:rPr>
          <w:rStyle w:val="c122"/>
          <w:rFonts w:eastAsia="OpenSymbol"/>
          <w:i/>
          <w:iCs/>
          <w:sz w:val="28"/>
          <w:szCs w:val="28"/>
        </w:rPr>
      </w:pPr>
    </w:p>
    <w:p w:rsidR="001D588E" w:rsidRPr="00B311B6" w:rsidRDefault="001D588E" w:rsidP="005F5C86">
      <w:pPr>
        <w:pStyle w:val="c54"/>
        <w:shd w:val="clear" w:color="auto" w:fill="FFFFFF"/>
        <w:spacing w:before="0" w:beforeAutospacing="0" w:after="0" w:afterAutospacing="0"/>
        <w:ind w:firstLine="709"/>
        <w:jc w:val="right"/>
        <w:rPr>
          <w:rStyle w:val="c122"/>
          <w:rFonts w:eastAsia="OpenSymbol"/>
          <w:i/>
          <w:iCs/>
          <w:sz w:val="28"/>
          <w:szCs w:val="28"/>
        </w:rPr>
      </w:pPr>
      <w:r w:rsidRPr="00B311B6">
        <w:rPr>
          <w:rStyle w:val="c122"/>
          <w:rFonts w:eastAsia="OpenSymbol"/>
          <w:i/>
          <w:iCs/>
          <w:sz w:val="28"/>
          <w:szCs w:val="28"/>
        </w:rPr>
        <w:t>Приложение №</w:t>
      </w:r>
      <w:r w:rsidR="00BA1690" w:rsidRPr="00B311B6">
        <w:rPr>
          <w:rStyle w:val="c122"/>
          <w:rFonts w:eastAsia="OpenSymbol"/>
          <w:i/>
          <w:iCs/>
          <w:sz w:val="28"/>
          <w:szCs w:val="28"/>
        </w:rPr>
        <w:t>5</w:t>
      </w:r>
    </w:p>
    <w:p w:rsidR="001D588E" w:rsidRPr="00B311B6" w:rsidRDefault="001D588E" w:rsidP="005F5C86">
      <w:pPr>
        <w:spacing w:after="0" w:line="240" w:lineRule="auto"/>
        <w:ind w:firstLine="709"/>
        <w:jc w:val="center"/>
        <w:rPr>
          <w:rFonts w:ascii="Times New Roman" w:hAnsi="Times New Roman" w:cs="Times New Roman"/>
          <w:b/>
          <w:bCs/>
          <w:sz w:val="28"/>
          <w:szCs w:val="28"/>
        </w:rPr>
      </w:pPr>
    </w:p>
    <w:p w:rsidR="001D588E" w:rsidRPr="00B311B6" w:rsidRDefault="001D588E" w:rsidP="006228B0">
      <w:pPr>
        <w:shd w:val="clear" w:color="auto" w:fill="FFFFFF"/>
        <w:spacing w:after="0" w:line="240" w:lineRule="auto"/>
        <w:jc w:val="center"/>
        <w:rPr>
          <w:rFonts w:ascii="Times New Roman" w:hAnsi="Times New Roman" w:cs="Times New Roman"/>
          <w:b/>
          <w:bCs/>
          <w:spacing w:val="-1"/>
          <w:sz w:val="28"/>
          <w:szCs w:val="28"/>
        </w:rPr>
      </w:pPr>
      <w:r w:rsidRPr="00B311B6">
        <w:rPr>
          <w:rFonts w:ascii="Times New Roman" w:hAnsi="Times New Roman" w:cs="Times New Roman"/>
          <w:b/>
          <w:bCs/>
          <w:sz w:val="28"/>
          <w:szCs w:val="28"/>
        </w:rPr>
        <w:lastRenderedPageBreak/>
        <w:t>Таблица для определения</w:t>
      </w:r>
      <w:r w:rsidRPr="00B311B6">
        <w:rPr>
          <w:rFonts w:ascii="Times New Roman" w:hAnsi="Times New Roman" w:cs="Times New Roman"/>
          <w:b/>
          <w:bCs/>
          <w:spacing w:val="-1"/>
          <w:sz w:val="28"/>
          <w:szCs w:val="28"/>
        </w:rPr>
        <w:t xml:space="preserve"> уровня физической </w:t>
      </w:r>
    </w:p>
    <w:p w:rsidR="001D588E" w:rsidRPr="00B311B6" w:rsidRDefault="001D588E" w:rsidP="006228B0">
      <w:pPr>
        <w:shd w:val="clear" w:color="auto" w:fill="FFFFFF"/>
        <w:spacing w:after="0" w:line="240" w:lineRule="auto"/>
        <w:jc w:val="center"/>
        <w:rPr>
          <w:rFonts w:ascii="Times New Roman" w:hAnsi="Times New Roman" w:cs="Times New Roman"/>
          <w:b/>
          <w:bCs/>
          <w:spacing w:val="-1"/>
          <w:sz w:val="28"/>
          <w:szCs w:val="28"/>
        </w:rPr>
      </w:pPr>
      <w:r w:rsidRPr="00B311B6">
        <w:rPr>
          <w:rFonts w:ascii="Times New Roman" w:hAnsi="Times New Roman" w:cs="Times New Roman"/>
          <w:b/>
          <w:bCs/>
          <w:spacing w:val="-1"/>
          <w:sz w:val="28"/>
          <w:szCs w:val="28"/>
        </w:rPr>
        <w:t>подготовленности мальчиков/юношей</w:t>
      </w:r>
    </w:p>
    <w:p w:rsidR="001D588E" w:rsidRPr="00B311B6" w:rsidRDefault="001D588E" w:rsidP="005F5C86">
      <w:pPr>
        <w:pStyle w:val="a8"/>
        <w:ind w:firstLine="709"/>
        <w:jc w:val="right"/>
        <w:rPr>
          <w:szCs w:val="28"/>
        </w:rPr>
      </w:pPr>
    </w:p>
    <w:tbl>
      <w:tblPr>
        <w:tblW w:w="92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
        <w:gridCol w:w="5034"/>
        <w:gridCol w:w="739"/>
        <w:gridCol w:w="740"/>
        <w:gridCol w:w="739"/>
        <w:gridCol w:w="740"/>
        <w:gridCol w:w="740"/>
      </w:tblGrid>
      <w:tr w:rsidR="001D588E" w:rsidRPr="00B311B6" w:rsidTr="006228B0">
        <w:trPr>
          <w:cantSplit/>
          <w:trHeight w:val="255"/>
        </w:trPr>
        <w:tc>
          <w:tcPr>
            <w:tcW w:w="425" w:type="dxa"/>
            <w:vMerge w:val="restart"/>
          </w:tcPr>
          <w:p w:rsidR="001D588E" w:rsidRPr="00B311B6" w:rsidRDefault="001D588E" w:rsidP="00367843">
            <w:pPr>
              <w:spacing w:after="0" w:line="240" w:lineRule="auto"/>
              <w:jc w:val="center"/>
              <w:rPr>
                <w:rFonts w:ascii="Times New Roman" w:eastAsia="Times New Roman" w:hAnsi="Times New Roman" w:cs="Times New Roman"/>
                <w:b/>
                <w:sz w:val="28"/>
                <w:szCs w:val="28"/>
              </w:rPr>
            </w:pPr>
            <w:r w:rsidRPr="00B311B6">
              <w:rPr>
                <w:rFonts w:ascii="Times New Roman" w:eastAsia="Times New Roman" w:hAnsi="Times New Roman" w:cs="Times New Roman"/>
                <w:b/>
                <w:sz w:val="28"/>
                <w:szCs w:val="28"/>
              </w:rPr>
              <w:t>№</w:t>
            </w:r>
          </w:p>
        </w:tc>
        <w:tc>
          <w:tcPr>
            <w:tcW w:w="5103" w:type="dxa"/>
            <w:vMerge w:val="restart"/>
          </w:tcPr>
          <w:p w:rsidR="001D588E" w:rsidRPr="00B311B6" w:rsidRDefault="001D588E" w:rsidP="00367843">
            <w:pPr>
              <w:keepNext/>
              <w:spacing w:after="0" w:line="240" w:lineRule="auto"/>
              <w:jc w:val="center"/>
              <w:outlineLvl w:val="0"/>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Контрольные упражнения</w:t>
            </w:r>
          </w:p>
        </w:tc>
        <w:tc>
          <w:tcPr>
            <w:tcW w:w="3703" w:type="dxa"/>
            <w:gridSpan w:val="5"/>
          </w:tcPr>
          <w:p w:rsidR="001D588E" w:rsidRPr="00B311B6" w:rsidRDefault="001D588E" w:rsidP="00367843">
            <w:pPr>
              <w:spacing w:after="0" w:line="240" w:lineRule="auto"/>
              <w:jc w:val="center"/>
              <w:rPr>
                <w:rFonts w:ascii="Times New Roman" w:eastAsia="Times New Roman" w:hAnsi="Times New Roman" w:cs="Times New Roman"/>
                <w:b/>
                <w:sz w:val="28"/>
                <w:szCs w:val="28"/>
              </w:rPr>
            </w:pPr>
            <w:r w:rsidRPr="00B311B6">
              <w:rPr>
                <w:rFonts w:ascii="Times New Roman" w:eastAsia="Times New Roman" w:hAnsi="Times New Roman" w:cs="Times New Roman"/>
                <w:b/>
                <w:sz w:val="28"/>
                <w:szCs w:val="28"/>
              </w:rPr>
              <w:t>оценка</w:t>
            </w:r>
          </w:p>
        </w:tc>
      </w:tr>
      <w:tr w:rsidR="001D588E" w:rsidRPr="00B311B6" w:rsidTr="006228B0">
        <w:trPr>
          <w:cantSplit/>
          <w:trHeight w:val="285"/>
        </w:trPr>
        <w:tc>
          <w:tcPr>
            <w:tcW w:w="425" w:type="dxa"/>
            <w:vMerge/>
          </w:tcPr>
          <w:p w:rsidR="001D588E" w:rsidRPr="00B311B6" w:rsidRDefault="001D588E" w:rsidP="00367843">
            <w:pPr>
              <w:spacing w:after="0" w:line="240" w:lineRule="auto"/>
              <w:jc w:val="center"/>
              <w:rPr>
                <w:rFonts w:ascii="Times New Roman" w:eastAsia="Times New Roman" w:hAnsi="Times New Roman" w:cs="Times New Roman"/>
                <w:b/>
                <w:sz w:val="28"/>
                <w:szCs w:val="28"/>
              </w:rPr>
            </w:pPr>
          </w:p>
        </w:tc>
        <w:tc>
          <w:tcPr>
            <w:tcW w:w="5103" w:type="dxa"/>
            <w:vMerge/>
          </w:tcPr>
          <w:p w:rsidR="001D588E" w:rsidRPr="00B311B6" w:rsidRDefault="001D588E" w:rsidP="00367843">
            <w:pPr>
              <w:spacing w:after="0" w:line="240" w:lineRule="auto"/>
              <w:jc w:val="center"/>
              <w:rPr>
                <w:rFonts w:ascii="Times New Roman" w:eastAsia="Times New Roman" w:hAnsi="Times New Roman" w:cs="Times New Roman"/>
                <w:b/>
                <w:sz w:val="28"/>
                <w:szCs w:val="28"/>
              </w:rPr>
            </w:pPr>
          </w:p>
        </w:tc>
        <w:tc>
          <w:tcPr>
            <w:tcW w:w="740" w:type="dxa"/>
          </w:tcPr>
          <w:p w:rsidR="001D588E" w:rsidRPr="00B311B6" w:rsidRDefault="001D588E" w:rsidP="00367843">
            <w:pPr>
              <w:spacing w:after="0" w:line="240" w:lineRule="auto"/>
              <w:jc w:val="center"/>
              <w:rPr>
                <w:rFonts w:ascii="Times New Roman" w:eastAsia="Times New Roman" w:hAnsi="Times New Roman" w:cs="Times New Roman"/>
                <w:b/>
                <w:sz w:val="28"/>
                <w:szCs w:val="28"/>
              </w:rPr>
            </w:pPr>
            <w:r w:rsidRPr="00B311B6">
              <w:rPr>
                <w:rFonts w:ascii="Times New Roman" w:eastAsia="Times New Roman" w:hAnsi="Times New Roman" w:cs="Times New Roman"/>
                <w:b/>
                <w:sz w:val="28"/>
                <w:szCs w:val="28"/>
              </w:rPr>
              <w:t>1</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b/>
                <w:sz w:val="28"/>
                <w:szCs w:val="28"/>
              </w:rPr>
            </w:pPr>
            <w:r w:rsidRPr="00B311B6">
              <w:rPr>
                <w:rFonts w:ascii="Times New Roman" w:eastAsia="Times New Roman" w:hAnsi="Times New Roman" w:cs="Times New Roman"/>
                <w:b/>
                <w:sz w:val="28"/>
                <w:szCs w:val="28"/>
              </w:rPr>
              <w:t>2</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b/>
                <w:sz w:val="28"/>
                <w:szCs w:val="28"/>
              </w:rPr>
            </w:pPr>
            <w:r w:rsidRPr="00B311B6">
              <w:rPr>
                <w:rFonts w:ascii="Times New Roman" w:eastAsia="Times New Roman" w:hAnsi="Times New Roman" w:cs="Times New Roman"/>
                <w:b/>
                <w:sz w:val="28"/>
                <w:szCs w:val="28"/>
              </w:rPr>
              <w:t>3</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b/>
                <w:sz w:val="28"/>
                <w:szCs w:val="28"/>
              </w:rPr>
            </w:pPr>
            <w:r w:rsidRPr="00B311B6">
              <w:rPr>
                <w:rFonts w:ascii="Times New Roman" w:eastAsia="Times New Roman" w:hAnsi="Times New Roman" w:cs="Times New Roman"/>
                <w:b/>
                <w:sz w:val="28"/>
                <w:szCs w:val="28"/>
              </w:rPr>
              <w:t>4</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b/>
                <w:sz w:val="28"/>
                <w:szCs w:val="28"/>
              </w:rPr>
            </w:pPr>
            <w:r w:rsidRPr="00B311B6">
              <w:rPr>
                <w:rFonts w:ascii="Times New Roman" w:eastAsia="Times New Roman" w:hAnsi="Times New Roman" w:cs="Times New Roman"/>
                <w:b/>
                <w:sz w:val="28"/>
                <w:szCs w:val="28"/>
              </w:rPr>
              <w:t>5</w:t>
            </w:r>
          </w:p>
        </w:tc>
      </w:tr>
      <w:tr w:rsidR="001D588E" w:rsidRPr="00B311B6" w:rsidTr="00145A57">
        <w:trPr>
          <w:cantSplit/>
        </w:trPr>
        <w:tc>
          <w:tcPr>
            <w:tcW w:w="9231" w:type="dxa"/>
            <w:gridSpan w:val="7"/>
            <w:tcBorders>
              <w:top w:val="nil"/>
            </w:tcBorders>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5 лет</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Челночный бег (3х10 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13.0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12.5</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Подъем туловища за 30 сек. (кол-во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13</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Прыжок в длину с места (см)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hAnsi="Times New Roman" w:cs="Times New Roman"/>
                <w:sz w:val="28"/>
                <w:szCs w:val="28"/>
              </w:rPr>
              <w:t>Сгибание и разгибание рук в упоре «лежа» на полу (кол-во раз)</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0</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6</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hAnsi="Times New Roman" w:cs="Times New Roman"/>
                <w:sz w:val="28"/>
                <w:szCs w:val="28"/>
              </w:rPr>
              <w:t>Наклон вперед из положения, стоя с прямыми ногами на гимнастической скамье (см)</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w:t>
            </w:r>
          </w:p>
        </w:tc>
      </w:tr>
      <w:tr w:rsidR="001D588E" w:rsidRPr="00B311B6" w:rsidTr="00145A57">
        <w:trPr>
          <w:cantSplit/>
        </w:trPr>
        <w:tc>
          <w:tcPr>
            <w:tcW w:w="9231" w:type="dxa"/>
            <w:gridSpan w:val="7"/>
          </w:tcPr>
          <w:p w:rsidR="001D588E" w:rsidRPr="00B311B6" w:rsidRDefault="001D588E" w:rsidP="00367843">
            <w:pPr>
              <w:spacing w:after="0" w:line="240" w:lineRule="auto"/>
              <w:jc w:val="center"/>
              <w:rPr>
                <w:rFonts w:ascii="Times New Roman" w:eastAsia="Times New Roman" w:hAnsi="Times New Roman" w:cs="Times New Roman"/>
                <w:b/>
                <w:sz w:val="28"/>
                <w:szCs w:val="28"/>
              </w:rPr>
            </w:pPr>
            <w:r w:rsidRPr="00B311B6">
              <w:rPr>
                <w:rFonts w:ascii="Times New Roman" w:eastAsia="Times New Roman" w:hAnsi="Times New Roman" w:cs="Times New Roman"/>
                <w:b/>
                <w:sz w:val="28"/>
                <w:szCs w:val="28"/>
              </w:rPr>
              <w:t>6-7 лет</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Челночный бег (3х10 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10.5</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Подъем туловища за 30 сек. (кол-во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13</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Прыжок в длину с места (см)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hAnsi="Times New Roman" w:cs="Times New Roman"/>
                <w:sz w:val="28"/>
                <w:szCs w:val="28"/>
              </w:rPr>
              <w:t>Сгибание и разгибание рук в упоре «лежа» на полу (кол-во раз)</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0</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hAnsi="Times New Roman" w:cs="Times New Roman"/>
                <w:sz w:val="28"/>
                <w:szCs w:val="28"/>
              </w:rPr>
              <w:t>Наклон вперед из положения, стоя с прямыми ногами на гимнастической скамье (см)</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w:t>
            </w:r>
          </w:p>
        </w:tc>
      </w:tr>
      <w:tr w:rsidR="001D588E" w:rsidRPr="00B311B6" w:rsidTr="00145A57">
        <w:trPr>
          <w:cantSplit/>
        </w:trPr>
        <w:tc>
          <w:tcPr>
            <w:tcW w:w="9231" w:type="dxa"/>
            <w:gridSpan w:val="7"/>
          </w:tcPr>
          <w:p w:rsidR="001D588E" w:rsidRPr="00B311B6" w:rsidRDefault="001D588E" w:rsidP="00367843">
            <w:pPr>
              <w:spacing w:after="0" w:line="240" w:lineRule="auto"/>
              <w:jc w:val="center"/>
              <w:rPr>
                <w:rFonts w:ascii="Times New Roman" w:eastAsia="Times New Roman" w:hAnsi="Times New Roman" w:cs="Times New Roman"/>
                <w:b/>
                <w:sz w:val="28"/>
                <w:szCs w:val="28"/>
              </w:rPr>
            </w:pPr>
            <w:r w:rsidRPr="00B311B6">
              <w:rPr>
                <w:rFonts w:ascii="Times New Roman" w:eastAsia="Times New Roman" w:hAnsi="Times New Roman" w:cs="Times New Roman"/>
                <w:b/>
                <w:sz w:val="28"/>
                <w:szCs w:val="28"/>
              </w:rPr>
              <w:t>8 лет</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 xml:space="preserve">Челночный бег </w:t>
            </w:r>
            <w:r w:rsidRPr="00B311B6">
              <w:rPr>
                <w:rFonts w:ascii="Times New Roman" w:eastAsia="Times New Roman" w:hAnsi="Times New Roman" w:cs="Times New Roman"/>
                <w:sz w:val="28"/>
                <w:szCs w:val="28"/>
              </w:rPr>
              <w:t>(3х10 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11.5</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Подтягивание на перекладине</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Прыжок в длину с места (см)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115</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130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Cs/>
                <w:sz w:val="28"/>
                <w:szCs w:val="28"/>
              </w:rPr>
            </w:pPr>
            <w:r w:rsidRPr="00B311B6">
              <w:rPr>
                <w:rFonts w:ascii="Times New Roman" w:eastAsia="Times New Roman" w:hAnsi="Times New Roman" w:cs="Times New Roman"/>
                <w:sz w:val="28"/>
                <w:szCs w:val="28"/>
              </w:rPr>
              <w:t>Подъем туловища за 30 сек. (кол-во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22</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hAnsi="Times New Roman" w:cs="Times New Roman"/>
                <w:sz w:val="28"/>
                <w:szCs w:val="28"/>
              </w:rPr>
              <w:t>Наклон вперед из положения, стоя с прямыми ногами на гимнастической скамье (см)</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w:t>
            </w:r>
          </w:p>
        </w:tc>
      </w:tr>
      <w:tr w:rsidR="001D588E" w:rsidRPr="00B311B6" w:rsidTr="00145A57">
        <w:trPr>
          <w:cantSplit/>
        </w:trPr>
        <w:tc>
          <w:tcPr>
            <w:tcW w:w="9231" w:type="dxa"/>
            <w:gridSpan w:val="7"/>
            <w:tcBorders>
              <w:top w:val="nil"/>
            </w:tcBorders>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9 лет</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Cs/>
                <w:sz w:val="28"/>
                <w:szCs w:val="28"/>
              </w:rPr>
            </w:pPr>
            <w:r w:rsidRPr="00B311B6">
              <w:rPr>
                <w:rFonts w:ascii="Times New Roman" w:eastAsia="Times New Roman" w:hAnsi="Times New Roman" w:cs="Times New Roman"/>
                <w:bCs/>
                <w:sz w:val="28"/>
                <w:szCs w:val="28"/>
              </w:rPr>
              <w:t xml:space="preserve">Челночный бег </w:t>
            </w:r>
            <w:r w:rsidRPr="00B311B6">
              <w:rPr>
                <w:rFonts w:ascii="Times New Roman" w:eastAsia="Times New Roman" w:hAnsi="Times New Roman" w:cs="Times New Roman"/>
                <w:sz w:val="28"/>
                <w:szCs w:val="28"/>
              </w:rPr>
              <w:t>(3х10 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9.5</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Подтягивание на перекладине</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Прыжок в длину с места (см)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125</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130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135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140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Cs/>
                <w:sz w:val="28"/>
                <w:szCs w:val="28"/>
              </w:rPr>
            </w:pPr>
            <w:r w:rsidRPr="00B311B6">
              <w:rPr>
                <w:rFonts w:ascii="Times New Roman" w:eastAsia="Times New Roman" w:hAnsi="Times New Roman" w:cs="Times New Roman"/>
                <w:sz w:val="28"/>
                <w:szCs w:val="28"/>
              </w:rPr>
              <w:t>Подъем туловища за 30 сек. (кол-во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18</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21</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23</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hAnsi="Times New Roman" w:cs="Times New Roman"/>
                <w:sz w:val="28"/>
                <w:szCs w:val="28"/>
              </w:rPr>
              <w:t>Наклон вперед из положения, стоя с прямыми ногами на гимнастической скамье (см)</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w:t>
            </w:r>
          </w:p>
        </w:tc>
      </w:tr>
      <w:tr w:rsidR="001D588E" w:rsidRPr="00B311B6" w:rsidTr="00145A57">
        <w:trPr>
          <w:cantSplit/>
        </w:trPr>
        <w:tc>
          <w:tcPr>
            <w:tcW w:w="9231" w:type="dxa"/>
            <w:gridSpan w:val="7"/>
            <w:tcBorders>
              <w:top w:val="nil"/>
            </w:tcBorders>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10 лет</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bCs/>
                <w:sz w:val="28"/>
                <w:szCs w:val="28"/>
              </w:rPr>
              <w:t xml:space="preserve">Челночный бег </w:t>
            </w:r>
            <w:r w:rsidRPr="00B311B6">
              <w:rPr>
                <w:rFonts w:ascii="Times New Roman" w:eastAsia="Times New Roman" w:hAnsi="Times New Roman" w:cs="Times New Roman"/>
                <w:sz w:val="28"/>
                <w:szCs w:val="28"/>
              </w:rPr>
              <w:t>(3х10 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9.3</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Подтягивание на перекладине</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Прыжок в длину с места (см)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130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135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140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155</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lastRenderedPageBreak/>
              <w:t>4.</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Cs/>
                <w:sz w:val="28"/>
                <w:szCs w:val="28"/>
              </w:rPr>
            </w:pPr>
            <w:r w:rsidRPr="00B311B6">
              <w:rPr>
                <w:rFonts w:ascii="Times New Roman" w:eastAsia="Times New Roman" w:hAnsi="Times New Roman" w:cs="Times New Roman"/>
                <w:sz w:val="28"/>
                <w:szCs w:val="28"/>
              </w:rPr>
              <w:t>Подъем туловища за 30 сек. (кол-во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18</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23</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25</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hAnsi="Times New Roman" w:cs="Times New Roman"/>
                <w:sz w:val="28"/>
                <w:szCs w:val="28"/>
              </w:rPr>
              <w:t>Наклон вперед из положения, стоя с прямыми ногами на гимнастической скамье (см)</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w:t>
            </w:r>
          </w:p>
        </w:tc>
      </w:tr>
      <w:tr w:rsidR="001D588E" w:rsidRPr="00B311B6" w:rsidTr="00145A57">
        <w:trPr>
          <w:cantSplit/>
        </w:trPr>
        <w:tc>
          <w:tcPr>
            <w:tcW w:w="9231" w:type="dxa"/>
            <w:gridSpan w:val="7"/>
            <w:tcBorders>
              <w:top w:val="nil"/>
            </w:tcBorders>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11 лет</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bCs/>
                <w:sz w:val="28"/>
                <w:szCs w:val="28"/>
              </w:rPr>
              <w:t xml:space="preserve">Челночный бег </w:t>
            </w:r>
            <w:r w:rsidRPr="00B311B6">
              <w:rPr>
                <w:rFonts w:ascii="Times New Roman" w:eastAsia="Times New Roman" w:hAnsi="Times New Roman" w:cs="Times New Roman"/>
                <w:sz w:val="28"/>
                <w:szCs w:val="28"/>
              </w:rPr>
              <w:t>(3х10 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10.5</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Подтягивание на перекладине</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Прыжок в длину с места (см)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140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160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165</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Cs/>
                <w:sz w:val="28"/>
                <w:szCs w:val="28"/>
              </w:rPr>
            </w:pPr>
            <w:r w:rsidRPr="00B311B6">
              <w:rPr>
                <w:rFonts w:ascii="Times New Roman" w:eastAsia="Times New Roman" w:hAnsi="Times New Roman" w:cs="Times New Roman"/>
                <w:sz w:val="28"/>
                <w:szCs w:val="28"/>
              </w:rPr>
              <w:t>Подъем туловища за 30 сек. (кол-во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18</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22</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27</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hAnsi="Times New Roman" w:cs="Times New Roman"/>
                <w:sz w:val="28"/>
                <w:szCs w:val="28"/>
              </w:rPr>
              <w:t>Наклон вперед из положения, стоя с прямыми ногами на гимнастической скамье (см)</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w:t>
            </w:r>
          </w:p>
        </w:tc>
      </w:tr>
      <w:tr w:rsidR="001D588E" w:rsidRPr="00B311B6" w:rsidTr="00145A57">
        <w:trPr>
          <w:cantSplit/>
        </w:trPr>
        <w:tc>
          <w:tcPr>
            <w:tcW w:w="9231" w:type="dxa"/>
            <w:gridSpan w:val="7"/>
            <w:tcBorders>
              <w:top w:val="nil"/>
            </w:tcBorders>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12 лет</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bCs/>
                <w:sz w:val="28"/>
                <w:szCs w:val="28"/>
              </w:rPr>
              <w:t xml:space="preserve">Челночный бег </w:t>
            </w:r>
            <w:r w:rsidRPr="00B311B6">
              <w:rPr>
                <w:rFonts w:ascii="Times New Roman" w:eastAsia="Times New Roman" w:hAnsi="Times New Roman" w:cs="Times New Roman"/>
                <w:sz w:val="28"/>
                <w:szCs w:val="28"/>
              </w:rPr>
              <w:t>(3х10 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8.5</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 xml:space="preserve">Подтягивание на перекладине </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6</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Прыжок в длину с места (см)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145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165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170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Подъем туловища за 30 сек. (кол-во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18</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22</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27</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hAnsi="Times New Roman" w:cs="Times New Roman"/>
                <w:sz w:val="28"/>
                <w:szCs w:val="28"/>
              </w:rPr>
              <w:t>Наклон вперед из положения, стоя с прямыми ногами на гимнастической скамье (см)</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w:t>
            </w:r>
          </w:p>
        </w:tc>
      </w:tr>
      <w:tr w:rsidR="001D588E" w:rsidRPr="00B311B6" w:rsidTr="00145A57">
        <w:trPr>
          <w:cantSplit/>
        </w:trPr>
        <w:tc>
          <w:tcPr>
            <w:tcW w:w="9231" w:type="dxa"/>
            <w:gridSpan w:val="7"/>
            <w:tcBorders>
              <w:top w:val="nil"/>
            </w:tcBorders>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13 лет</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bCs/>
                <w:sz w:val="28"/>
                <w:szCs w:val="28"/>
              </w:rPr>
              <w:t xml:space="preserve">Челночный бег </w:t>
            </w:r>
            <w:r w:rsidRPr="00B311B6">
              <w:rPr>
                <w:rFonts w:ascii="Times New Roman" w:eastAsia="Times New Roman" w:hAnsi="Times New Roman" w:cs="Times New Roman"/>
                <w:sz w:val="28"/>
                <w:szCs w:val="28"/>
              </w:rPr>
              <w:t>(3х10 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9.5</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8.3</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 xml:space="preserve">Подтягивание на перекладине </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6</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Прыжок в длину с места (см)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145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155</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165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170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180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Cs/>
                <w:sz w:val="28"/>
                <w:szCs w:val="28"/>
              </w:rPr>
            </w:pPr>
            <w:r w:rsidRPr="00B311B6">
              <w:rPr>
                <w:rFonts w:ascii="Times New Roman" w:eastAsia="Times New Roman" w:hAnsi="Times New Roman" w:cs="Times New Roman"/>
                <w:sz w:val="28"/>
                <w:szCs w:val="28"/>
              </w:rPr>
              <w:t>Подъем туловища за 30 сек. (кол-во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18</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26</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28</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hAnsi="Times New Roman" w:cs="Times New Roman"/>
                <w:sz w:val="28"/>
                <w:szCs w:val="28"/>
              </w:rPr>
              <w:t>Наклон вперед из положения, стоя с прямыми ногами на гимнастической скамье (см)</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w:t>
            </w:r>
          </w:p>
        </w:tc>
      </w:tr>
      <w:tr w:rsidR="001D588E" w:rsidRPr="00B311B6" w:rsidTr="00145A57">
        <w:trPr>
          <w:cantSplit/>
        </w:trPr>
        <w:tc>
          <w:tcPr>
            <w:tcW w:w="9231" w:type="dxa"/>
            <w:gridSpan w:val="7"/>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14 лет</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bCs/>
                <w:sz w:val="28"/>
                <w:szCs w:val="28"/>
              </w:rPr>
              <w:t xml:space="preserve">Челночный бег </w:t>
            </w:r>
            <w:r w:rsidRPr="00B311B6">
              <w:rPr>
                <w:rFonts w:ascii="Times New Roman" w:eastAsia="Times New Roman" w:hAnsi="Times New Roman" w:cs="Times New Roman"/>
                <w:sz w:val="28"/>
                <w:szCs w:val="28"/>
              </w:rPr>
              <w:t>(3х10 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9.5</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Подтягивание на перекладине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6</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Прыжок в длину с места (см)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165</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175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180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185</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Подъем туловища за 30 сек. (кол-во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18</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26</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28</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hAnsi="Times New Roman" w:cs="Times New Roman"/>
                <w:sz w:val="28"/>
                <w:szCs w:val="28"/>
              </w:rPr>
              <w:t>Наклон вперед из положения, стоя с прямыми ногами на гимнастической скамье (см)</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w:t>
            </w:r>
          </w:p>
        </w:tc>
      </w:tr>
      <w:tr w:rsidR="001D588E" w:rsidRPr="00B311B6" w:rsidTr="00145A57">
        <w:trPr>
          <w:cantSplit/>
        </w:trPr>
        <w:tc>
          <w:tcPr>
            <w:tcW w:w="9231" w:type="dxa"/>
            <w:gridSpan w:val="7"/>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15  лет</w:t>
            </w:r>
          </w:p>
        </w:tc>
      </w:tr>
      <w:tr w:rsidR="001D588E" w:rsidRPr="00B311B6" w:rsidTr="006228B0">
        <w:trPr>
          <w:cantSplit/>
        </w:trPr>
        <w:tc>
          <w:tcPr>
            <w:tcW w:w="425" w:type="dxa"/>
          </w:tcPr>
          <w:p w:rsidR="001D588E" w:rsidRPr="00B311B6" w:rsidRDefault="001D588E" w:rsidP="00367843">
            <w:pPr>
              <w:spacing w:after="0" w:line="240" w:lineRule="auto"/>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bCs/>
                <w:sz w:val="28"/>
                <w:szCs w:val="28"/>
              </w:rPr>
              <w:t xml:space="preserve">Челночный бег </w:t>
            </w:r>
            <w:r w:rsidRPr="00B311B6">
              <w:rPr>
                <w:rFonts w:ascii="Times New Roman" w:eastAsia="Times New Roman" w:hAnsi="Times New Roman" w:cs="Times New Roman"/>
                <w:sz w:val="28"/>
                <w:szCs w:val="28"/>
              </w:rPr>
              <w:t>(3х10 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9.5</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Подтягивание на перекладине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6</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14</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Прыжок в длину с места (см)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170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180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190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195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200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Cs/>
                <w:sz w:val="28"/>
                <w:szCs w:val="28"/>
              </w:rPr>
            </w:pPr>
            <w:r w:rsidRPr="00B311B6">
              <w:rPr>
                <w:rFonts w:ascii="Times New Roman" w:eastAsia="Times New Roman" w:hAnsi="Times New Roman" w:cs="Times New Roman"/>
                <w:sz w:val="28"/>
                <w:szCs w:val="28"/>
              </w:rPr>
              <w:t>Подъем туловища за 30 сек. (кол-во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28</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lastRenderedPageBreak/>
              <w:t>5.</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hAnsi="Times New Roman" w:cs="Times New Roman"/>
                <w:sz w:val="28"/>
                <w:szCs w:val="28"/>
              </w:rPr>
              <w:t>Наклон вперед из положения, стоя с прямыми ногами на гимнастической скамье (см)</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w:t>
            </w:r>
          </w:p>
        </w:tc>
      </w:tr>
      <w:tr w:rsidR="001D588E" w:rsidRPr="00B311B6" w:rsidTr="00145A57">
        <w:trPr>
          <w:cantSplit/>
        </w:trPr>
        <w:tc>
          <w:tcPr>
            <w:tcW w:w="9231" w:type="dxa"/>
            <w:gridSpan w:val="7"/>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16 лет</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bCs/>
                <w:sz w:val="28"/>
                <w:szCs w:val="28"/>
              </w:rPr>
              <w:t xml:space="preserve">Челночный бег </w:t>
            </w:r>
            <w:r w:rsidRPr="00B311B6">
              <w:rPr>
                <w:rFonts w:ascii="Times New Roman" w:eastAsia="Times New Roman" w:hAnsi="Times New Roman" w:cs="Times New Roman"/>
                <w:sz w:val="28"/>
                <w:szCs w:val="28"/>
              </w:rPr>
              <w:t>(3х10 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8.5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7.5</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Подтягивание на перекладине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14</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15</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Прыжок в длину с места (см)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185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190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195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200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205</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Cs/>
                <w:sz w:val="28"/>
                <w:szCs w:val="28"/>
              </w:rPr>
            </w:pPr>
            <w:r w:rsidRPr="00B311B6">
              <w:rPr>
                <w:rFonts w:ascii="Times New Roman" w:eastAsia="Times New Roman" w:hAnsi="Times New Roman" w:cs="Times New Roman"/>
                <w:sz w:val="28"/>
                <w:szCs w:val="28"/>
              </w:rPr>
              <w:t>Подъем туловища за 30 сек. (кол-во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22</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25</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28</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32</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hAnsi="Times New Roman" w:cs="Times New Roman"/>
                <w:sz w:val="28"/>
                <w:szCs w:val="28"/>
              </w:rPr>
              <w:t>Наклон вперед из положения, стоя с прямыми ногами на гимнастической скамье (см)</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w:t>
            </w:r>
          </w:p>
        </w:tc>
      </w:tr>
      <w:tr w:rsidR="001D588E" w:rsidRPr="00B311B6" w:rsidTr="00145A57">
        <w:trPr>
          <w:cantSplit/>
        </w:trPr>
        <w:tc>
          <w:tcPr>
            <w:tcW w:w="9231" w:type="dxa"/>
            <w:gridSpan w:val="7"/>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17 лет</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bCs/>
                <w:sz w:val="28"/>
                <w:szCs w:val="28"/>
              </w:rPr>
              <w:t xml:space="preserve">Челночный бег </w:t>
            </w:r>
            <w:r w:rsidRPr="00B311B6">
              <w:rPr>
                <w:rFonts w:ascii="Times New Roman" w:eastAsia="Times New Roman" w:hAnsi="Times New Roman" w:cs="Times New Roman"/>
                <w:sz w:val="28"/>
                <w:szCs w:val="28"/>
              </w:rPr>
              <w:t>(3х10 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8.5</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8.0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Подтягивание на перекладине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11</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14</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16</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18</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Прыжок в длину с места (см)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185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190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200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205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210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Cs/>
                <w:sz w:val="28"/>
                <w:szCs w:val="28"/>
              </w:rPr>
            </w:pPr>
            <w:r w:rsidRPr="00B311B6">
              <w:rPr>
                <w:rFonts w:ascii="Times New Roman" w:eastAsia="Times New Roman" w:hAnsi="Times New Roman" w:cs="Times New Roman"/>
                <w:sz w:val="28"/>
                <w:szCs w:val="28"/>
              </w:rPr>
              <w:t>Подъем туловища за 30 сек. (кол-во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28</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30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32</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35</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hAnsi="Times New Roman" w:cs="Times New Roman"/>
                <w:sz w:val="28"/>
                <w:szCs w:val="28"/>
              </w:rPr>
              <w:t>Наклон вперед из положения, стоя с прямыми ногами на гимнастической скамье (см)</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w:t>
            </w:r>
          </w:p>
        </w:tc>
      </w:tr>
      <w:tr w:rsidR="001D588E" w:rsidRPr="00B311B6" w:rsidTr="00145A57">
        <w:trPr>
          <w:cantSplit/>
        </w:trPr>
        <w:tc>
          <w:tcPr>
            <w:tcW w:w="9231" w:type="dxa"/>
            <w:gridSpan w:val="7"/>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18 лет</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bCs/>
                <w:sz w:val="28"/>
                <w:szCs w:val="28"/>
              </w:rPr>
              <w:t xml:space="preserve">Челночный бег </w:t>
            </w:r>
            <w:r w:rsidRPr="00B311B6">
              <w:rPr>
                <w:rFonts w:ascii="Times New Roman" w:eastAsia="Times New Roman" w:hAnsi="Times New Roman" w:cs="Times New Roman"/>
                <w:sz w:val="28"/>
                <w:szCs w:val="28"/>
              </w:rPr>
              <w:t>(3х10 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8.0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7.5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6.5</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Подтягивание на перекладине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12</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15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17</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
                <w:bCs/>
                <w:sz w:val="28"/>
                <w:szCs w:val="28"/>
              </w:rPr>
            </w:pPr>
            <w:r w:rsidRPr="00B311B6">
              <w:rPr>
                <w:rFonts w:ascii="Times New Roman" w:eastAsia="Times New Roman" w:hAnsi="Times New Roman" w:cs="Times New Roman"/>
                <w:sz w:val="28"/>
                <w:szCs w:val="28"/>
              </w:rPr>
              <w:t>Прыжок в длину с места (см)</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190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200</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205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210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220</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4.</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bCs/>
                <w:sz w:val="28"/>
                <w:szCs w:val="28"/>
              </w:rPr>
            </w:pPr>
            <w:r w:rsidRPr="00B311B6">
              <w:rPr>
                <w:rFonts w:ascii="Times New Roman" w:eastAsia="Times New Roman" w:hAnsi="Times New Roman" w:cs="Times New Roman"/>
                <w:sz w:val="28"/>
                <w:szCs w:val="28"/>
              </w:rPr>
              <w:t>Подъем туловища за 30 сек. (кол-во раз)</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25</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28</w:t>
            </w:r>
          </w:p>
        </w:tc>
        <w:tc>
          <w:tcPr>
            <w:tcW w:w="740" w:type="dxa"/>
          </w:tcPr>
          <w:p w:rsidR="001D588E" w:rsidRPr="00B311B6" w:rsidRDefault="001D588E" w:rsidP="00367843">
            <w:pPr>
              <w:spacing w:after="0" w:line="240" w:lineRule="auto"/>
              <w:jc w:val="center"/>
              <w:rPr>
                <w:rFonts w:ascii="Times New Roman" w:eastAsia="Times New Roman" w:hAnsi="Times New Roman" w:cs="Times New Roman"/>
                <w:b/>
                <w:bCs/>
                <w:sz w:val="28"/>
                <w:szCs w:val="28"/>
              </w:rPr>
            </w:pPr>
            <w:r w:rsidRPr="00B311B6">
              <w:rPr>
                <w:rFonts w:ascii="Times New Roman" w:eastAsia="Times New Roman" w:hAnsi="Times New Roman" w:cs="Times New Roman"/>
                <w:b/>
                <w:bCs/>
                <w:sz w:val="28"/>
                <w:szCs w:val="28"/>
              </w:rPr>
              <w:t>30</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32</w:t>
            </w:r>
          </w:p>
        </w:tc>
        <w:tc>
          <w:tcPr>
            <w:tcW w:w="741" w:type="dxa"/>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35</w:t>
            </w:r>
          </w:p>
        </w:tc>
      </w:tr>
      <w:tr w:rsidR="001D588E" w:rsidRPr="00B311B6" w:rsidTr="006228B0">
        <w:trPr>
          <w:cantSplit/>
        </w:trPr>
        <w:tc>
          <w:tcPr>
            <w:tcW w:w="425"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5103" w:type="dxa"/>
          </w:tcPr>
          <w:p w:rsidR="001D588E" w:rsidRPr="00B311B6" w:rsidRDefault="001D588E" w:rsidP="00367843">
            <w:pPr>
              <w:spacing w:after="0" w:line="240" w:lineRule="auto"/>
              <w:jc w:val="both"/>
              <w:rPr>
                <w:rFonts w:ascii="Times New Roman" w:eastAsia="Times New Roman" w:hAnsi="Times New Roman" w:cs="Times New Roman"/>
                <w:sz w:val="28"/>
                <w:szCs w:val="28"/>
              </w:rPr>
            </w:pPr>
            <w:r w:rsidRPr="00B311B6">
              <w:rPr>
                <w:rFonts w:ascii="Times New Roman" w:hAnsi="Times New Roman" w:cs="Times New Roman"/>
                <w:sz w:val="28"/>
                <w:szCs w:val="28"/>
              </w:rPr>
              <w:t>Наклон вперед из положения, стоя с прямыми ногами на гимнастической скамье (см)</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+1</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+2</w:t>
            </w:r>
          </w:p>
        </w:tc>
        <w:tc>
          <w:tcPr>
            <w:tcW w:w="740"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+5</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+7</w:t>
            </w:r>
          </w:p>
        </w:tc>
        <w:tc>
          <w:tcPr>
            <w:tcW w:w="741" w:type="dxa"/>
            <w:vAlign w:val="center"/>
          </w:tcPr>
          <w:p w:rsidR="001D588E" w:rsidRPr="00B311B6" w:rsidRDefault="001D588E" w:rsidP="00367843">
            <w:pPr>
              <w:spacing w:after="0" w:line="240" w:lineRule="auto"/>
              <w:jc w:val="center"/>
              <w:rPr>
                <w:rFonts w:ascii="Times New Roman" w:eastAsia="Times New Roman" w:hAnsi="Times New Roman" w:cs="Times New Roman"/>
                <w:sz w:val="28"/>
                <w:szCs w:val="28"/>
              </w:rPr>
            </w:pPr>
            <w:r w:rsidRPr="00B311B6">
              <w:rPr>
                <w:rFonts w:ascii="Times New Roman" w:eastAsia="Times New Roman" w:hAnsi="Times New Roman" w:cs="Times New Roman"/>
                <w:sz w:val="28"/>
                <w:szCs w:val="28"/>
              </w:rPr>
              <w:t>+9</w:t>
            </w:r>
          </w:p>
        </w:tc>
      </w:tr>
    </w:tbl>
    <w:p w:rsidR="001D588E" w:rsidRPr="00B311B6" w:rsidRDefault="001D588E" w:rsidP="005F5C86">
      <w:pPr>
        <w:spacing w:after="0" w:line="240" w:lineRule="auto"/>
        <w:ind w:firstLine="709"/>
        <w:jc w:val="center"/>
        <w:rPr>
          <w:rFonts w:ascii="Times New Roman" w:hAnsi="Times New Roman" w:cs="Times New Roman"/>
          <w:b/>
          <w:bCs/>
          <w:sz w:val="28"/>
          <w:szCs w:val="28"/>
        </w:rPr>
      </w:pPr>
    </w:p>
    <w:p w:rsidR="001D588E" w:rsidRPr="00B311B6" w:rsidRDefault="001D588E" w:rsidP="005F5C86">
      <w:pPr>
        <w:spacing w:after="0" w:line="240" w:lineRule="auto"/>
        <w:ind w:firstLine="709"/>
        <w:jc w:val="center"/>
        <w:rPr>
          <w:rFonts w:ascii="Times New Roman" w:hAnsi="Times New Roman" w:cs="Times New Roman"/>
          <w:b/>
          <w:bCs/>
          <w:sz w:val="28"/>
          <w:szCs w:val="28"/>
        </w:rPr>
      </w:pPr>
    </w:p>
    <w:p w:rsidR="007B1FFB" w:rsidRPr="00B311B6" w:rsidRDefault="007B1FFB" w:rsidP="005F5C86">
      <w:pPr>
        <w:spacing w:after="0" w:line="240" w:lineRule="auto"/>
        <w:ind w:firstLine="709"/>
        <w:jc w:val="center"/>
        <w:rPr>
          <w:rFonts w:ascii="Times New Roman" w:hAnsi="Times New Roman" w:cs="Times New Roman"/>
          <w:b/>
          <w:bCs/>
          <w:sz w:val="28"/>
          <w:szCs w:val="28"/>
        </w:rPr>
      </w:pPr>
    </w:p>
    <w:p w:rsidR="00BA1690" w:rsidRPr="00B311B6" w:rsidRDefault="00BA1690" w:rsidP="005F5C86">
      <w:pPr>
        <w:tabs>
          <w:tab w:val="left" w:pos="1418"/>
        </w:tabs>
        <w:spacing w:after="0" w:line="240" w:lineRule="auto"/>
        <w:ind w:firstLine="709"/>
        <w:jc w:val="right"/>
        <w:rPr>
          <w:rFonts w:ascii="Times New Roman" w:hAnsi="Times New Roman" w:cs="Times New Roman"/>
          <w:i/>
          <w:sz w:val="28"/>
          <w:szCs w:val="28"/>
        </w:rPr>
        <w:sectPr w:rsidR="00BA1690" w:rsidRPr="00B311B6" w:rsidSect="00BA1690">
          <w:pgSz w:w="11906" w:h="16838"/>
          <w:pgMar w:top="1134" w:right="851" w:bottom="1134" w:left="1701" w:header="709" w:footer="709" w:gutter="0"/>
          <w:cols w:space="708"/>
          <w:titlePg/>
          <w:docGrid w:linePitch="360"/>
        </w:sectPr>
      </w:pPr>
    </w:p>
    <w:p w:rsidR="00AA53F7" w:rsidRPr="00B311B6" w:rsidRDefault="00AA53F7" w:rsidP="005F5C86">
      <w:pPr>
        <w:pStyle w:val="c54"/>
        <w:shd w:val="clear" w:color="auto" w:fill="FFFFFF"/>
        <w:spacing w:before="0" w:beforeAutospacing="0" w:after="0" w:afterAutospacing="0"/>
        <w:ind w:firstLine="709"/>
        <w:jc w:val="right"/>
        <w:rPr>
          <w:sz w:val="28"/>
          <w:szCs w:val="28"/>
        </w:rPr>
      </w:pPr>
      <w:r w:rsidRPr="00B311B6">
        <w:rPr>
          <w:rStyle w:val="c122"/>
          <w:rFonts w:eastAsia="OpenSymbol"/>
          <w:i/>
          <w:iCs/>
          <w:sz w:val="28"/>
          <w:szCs w:val="28"/>
        </w:rPr>
        <w:lastRenderedPageBreak/>
        <w:t>Приложение №</w:t>
      </w:r>
      <w:r w:rsidR="00BA1690" w:rsidRPr="00B311B6">
        <w:rPr>
          <w:rStyle w:val="c122"/>
          <w:rFonts w:eastAsia="OpenSymbol"/>
          <w:i/>
          <w:iCs/>
          <w:sz w:val="28"/>
          <w:szCs w:val="28"/>
        </w:rPr>
        <w:t>6</w:t>
      </w:r>
    </w:p>
    <w:p w:rsidR="00AA53F7" w:rsidRPr="00B311B6" w:rsidRDefault="00AA53F7" w:rsidP="005F5C86">
      <w:pPr>
        <w:pStyle w:val="c0"/>
        <w:shd w:val="clear" w:color="auto" w:fill="FFFFFF"/>
        <w:spacing w:before="0" w:beforeAutospacing="0" w:after="0" w:afterAutospacing="0"/>
        <w:ind w:firstLine="709"/>
        <w:jc w:val="center"/>
        <w:rPr>
          <w:rStyle w:val="c1"/>
          <w:rFonts w:eastAsia="OpenSymbol"/>
          <w:sz w:val="28"/>
          <w:szCs w:val="28"/>
        </w:rPr>
      </w:pPr>
    </w:p>
    <w:p w:rsidR="00AA53F7" w:rsidRPr="00B311B6" w:rsidRDefault="00AA53F7" w:rsidP="006228B0">
      <w:pPr>
        <w:pStyle w:val="c0"/>
        <w:shd w:val="clear" w:color="auto" w:fill="FFFFFF"/>
        <w:spacing w:before="0" w:beforeAutospacing="0" w:after="0" w:afterAutospacing="0"/>
        <w:jc w:val="center"/>
        <w:rPr>
          <w:sz w:val="28"/>
          <w:szCs w:val="28"/>
        </w:rPr>
      </w:pPr>
      <w:r w:rsidRPr="00B311B6">
        <w:rPr>
          <w:rStyle w:val="c1"/>
          <w:rFonts w:eastAsia="OpenSymbol"/>
          <w:sz w:val="28"/>
          <w:szCs w:val="28"/>
        </w:rPr>
        <w:t>Протокол</w:t>
      </w:r>
    </w:p>
    <w:p w:rsidR="00AA53F7" w:rsidRDefault="00AA53F7" w:rsidP="006228B0">
      <w:pPr>
        <w:pStyle w:val="c0"/>
        <w:shd w:val="clear" w:color="auto" w:fill="FFFFFF"/>
        <w:spacing w:before="0" w:beforeAutospacing="0" w:after="0" w:afterAutospacing="0"/>
        <w:jc w:val="center"/>
        <w:rPr>
          <w:rStyle w:val="c55"/>
          <w:rFonts w:eastAsia="OpenSymbol"/>
          <w:i/>
          <w:iCs/>
          <w:sz w:val="28"/>
          <w:szCs w:val="28"/>
        </w:rPr>
      </w:pPr>
      <w:r w:rsidRPr="00B311B6">
        <w:rPr>
          <w:rStyle w:val="c59"/>
          <w:rFonts w:eastAsia="OpenSymbol"/>
          <w:sz w:val="28"/>
          <w:szCs w:val="28"/>
        </w:rPr>
        <w:t>результатов итоговой аттестации обуча</w:t>
      </w:r>
      <w:r w:rsidRPr="00B311B6">
        <w:rPr>
          <w:rStyle w:val="c55"/>
          <w:rFonts w:eastAsia="OpenSymbol"/>
          <w:i/>
          <w:iCs/>
          <w:sz w:val="28"/>
          <w:szCs w:val="28"/>
        </w:rPr>
        <w:t>ющихся</w:t>
      </w:r>
    </w:p>
    <w:p w:rsidR="006228B0" w:rsidRPr="00B311B6" w:rsidRDefault="006228B0" w:rsidP="006228B0">
      <w:pPr>
        <w:pStyle w:val="c0"/>
        <w:shd w:val="clear" w:color="auto" w:fill="FFFFFF"/>
        <w:spacing w:before="0" w:beforeAutospacing="0" w:after="0" w:afterAutospacing="0"/>
        <w:jc w:val="center"/>
        <w:rPr>
          <w:sz w:val="28"/>
          <w:szCs w:val="28"/>
        </w:rPr>
      </w:pPr>
    </w:p>
    <w:p w:rsidR="00AA53F7" w:rsidRDefault="00AA53F7" w:rsidP="005F5C86">
      <w:pPr>
        <w:pStyle w:val="c0"/>
        <w:shd w:val="clear" w:color="auto" w:fill="FFFFFF"/>
        <w:spacing w:before="0" w:beforeAutospacing="0" w:after="0" w:afterAutospacing="0"/>
        <w:ind w:firstLine="709"/>
        <w:jc w:val="center"/>
        <w:rPr>
          <w:rStyle w:val="c55"/>
          <w:rFonts w:eastAsia="OpenSymbol"/>
          <w:i/>
          <w:iCs/>
          <w:sz w:val="28"/>
          <w:szCs w:val="28"/>
        </w:rPr>
      </w:pPr>
      <w:r w:rsidRPr="00B311B6">
        <w:rPr>
          <w:rStyle w:val="c55"/>
          <w:rFonts w:eastAsia="OpenSymbol"/>
          <w:i/>
          <w:iCs/>
          <w:sz w:val="28"/>
          <w:szCs w:val="28"/>
        </w:rPr>
        <w:t>___________________ учебного года</w:t>
      </w:r>
    </w:p>
    <w:p w:rsidR="006228B0" w:rsidRPr="00B311B6" w:rsidRDefault="006228B0" w:rsidP="005F5C86">
      <w:pPr>
        <w:pStyle w:val="c0"/>
        <w:shd w:val="clear" w:color="auto" w:fill="FFFFFF"/>
        <w:spacing w:before="0" w:beforeAutospacing="0" w:after="0" w:afterAutospacing="0"/>
        <w:ind w:firstLine="709"/>
        <w:jc w:val="center"/>
        <w:rPr>
          <w:rStyle w:val="c55"/>
          <w:rFonts w:eastAsia="OpenSymbol"/>
          <w:i/>
          <w:iCs/>
          <w:sz w:val="28"/>
          <w:szCs w:val="28"/>
        </w:rPr>
      </w:pPr>
    </w:p>
    <w:tbl>
      <w:tblPr>
        <w:tblW w:w="14974" w:type="dxa"/>
        <w:tblLook w:val="04A0" w:firstRow="1" w:lastRow="0" w:firstColumn="1" w:lastColumn="0" w:noHBand="0" w:noVBand="1"/>
      </w:tblPr>
      <w:tblGrid>
        <w:gridCol w:w="3577"/>
        <w:gridCol w:w="2732"/>
        <w:gridCol w:w="5087"/>
        <w:gridCol w:w="3578"/>
      </w:tblGrid>
      <w:tr w:rsidR="00AA53F7" w:rsidRPr="00B311B6" w:rsidTr="004939AF">
        <w:trPr>
          <w:trHeight w:val="329"/>
        </w:trPr>
        <w:tc>
          <w:tcPr>
            <w:tcW w:w="3577" w:type="dxa"/>
            <w:shd w:val="clear" w:color="auto" w:fill="auto"/>
          </w:tcPr>
          <w:p w:rsidR="00AA53F7" w:rsidRPr="00B311B6" w:rsidRDefault="00AA53F7" w:rsidP="005F5C86">
            <w:pPr>
              <w:pStyle w:val="c0"/>
              <w:spacing w:before="0" w:beforeAutospacing="0" w:after="0" w:afterAutospacing="0"/>
              <w:ind w:firstLine="709"/>
              <w:rPr>
                <w:rStyle w:val="c55"/>
                <w:rFonts w:eastAsia="OpenSymbol"/>
                <w:i/>
                <w:iCs/>
                <w:sz w:val="28"/>
                <w:szCs w:val="28"/>
              </w:rPr>
            </w:pPr>
            <w:r w:rsidRPr="00B311B6">
              <w:rPr>
                <w:rStyle w:val="c55"/>
                <w:rFonts w:eastAsia="OpenSymbol"/>
                <w:i/>
                <w:iCs/>
                <w:sz w:val="28"/>
                <w:szCs w:val="28"/>
              </w:rPr>
              <w:t>дата</w:t>
            </w:r>
          </w:p>
        </w:tc>
        <w:tc>
          <w:tcPr>
            <w:tcW w:w="2732" w:type="dxa"/>
            <w:shd w:val="clear" w:color="auto" w:fill="auto"/>
          </w:tcPr>
          <w:p w:rsidR="00AA53F7" w:rsidRPr="00B311B6" w:rsidRDefault="00AA53F7" w:rsidP="005F5C86">
            <w:pPr>
              <w:pStyle w:val="c0"/>
              <w:spacing w:before="0" w:beforeAutospacing="0" w:after="0" w:afterAutospacing="0"/>
              <w:ind w:firstLine="709"/>
              <w:rPr>
                <w:rStyle w:val="c55"/>
                <w:rFonts w:eastAsia="OpenSymbol"/>
                <w:i/>
                <w:iCs/>
                <w:sz w:val="28"/>
                <w:szCs w:val="28"/>
              </w:rPr>
            </w:pPr>
          </w:p>
        </w:tc>
        <w:tc>
          <w:tcPr>
            <w:tcW w:w="5087" w:type="dxa"/>
            <w:shd w:val="clear" w:color="auto" w:fill="auto"/>
          </w:tcPr>
          <w:p w:rsidR="00AA53F7" w:rsidRPr="00B311B6" w:rsidRDefault="00AA53F7" w:rsidP="005F5C86">
            <w:pPr>
              <w:pStyle w:val="c0"/>
              <w:spacing w:before="0" w:beforeAutospacing="0" w:after="0" w:afterAutospacing="0"/>
              <w:ind w:firstLine="709"/>
              <w:rPr>
                <w:rStyle w:val="c55"/>
                <w:rFonts w:eastAsia="OpenSymbol"/>
                <w:i/>
                <w:iCs/>
                <w:sz w:val="28"/>
                <w:szCs w:val="28"/>
              </w:rPr>
            </w:pPr>
            <w:r w:rsidRPr="00B311B6">
              <w:rPr>
                <w:rStyle w:val="c55"/>
                <w:rFonts w:eastAsia="OpenSymbol"/>
                <w:i/>
                <w:iCs/>
                <w:sz w:val="28"/>
                <w:szCs w:val="28"/>
              </w:rPr>
              <w:t>тренер-преподаватель</w:t>
            </w:r>
          </w:p>
        </w:tc>
        <w:tc>
          <w:tcPr>
            <w:tcW w:w="3578" w:type="dxa"/>
            <w:shd w:val="clear" w:color="auto" w:fill="auto"/>
          </w:tcPr>
          <w:p w:rsidR="00AA53F7" w:rsidRPr="00B311B6" w:rsidRDefault="00AA53F7" w:rsidP="005F5C86">
            <w:pPr>
              <w:pStyle w:val="c0"/>
              <w:spacing w:before="0" w:beforeAutospacing="0" w:after="0" w:afterAutospacing="0"/>
              <w:ind w:firstLine="709"/>
              <w:rPr>
                <w:rStyle w:val="c55"/>
                <w:rFonts w:eastAsia="OpenSymbol"/>
                <w:i/>
                <w:iCs/>
                <w:sz w:val="28"/>
                <w:szCs w:val="28"/>
              </w:rPr>
            </w:pPr>
          </w:p>
        </w:tc>
      </w:tr>
      <w:tr w:rsidR="00AA53F7" w:rsidRPr="00B311B6" w:rsidTr="004939AF">
        <w:trPr>
          <w:trHeight w:val="345"/>
        </w:trPr>
        <w:tc>
          <w:tcPr>
            <w:tcW w:w="3577" w:type="dxa"/>
            <w:shd w:val="clear" w:color="auto" w:fill="auto"/>
          </w:tcPr>
          <w:p w:rsidR="00AA53F7" w:rsidRPr="00B311B6" w:rsidRDefault="00AA53F7" w:rsidP="005F5C86">
            <w:pPr>
              <w:pStyle w:val="c0"/>
              <w:spacing w:before="0" w:beforeAutospacing="0" w:after="0" w:afterAutospacing="0"/>
              <w:ind w:firstLine="709"/>
              <w:rPr>
                <w:rStyle w:val="c55"/>
                <w:rFonts w:eastAsia="OpenSymbol"/>
                <w:i/>
                <w:iCs/>
                <w:sz w:val="28"/>
                <w:szCs w:val="28"/>
              </w:rPr>
            </w:pPr>
            <w:r w:rsidRPr="00B311B6">
              <w:rPr>
                <w:rStyle w:val="c55"/>
                <w:rFonts w:eastAsia="OpenSymbol"/>
                <w:i/>
                <w:iCs/>
                <w:sz w:val="28"/>
                <w:szCs w:val="28"/>
              </w:rPr>
              <w:t>вид спорта</w:t>
            </w:r>
          </w:p>
        </w:tc>
        <w:tc>
          <w:tcPr>
            <w:tcW w:w="2732" w:type="dxa"/>
            <w:shd w:val="clear" w:color="auto" w:fill="auto"/>
          </w:tcPr>
          <w:p w:rsidR="00AA53F7" w:rsidRPr="00B311B6" w:rsidRDefault="00AA53F7" w:rsidP="005F5C86">
            <w:pPr>
              <w:pStyle w:val="c0"/>
              <w:spacing w:before="0" w:beforeAutospacing="0" w:after="0" w:afterAutospacing="0"/>
              <w:ind w:firstLine="709"/>
              <w:rPr>
                <w:rStyle w:val="c55"/>
                <w:rFonts w:eastAsia="OpenSymbol"/>
                <w:i/>
                <w:iCs/>
                <w:sz w:val="28"/>
                <w:szCs w:val="28"/>
              </w:rPr>
            </w:pPr>
          </w:p>
        </w:tc>
        <w:tc>
          <w:tcPr>
            <w:tcW w:w="5087" w:type="dxa"/>
            <w:shd w:val="clear" w:color="auto" w:fill="auto"/>
          </w:tcPr>
          <w:p w:rsidR="00AA53F7" w:rsidRPr="00B311B6" w:rsidRDefault="00AA53F7" w:rsidP="005F5C86">
            <w:pPr>
              <w:pStyle w:val="c0"/>
              <w:spacing w:before="0" w:beforeAutospacing="0" w:after="0" w:afterAutospacing="0"/>
              <w:ind w:firstLine="709"/>
              <w:rPr>
                <w:rStyle w:val="c55"/>
                <w:rFonts w:eastAsia="OpenSymbol"/>
                <w:i/>
                <w:iCs/>
                <w:sz w:val="28"/>
                <w:szCs w:val="28"/>
              </w:rPr>
            </w:pPr>
            <w:r w:rsidRPr="00B311B6">
              <w:rPr>
                <w:rStyle w:val="c55"/>
                <w:rFonts w:eastAsia="OpenSymbol"/>
                <w:i/>
                <w:iCs/>
                <w:sz w:val="28"/>
                <w:szCs w:val="28"/>
              </w:rPr>
              <w:t>группа</w:t>
            </w:r>
          </w:p>
        </w:tc>
        <w:tc>
          <w:tcPr>
            <w:tcW w:w="3578" w:type="dxa"/>
            <w:shd w:val="clear" w:color="auto" w:fill="auto"/>
          </w:tcPr>
          <w:p w:rsidR="00AA53F7" w:rsidRPr="00B311B6" w:rsidRDefault="00AA53F7" w:rsidP="005F5C86">
            <w:pPr>
              <w:pStyle w:val="c0"/>
              <w:spacing w:before="0" w:beforeAutospacing="0" w:after="0" w:afterAutospacing="0"/>
              <w:ind w:firstLine="709"/>
              <w:rPr>
                <w:rStyle w:val="c55"/>
                <w:rFonts w:eastAsia="OpenSymbol"/>
                <w:i/>
                <w:iCs/>
                <w:sz w:val="28"/>
                <w:szCs w:val="28"/>
              </w:rPr>
            </w:pPr>
          </w:p>
        </w:tc>
      </w:tr>
    </w:tbl>
    <w:p w:rsidR="00AA53F7" w:rsidRPr="00B311B6" w:rsidRDefault="00AA53F7" w:rsidP="005F5C86">
      <w:pPr>
        <w:pStyle w:val="c0"/>
        <w:shd w:val="clear" w:color="auto" w:fill="FFFFFF"/>
        <w:spacing w:before="0" w:beforeAutospacing="0" w:after="0" w:afterAutospacing="0"/>
        <w:ind w:firstLine="709"/>
        <w:rPr>
          <w:rStyle w:val="c55"/>
          <w:rFonts w:eastAsia="OpenSymbol"/>
          <w:i/>
          <w:iCs/>
          <w:sz w:val="28"/>
          <w:szCs w:val="28"/>
        </w:rPr>
      </w:pPr>
    </w:p>
    <w:p w:rsidR="00AA53F7" w:rsidRPr="00B311B6" w:rsidRDefault="00AA53F7" w:rsidP="005F5C86">
      <w:pPr>
        <w:pStyle w:val="c0"/>
        <w:shd w:val="clear" w:color="auto" w:fill="FFFFFF"/>
        <w:spacing w:before="0" w:beforeAutospacing="0" w:after="0" w:afterAutospacing="0"/>
        <w:ind w:firstLine="709"/>
        <w:jc w:val="center"/>
        <w:rPr>
          <w:rStyle w:val="c55"/>
          <w:rFonts w:eastAsia="OpenSymbol"/>
          <w:i/>
          <w:iCs/>
          <w:sz w:val="28"/>
          <w:szCs w:val="28"/>
        </w:rPr>
      </w:pPr>
    </w:p>
    <w:tbl>
      <w:tblP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987"/>
        <w:gridCol w:w="1408"/>
        <w:gridCol w:w="1100"/>
        <w:gridCol w:w="788"/>
        <w:gridCol w:w="1001"/>
        <w:gridCol w:w="989"/>
        <w:gridCol w:w="953"/>
        <w:gridCol w:w="923"/>
        <w:gridCol w:w="953"/>
        <w:gridCol w:w="923"/>
        <w:gridCol w:w="935"/>
        <w:gridCol w:w="941"/>
        <w:gridCol w:w="1260"/>
      </w:tblGrid>
      <w:tr w:rsidR="00AA53F7" w:rsidRPr="00B311B6" w:rsidTr="004939AF">
        <w:trPr>
          <w:trHeight w:val="568"/>
        </w:trPr>
        <w:tc>
          <w:tcPr>
            <w:tcW w:w="741" w:type="dxa"/>
            <w:vMerge w:val="restart"/>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 п/п</w:t>
            </w:r>
          </w:p>
        </w:tc>
        <w:tc>
          <w:tcPr>
            <w:tcW w:w="2017" w:type="dxa"/>
            <w:vMerge w:val="restart"/>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Ф.И. обучающегося</w:t>
            </w:r>
          </w:p>
        </w:tc>
        <w:tc>
          <w:tcPr>
            <w:tcW w:w="1435" w:type="dxa"/>
            <w:vMerge w:val="restart"/>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Дата рождения</w:t>
            </w:r>
          </w:p>
        </w:tc>
        <w:tc>
          <w:tcPr>
            <w:tcW w:w="1930" w:type="dxa"/>
            <w:gridSpan w:val="2"/>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Контрольный тест по ОФП</w:t>
            </w:r>
          </w:p>
        </w:tc>
        <w:tc>
          <w:tcPr>
            <w:tcW w:w="2149" w:type="dxa"/>
            <w:gridSpan w:val="2"/>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Контрольный тест по ОФП</w:t>
            </w:r>
          </w:p>
        </w:tc>
        <w:tc>
          <w:tcPr>
            <w:tcW w:w="1906" w:type="dxa"/>
            <w:gridSpan w:val="2"/>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Контрольный тест по ОФП</w:t>
            </w:r>
          </w:p>
        </w:tc>
        <w:tc>
          <w:tcPr>
            <w:tcW w:w="1906" w:type="dxa"/>
            <w:gridSpan w:val="2"/>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Контрольный тест по ОФП</w:t>
            </w:r>
          </w:p>
        </w:tc>
        <w:tc>
          <w:tcPr>
            <w:tcW w:w="1905" w:type="dxa"/>
            <w:gridSpan w:val="2"/>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Контрольный тест по ОФП</w:t>
            </w:r>
          </w:p>
        </w:tc>
        <w:tc>
          <w:tcPr>
            <w:tcW w:w="857" w:type="dxa"/>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Средний бал</w:t>
            </w:r>
          </w:p>
        </w:tc>
      </w:tr>
      <w:tr w:rsidR="00AA53F7" w:rsidRPr="00B311B6" w:rsidTr="004939AF">
        <w:trPr>
          <w:trHeight w:val="315"/>
        </w:trPr>
        <w:tc>
          <w:tcPr>
            <w:tcW w:w="741" w:type="dxa"/>
            <w:vMerge/>
            <w:shd w:val="clear" w:color="auto" w:fill="auto"/>
          </w:tcPr>
          <w:p w:rsidR="00AA53F7" w:rsidRPr="00B311B6" w:rsidRDefault="00AA53F7" w:rsidP="00367843">
            <w:pPr>
              <w:pStyle w:val="c0"/>
              <w:spacing w:before="0" w:beforeAutospacing="0" w:after="0" w:afterAutospacing="0"/>
              <w:jc w:val="center"/>
              <w:rPr>
                <w:sz w:val="28"/>
                <w:szCs w:val="28"/>
              </w:rPr>
            </w:pPr>
          </w:p>
        </w:tc>
        <w:tc>
          <w:tcPr>
            <w:tcW w:w="2017" w:type="dxa"/>
            <w:vMerge/>
            <w:shd w:val="clear" w:color="auto" w:fill="auto"/>
          </w:tcPr>
          <w:p w:rsidR="00AA53F7" w:rsidRPr="00B311B6" w:rsidRDefault="00AA53F7" w:rsidP="00367843">
            <w:pPr>
              <w:pStyle w:val="c0"/>
              <w:spacing w:before="0" w:beforeAutospacing="0" w:after="0" w:afterAutospacing="0"/>
              <w:jc w:val="center"/>
              <w:rPr>
                <w:sz w:val="28"/>
                <w:szCs w:val="28"/>
              </w:rPr>
            </w:pPr>
          </w:p>
        </w:tc>
        <w:tc>
          <w:tcPr>
            <w:tcW w:w="1435" w:type="dxa"/>
            <w:vMerge/>
            <w:shd w:val="clear" w:color="auto" w:fill="auto"/>
          </w:tcPr>
          <w:p w:rsidR="00AA53F7" w:rsidRPr="00B311B6" w:rsidRDefault="00AA53F7" w:rsidP="00367843">
            <w:pPr>
              <w:pStyle w:val="c0"/>
              <w:spacing w:before="0" w:beforeAutospacing="0" w:after="0" w:afterAutospacing="0"/>
              <w:jc w:val="center"/>
              <w:rPr>
                <w:sz w:val="28"/>
                <w:szCs w:val="28"/>
              </w:rPr>
            </w:pPr>
          </w:p>
        </w:tc>
        <w:tc>
          <w:tcPr>
            <w:tcW w:w="1100" w:type="dxa"/>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Р</w:t>
            </w:r>
          </w:p>
        </w:tc>
        <w:tc>
          <w:tcPr>
            <w:tcW w:w="829" w:type="dxa"/>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О</w:t>
            </w:r>
          </w:p>
        </w:tc>
        <w:tc>
          <w:tcPr>
            <w:tcW w:w="1002" w:type="dxa"/>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Р</w:t>
            </w:r>
          </w:p>
        </w:tc>
        <w:tc>
          <w:tcPr>
            <w:tcW w:w="1146" w:type="dxa"/>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О</w:t>
            </w: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Р</w:t>
            </w: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О</w:t>
            </w: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Р</w:t>
            </w:r>
          </w:p>
        </w:tc>
        <w:tc>
          <w:tcPr>
            <w:tcW w:w="953" w:type="dxa"/>
            <w:shd w:val="clear" w:color="auto" w:fill="auto"/>
          </w:tcPr>
          <w:p w:rsidR="00AA53F7" w:rsidRPr="00B311B6" w:rsidRDefault="00AA53F7" w:rsidP="00367843">
            <w:pPr>
              <w:pStyle w:val="c0"/>
              <w:spacing w:before="0" w:beforeAutospacing="0" w:after="0" w:afterAutospacing="0"/>
              <w:rPr>
                <w:sz w:val="28"/>
                <w:szCs w:val="28"/>
              </w:rPr>
            </w:pPr>
            <w:r w:rsidRPr="00B311B6">
              <w:rPr>
                <w:sz w:val="28"/>
                <w:szCs w:val="28"/>
              </w:rPr>
              <w:t>О</w:t>
            </w:r>
          </w:p>
        </w:tc>
        <w:tc>
          <w:tcPr>
            <w:tcW w:w="935" w:type="dxa"/>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Р</w:t>
            </w:r>
          </w:p>
        </w:tc>
        <w:tc>
          <w:tcPr>
            <w:tcW w:w="969" w:type="dxa"/>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О</w:t>
            </w:r>
          </w:p>
        </w:tc>
        <w:tc>
          <w:tcPr>
            <w:tcW w:w="857" w:type="dxa"/>
            <w:shd w:val="clear" w:color="auto" w:fill="auto"/>
          </w:tcPr>
          <w:p w:rsidR="00AA53F7" w:rsidRPr="00B311B6" w:rsidRDefault="00AA53F7" w:rsidP="00367843">
            <w:pPr>
              <w:pStyle w:val="c0"/>
              <w:spacing w:before="0" w:beforeAutospacing="0" w:after="0" w:afterAutospacing="0"/>
              <w:jc w:val="center"/>
              <w:rPr>
                <w:sz w:val="28"/>
                <w:szCs w:val="28"/>
              </w:rPr>
            </w:pPr>
          </w:p>
        </w:tc>
      </w:tr>
      <w:tr w:rsidR="00AA53F7" w:rsidRPr="00B311B6" w:rsidTr="004939AF">
        <w:trPr>
          <w:trHeight w:val="268"/>
        </w:trPr>
        <w:tc>
          <w:tcPr>
            <w:tcW w:w="741" w:type="dxa"/>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1</w:t>
            </w:r>
          </w:p>
        </w:tc>
        <w:tc>
          <w:tcPr>
            <w:tcW w:w="2017"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435"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100"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829"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002"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146"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35"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69"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857" w:type="dxa"/>
            <w:shd w:val="clear" w:color="auto" w:fill="auto"/>
          </w:tcPr>
          <w:p w:rsidR="00AA53F7" w:rsidRPr="00B311B6" w:rsidRDefault="00AA53F7" w:rsidP="00367843">
            <w:pPr>
              <w:pStyle w:val="c0"/>
              <w:spacing w:before="0" w:beforeAutospacing="0" w:after="0" w:afterAutospacing="0"/>
              <w:jc w:val="center"/>
              <w:rPr>
                <w:sz w:val="28"/>
                <w:szCs w:val="28"/>
              </w:rPr>
            </w:pPr>
          </w:p>
        </w:tc>
      </w:tr>
      <w:tr w:rsidR="00AA53F7" w:rsidRPr="00B311B6" w:rsidTr="004939AF">
        <w:trPr>
          <w:trHeight w:val="268"/>
        </w:trPr>
        <w:tc>
          <w:tcPr>
            <w:tcW w:w="741" w:type="dxa"/>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2</w:t>
            </w:r>
          </w:p>
        </w:tc>
        <w:tc>
          <w:tcPr>
            <w:tcW w:w="2017"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435"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100"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829"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002"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146"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35"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69"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857" w:type="dxa"/>
            <w:shd w:val="clear" w:color="auto" w:fill="auto"/>
          </w:tcPr>
          <w:p w:rsidR="00AA53F7" w:rsidRPr="00B311B6" w:rsidRDefault="00AA53F7" w:rsidP="00367843">
            <w:pPr>
              <w:pStyle w:val="c0"/>
              <w:spacing w:before="0" w:beforeAutospacing="0" w:after="0" w:afterAutospacing="0"/>
              <w:jc w:val="center"/>
              <w:rPr>
                <w:sz w:val="28"/>
                <w:szCs w:val="28"/>
              </w:rPr>
            </w:pPr>
          </w:p>
        </w:tc>
      </w:tr>
      <w:tr w:rsidR="00AA53F7" w:rsidRPr="00B311B6" w:rsidTr="004939AF">
        <w:trPr>
          <w:trHeight w:val="268"/>
        </w:trPr>
        <w:tc>
          <w:tcPr>
            <w:tcW w:w="741" w:type="dxa"/>
            <w:shd w:val="clear" w:color="auto" w:fill="auto"/>
          </w:tcPr>
          <w:p w:rsidR="00AA53F7" w:rsidRPr="00B311B6" w:rsidRDefault="00AA53F7" w:rsidP="00367843">
            <w:pPr>
              <w:pStyle w:val="c0"/>
              <w:spacing w:before="0" w:beforeAutospacing="0" w:after="0" w:afterAutospacing="0"/>
              <w:jc w:val="center"/>
              <w:rPr>
                <w:sz w:val="28"/>
                <w:szCs w:val="28"/>
              </w:rPr>
            </w:pPr>
            <w:r w:rsidRPr="00B311B6">
              <w:rPr>
                <w:sz w:val="28"/>
                <w:szCs w:val="28"/>
              </w:rPr>
              <w:t>…..</w:t>
            </w:r>
          </w:p>
        </w:tc>
        <w:tc>
          <w:tcPr>
            <w:tcW w:w="2017"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435"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100"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829"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002"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146"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35"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69"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857" w:type="dxa"/>
            <w:shd w:val="clear" w:color="auto" w:fill="auto"/>
          </w:tcPr>
          <w:p w:rsidR="00AA53F7" w:rsidRPr="00B311B6" w:rsidRDefault="00AA53F7" w:rsidP="00367843">
            <w:pPr>
              <w:pStyle w:val="c0"/>
              <w:spacing w:before="0" w:beforeAutospacing="0" w:after="0" w:afterAutospacing="0"/>
              <w:jc w:val="center"/>
              <w:rPr>
                <w:sz w:val="28"/>
                <w:szCs w:val="28"/>
              </w:rPr>
            </w:pPr>
          </w:p>
        </w:tc>
      </w:tr>
      <w:tr w:rsidR="00AA53F7" w:rsidRPr="00B311B6" w:rsidTr="004939AF">
        <w:trPr>
          <w:trHeight w:val="268"/>
        </w:trPr>
        <w:tc>
          <w:tcPr>
            <w:tcW w:w="741"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2017"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435"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100"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829"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002"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146"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35"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69"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857" w:type="dxa"/>
            <w:shd w:val="clear" w:color="auto" w:fill="auto"/>
          </w:tcPr>
          <w:p w:rsidR="00AA53F7" w:rsidRPr="00B311B6" w:rsidRDefault="00AA53F7" w:rsidP="00367843">
            <w:pPr>
              <w:pStyle w:val="c0"/>
              <w:spacing w:before="0" w:beforeAutospacing="0" w:after="0" w:afterAutospacing="0"/>
              <w:jc w:val="center"/>
              <w:rPr>
                <w:sz w:val="28"/>
                <w:szCs w:val="28"/>
              </w:rPr>
            </w:pPr>
          </w:p>
        </w:tc>
      </w:tr>
      <w:tr w:rsidR="00AA53F7" w:rsidRPr="00B311B6" w:rsidTr="004939AF">
        <w:trPr>
          <w:trHeight w:val="268"/>
        </w:trPr>
        <w:tc>
          <w:tcPr>
            <w:tcW w:w="741"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2017"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435"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100"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829"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002"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1146"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53"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35"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969" w:type="dxa"/>
            <w:shd w:val="clear" w:color="auto" w:fill="auto"/>
          </w:tcPr>
          <w:p w:rsidR="00AA53F7" w:rsidRPr="00B311B6" w:rsidRDefault="00AA53F7" w:rsidP="00367843">
            <w:pPr>
              <w:pStyle w:val="c0"/>
              <w:spacing w:before="0" w:beforeAutospacing="0" w:after="0" w:afterAutospacing="0"/>
              <w:jc w:val="center"/>
              <w:rPr>
                <w:sz w:val="28"/>
                <w:szCs w:val="28"/>
              </w:rPr>
            </w:pPr>
          </w:p>
        </w:tc>
        <w:tc>
          <w:tcPr>
            <w:tcW w:w="857" w:type="dxa"/>
            <w:shd w:val="clear" w:color="auto" w:fill="auto"/>
          </w:tcPr>
          <w:p w:rsidR="00AA53F7" w:rsidRPr="00B311B6" w:rsidRDefault="00AA53F7" w:rsidP="00367843">
            <w:pPr>
              <w:pStyle w:val="c0"/>
              <w:spacing w:before="0" w:beforeAutospacing="0" w:after="0" w:afterAutospacing="0"/>
              <w:jc w:val="center"/>
              <w:rPr>
                <w:sz w:val="28"/>
                <w:szCs w:val="28"/>
              </w:rPr>
            </w:pPr>
          </w:p>
        </w:tc>
      </w:tr>
    </w:tbl>
    <w:p w:rsidR="00AA53F7" w:rsidRPr="00B311B6" w:rsidRDefault="00AA53F7" w:rsidP="005F5C86">
      <w:pPr>
        <w:pStyle w:val="c0"/>
        <w:shd w:val="clear" w:color="auto" w:fill="FFFFFF"/>
        <w:spacing w:before="0" w:beforeAutospacing="0" w:after="0" w:afterAutospacing="0"/>
        <w:ind w:firstLine="709"/>
        <w:rPr>
          <w:sz w:val="28"/>
          <w:szCs w:val="28"/>
        </w:rPr>
      </w:pPr>
      <w:r w:rsidRPr="00B311B6">
        <w:rPr>
          <w:sz w:val="28"/>
          <w:szCs w:val="28"/>
        </w:rPr>
        <w:t>Р –</w:t>
      </w:r>
      <w:r w:rsidR="00346748" w:rsidRPr="00B311B6">
        <w:rPr>
          <w:sz w:val="28"/>
          <w:szCs w:val="28"/>
        </w:rPr>
        <w:t xml:space="preserve"> </w:t>
      </w:r>
      <w:r w:rsidRPr="00B311B6">
        <w:rPr>
          <w:sz w:val="28"/>
          <w:szCs w:val="28"/>
        </w:rPr>
        <w:t xml:space="preserve">результат, О – оценка </w:t>
      </w:r>
    </w:p>
    <w:p w:rsidR="00AA53F7" w:rsidRPr="00B311B6" w:rsidRDefault="00AA53F7" w:rsidP="005F5C86">
      <w:pPr>
        <w:pStyle w:val="a5"/>
        <w:ind w:firstLine="709"/>
        <w:jc w:val="both"/>
        <w:rPr>
          <w:rFonts w:ascii="Times New Roman" w:hAnsi="Times New Roman" w:cs="Times New Roman"/>
          <w:sz w:val="28"/>
          <w:szCs w:val="28"/>
        </w:rPr>
      </w:pPr>
    </w:p>
    <w:p w:rsidR="00AA53F7" w:rsidRPr="00B311B6" w:rsidRDefault="00AA53F7" w:rsidP="005F5C86">
      <w:pPr>
        <w:pStyle w:val="a5"/>
        <w:ind w:firstLine="709"/>
        <w:jc w:val="both"/>
        <w:rPr>
          <w:rFonts w:ascii="Times New Roman" w:hAnsi="Times New Roman" w:cs="Times New Roman"/>
          <w:sz w:val="28"/>
          <w:szCs w:val="28"/>
        </w:rPr>
      </w:pPr>
      <w:r w:rsidRPr="00B311B6">
        <w:rPr>
          <w:rFonts w:ascii="Times New Roman" w:hAnsi="Times New Roman" w:cs="Times New Roman"/>
          <w:sz w:val="28"/>
          <w:szCs w:val="28"/>
        </w:rPr>
        <w:t>Члены комиссии:</w:t>
      </w:r>
    </w:p>
    <w:p w:rsidR="00AA53F7" w:rsidRPr="00B311B6" w:rsidRDefault="00AA53F7" w:rsidP="005F5C86">
      <w:pPr>
        <w:spacing w:after="0" w:line="240" w:lineRule="auto"/>
        <w:ind w:firstLine="709"/>
        <w:jc w:val="both"/>
        <w:rPr>
          <w:rFonts w:ascii="Times New Roman" w:hAnsi="Times New Roman" w:cs="Times New Roman"/>
          <w:bCs/>
          <w:sz w:val="28"/>
          <w:szCs w:val="28"/>
        </w:rPr>
      </w:pPr>
      <w:r w:rsidRPr="00B311B6">
        <w:rPr>
          <w:rFonts w:ascii="Times New Roman" w:hAnsi="Times New Roman" w:cs="Times New Roman"/>
          <w:bCs/>
          <w:sz w:val="28"/>
          <w:szCs w:val="28"/>
        </w:rPr>
        <w:t xml:space="preserve">Ф.И.О. __________________ / </w:t>
      </w:r>
      <w:r w:rsidRPr="00B311B6">
        <w:rPr>
          <w:rFonts w:ascii="Times New Roman" w:hAnsi="Times New Roman" w:cs="Times New Roman"/>
          <w:bCs/>
          <w:sz w:val="28"/>
          <w:szCs w:val="28"/>
          <w:u w:val="single"/>
        </w:rPr>
        <w:t>подпись</w:t>
      </w:r>
    </w:p>
    <w:p w:rsidR="00AA53F7" w:rsidRPr="00B311B6" w:rsidRDefault="00AA53F7" w:rsidP="005F5C86">
      <w:pPr>
        <w:spacing w:after="0" w:line="240" w:lineRule="auto"/>
        <w:ind w:firstLine="709"/>
        <w:jc w:val="both"/>
        <w:rPr>
          <w:rFonts w:ascii="Times New Roman" w:hAnsi="Times New Roman" w:cs="Times New Roman"/>
          <w:bCs/>
          <w:sz w:val="28"/>
          <w:szCs w:val="28"/>
        </w:rPr>
      </w:pPr>
      <w:r w:rsidRPr="00B311B6">
        <w:rPr>
          <w:rFonts w:ascii="Times New Roman" w:hAnsi="Times New Roman" w:cs="Times New Roman"/>
          <w:bCs/>
          <w:sz w:val="28"/>
          <w:szCs w:val="28"/>
        </w:rPr>
        <w:t xml:space="preserve">Ф.И.О. __________________ / </w:t>
      </w:r>
      <w:r w:rsidRPr="00B311B6">
        <w:rPr>
          <w:rFonts w:ascii="Times New Roman" w:hAnsi="Times New Roman" w:cs="Times New Roman"/>
          <w:bCs/>
          <w:sz w:val="28"/>
          <w:szCs w:val="28"/>
          <w:u w:val="single"/>
        </w:rPr>
        <w:t>подпись</w:t>
      </w:r>
    </w:p>
    <w:p w:rsidR="00AA53F7" w:rsidRPr="007B1FFB" w:rsidRDefault="00AA53F7" w:rsidP="006228B0">
      <w:pPr>
        <w:spacing w:after="0" w:line="240" w:lineRule="auto"/>
        <w:ind w:firstLine="709"/>
        <w:jc w:val="both"/>
        <w:rPr>
          <w:rFonts w:ascii="Times New Roman" w:hAnsi="Times New Roman" w:cs="Times New Roman"/>
          <w:b/>
          <w:sz w:val="28"/>
          <w:szCs w:val="28"/>
        </w:rPr>
      </w:pPr>
      <w:r w:rsidRPr="00B311B6">
        <w:rPr>
          <w:rFonts w:ascii="Times New Roman" w:hAnsi="Times New Roman" w:cs="Times New Roman"/>
          <w:bCs/>
          <w:sz w:val="28"/>
          <w:szCs w:val="28"/>
        </w:rPr>
        <w:t xml:space="preserve">Ф.И.О. __________________ / </w:t>
      </w:r>
      <w:r w:rsidRPr="00B311B6">
        <w:rPr>
          <w:rFonts w:ascii="Times New Roman" w:hAnsi="Times New Roman" w:cs="Times New Roman"/>
          <w:bCs/>
          <w:sz w:val="28"/>
          <w:szCs w:val="28"/>
          <w:u w:val="single"/>
        </w:rPr>
        <w:t>подпись</w:t>
      </w:r>
    </w:p>
    <w:p w:rsidR="00AA53F7" w:rsidRPr="007B1FFB" w:rsidRDefault="00AA53F7" w:rsidP="005F5C86">
      <w:pPr>
        <w:tabs>
          <w:tab w:val="left" w:pos="165"/>
        </w:tabs>
        <w:spacing w:after="0" w:line="240" w:lineRule="auto"/>
        <w:ind w:firstLine="709"/>
        <w:jc w:val="right"/>
        <w:rPr>
          <w:rFonts w:ascii="Times New Roman" w:hAnsi="Times New Roman" w:cs="Times New Roman"/>
          <w:b/>
          <w:sz w:val="28"/>
          <w:szCs w:val="28"/>
        </w:rPr>
      </w:pPr>
    </w:p>
    <w:p w:rsidR="00AA53F7" w:rsidRPr="007B1FFB" w:rsidRDefault="00AA53F7" w:rsidP="005F5C86">
      <w:pPr>
        <w:tabs>
          <w:tab w:val="left" w:pos="165"/>
        </w:tabs>
        <w:spacing w:after="0" w:line="240" w:lineRule="auto"/>
        <w:ind w:firstLine="709"/>
        <w:jc w:val="right"/>
        <w:rPr>
          <w:rFonts w:ascii="Times New Roman" w:hAnsi="Times New Roman" w:cs="Times New Roman"/>
          <w:b/>
          <w:sz w:val="28"/>
          <w:szCs w:val="28"/>
        </w:rPr>
      </w:pPr>
    </w:p>
    <w:p w:rsidR="00AF5EB2" w:rsidRPr="007B1FFB" w:rsidRDefault="00AF5EB2" w:rsidP="005F5C86">
      <w:pPr>
        <w:pStyle w:val="a5"/>
        <w:ind w:firstLine="709"/>
        <w:jc w:val="both"/>
        <w:rPr>
          <w:rFonts w:ascii="Times New Roman" w:hAnsi="Times New Roman" w:cs="Times New Roman"/>
          <w:sz w:val="28"/>
          <w:szCs w:val="28"/>
        </w:rPr>
      </w:pPr>
    </w:p>
    <w:sectPr w:rsidR="00AF5EB2" w:rsidRPr="007B1FFB" w:rsidSect="00BA1690">
      <w:footerReference w:type="default" r:id="rId19"/>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FB2" w:rsidRDefault="00E87FB2" w:rsidP="00324505">
      <w:pPr>
        <w:spacing w:after="0" w:line="240" w:lineRule="auto"/>
      </w:pPr>
      <w:r>
        <w:separator/>
      </w:r>
    </w:p>
  </w:endnote>
  <w:endnote w:type="continuationSeparator" w:id="0">
    <w:p w:rsidR="00E87FB2" w:rsidRDefault="00E87FB2" w:rsidP="0032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001" w:usb1="08070000" w:usb2="00000010" w:usb3="00000000" w:csb0="00020004" w:csb1="00000000"/>
  </w:font>
  <w:font w:name="OpenSymbol">
    <w:altName w:val="Times New Roman"/>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89" w:rsidRPr="00AA53F7" w:rsidRDefault="007A6489">
    <w:pPr>
      <w:pStyle w:val="af2"/>
      <w:jc w:val="right"/>
      <w:rPr>
        <w:rFonts w:ascii="Times New Roman" w:hAnsi="Times New Roman" w:cs="Times New Roman"/>
        <w:sz w:val="24"/>
        <w:szCs w:val="24"/>
      </w:rPr>
    </w:pPr>
    <w:r w:rsidRPr="00AA53F7">
      <w:rPr>
        <w:rFonts w:ascii="Times New Roman" w:hAnsi="Times New Roman" w:cs="Times New Roman"/>
        <w:sz w:val="24"/>
        <w:szCs w:val="24"/>
      </w:rPr>
      <w:fldChar w:fldCharType="begin"/>
    </w:r>
    <w:r w:rsidRPr="00AA53F7">
      <w:rPr>
        <w:rFonts w:ascii="Times New Roman" w:hAnsi="Times New Roman" w:cs="Times New Roman"/>
        <w:sz w:val="24"/>
        <w:szCs w:val="24"/>
      </w:rPr>
      <w:instrText>PAGE   \* MERGEFORMAT</w:instrText>
    </w:r>
    <w:r w:rsidRPr="00AA53F7">
      <w:rPr>
        <w:rFonts w:ascii="Times New Roman" w:hAnsi="Times New Roman" w:cs="Times New Roman"/>
        <w:sz w:val="24"/>
        <w:szCs w:val="24"/>
      </w:rPr>
      <w:fldChar w:fldCharType="separate"/>
    </w:r>
    <w:r w:rsidR="00B708E3">
      <w:rPr>
        <w:rFonts w:ascii="Times New Roman" w:hAnsi="Times New Roman" w:cs="Times New Roman"/>
        <w:noProof/>
        <w:sz w:val="24"/>
        <w:szCs w:val="24"/>
      </w:rPr>
      <w:t>41</w:t>
    </w:r>
    <w:r w:rsidRPr="00AA53F7">
      <w:rPr>
        <w:rFonts w:ascii="Times New Roman" w:hAnsi="Times New Roman" w:cs="Times New Roman"/>
        <w:sz w:val="24"/>
        <w:szCs w:val="24"/>
      </w:rPr>
      <w:fldChar w:fldCharType="end"/>
    </w:r>
  </w:p>
  <w:p w:rsidR="007A6489" w:rsidRDefault="007A648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380685"/>
      <w:docPartObj>
        <w:docPartGallery w:val="Page Numbers (Bottom of Page)"/>
        <w:docPartUnique/>
      </w:docPartObj>
    </w:sdtPr>
    <w:sdtEndPr>
      <w:rPr>
        <w:rFonts w:ascii="Times New Roman" w:hAnsi="Times New Roman" w:cs="Times New Roman"/>
        <w:sz w:val="20"/>
        <w:szCs w:val="20"/>
      </w:rPr>
    </w:sdtEndPr>
    <w:sdtContent>
      <w:p w:rsidR="007A6489" w:rsidRPr="00B45783" w:rsidRDefault="007A6489">
        <w:pPr>
          <w:pStyle w:val="af2"/>
          <w:jc w:val="right"/>
          <w:rPr>
            <w:rFonts w:ascii="Times New Roman" w:hAnsi="Times New Roman" w:cs="Times New Roman"/>
            <w:sz w:val="20"/>
            <w:szCs w:val="20"/>
          </w:rPr>
        </w:pPr>
        <w:r w:rsidRPr="00B45783">
          <w:rPr>
            <w:rFonts w:ascii="Times New Roman" w:hAnsi="Times New Roman" w:cs="Times New Roman"/>
            <w:sz w:val="20"/>
            <w:szCs w:val="20"/>
          </w:rPr>
          <w:fldChar w:fldCharType="begin"/>
        </w:r>
        <w:r w:rsidRPr="00B45783">
          <w:rPr>
            <w:rFonts w:ascii="Times New Roman" w:hAnsi="Times New Roman" w:cs="Times New Roman"/>
            <w:sz w:val="20"/>
            <w:szCs w:val="20"/>
          </w:rPr>
          <w:instrText>PAGE   \* MERGEFORMAT</w:instrText>
        </w:r>
        <w:r w:rsidRPr="00B45783">
          <w:rPr>
            <w:rFonts w:ascii="Times New Roman" w:hAnsi="Times New Roman" w:cs="Times New Roman"/>
            <w:sz w:val="20"/>
            <w:szCs w:val="20"/>
          </w:rPr>
          <w:fldChar w:fldCharType="separate"/>
        </w:r>
        <w:r>
          <w:rPr>
            <w:rFonts w:ascii="Times New Roman" w:hAnsi="Times New Roman" w:cs="Times New Roman"/>
            <w:noProof/>
            <w:sz w:val="20"/>
            <w:szCs w:val="20"/>
          </w:rPr>
          <w:t>54</w:t>
        </w:r>
        <w:r w:rsidRPr="00B45783">
          <w:rPr>
            <w:rFonts w:ascii="Times New Roman" w:hAnsi="Times New Roman" w:cs="Times New Roman"/>
            <w:sz w:val="20"/>
            <w:szCs w:val="20"/>
          </w:rPr>
          <w:fldChar w:fldCharType="end"/>
        </w:r>
      </w:p>
    </w:sdtContent>
  </w:sdt>
  <w:p w:rsidR="007A6489" w:rsidRDefault="007A648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FB2" w:rsidRDefault="00E87FB2" w:rsidP="00324505">
      <w:pPr>
        <w:spacing w:after="0" w:line="240" w:lineRule="auto"/>
      </w:pPr>
      <w:r>
        <w:separator/>
      </w:r>
    </w:p>
  </w:footnote>
  <w:footnote w:type="continuationSeparator" w:id="0">
    <w:p w:rsidR="00E87FB2" w:rsidRDefault="00E87FB2" w:rsidP="00324505">
      <w:pPr>
        <w:spacing w:after="0" w:line="240" w:lineRule="auto"/>
      </w:pPr>
      <w:r>
        <w:continuationSeparator/>
      </w:r>
    </w:p>
  </w:footnote>
  <w:footnote w:id="1">
    <w:p w:rsidR="007A6489" w:rsidRPr="00DA322F" w:rsidRDefault="007A6489" w:rsidP="00DA322F">
      <w:pPr>
        <w:pStyle w:val="aff0"/>
        <w:jc w:val="both"/>
        <w:rPr>
          <w:rFonts w:ascii="Times New Roman" w:hAnsi="Times New Roman" w:cs="Times New Roman"/>
        </w:rPr>
      </w:pPr>
      <w:r w:rsidRPr="00DA322F">
        <w:rPr>
          <w:rStyle w:val="aff2"/>
          <w:rFonts w:ascii="Times New Roman" w:hAnsi="Times New Roman" w:cs="Times New Roman"/>
        </w:rPr>
        <w:footnoteRef/>
      </w:r>
      <w:r w:rsidRPr="00DA322F">
        <w:rPr>
          <w:rFonts w:ascii="Times New Roman" w:hAnsi="Times New Roman" w:cs="Times New Roman"/>
        </w:rPr>
        <w:t xml:space="preserve"> </w:t>
      </w:r>
      <w:r>
        <w:rPr>
          <w:rFonts w:ascii="Times New Roman" w:hAnsi="Times New Roman" w:cs="Times New Roman"/>
        </w:rPr>
        <w:t>См. раздел: Перечень информационного обеспечения  Программы (стр.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67FA5322"/>
    <w:name w:val="WW8Num7"/>
    <w:lvl w:ilvl="0">
      <w:start w:val="1"/>
      <w:numFmt w:val="decimal"/>
      <w:lvlText w:val="%1."/>
      <w:lvlJc w:val="left"/>
      <w:pPr>
        <w:tabs>
          <w:tab w:val="num" w:pos="1211"/>
        </w:tabs>
        <w:ind w:left="1211" w:hanging="360"/>
      </w:pPr>
      <w:rPr>
        <w:rFonts w:cs="Times New Roman"/>
      </w:rPr>
    </w:lvl>
    <w:lvl w:ilvl="1">
      <w:start w:val="2"/>
      <w:numFmt w:val="decimal"/>
      <w:isLgl/>
      <w:lvlText w:val="%1.%2."/>
      <w:lvlJc w:val="left"/>
      <w:pPr>
        <w:ind w:left="1571" w:hanging="72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0000008"/>
    <w:multiLevelType w:val="multilevel"/>
    <w:tmpl w:val="9462E7B0"/>
    <w:name w:val="WW8Num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0000011"/>
    <w:multiLevelType w:val="multilevel"/>
    <w:tmpl w:val="00000011"/>
    <w:name w:val="WW8Num1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nsid w:val="04E6097D"/>
    <w:multiLevelType w:val="hybridMultilevel"/>
    <w:tmpl w:val="48DA337C"/>
    <w:lvl w:ilvl="0" w:tplc="90348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95AED"/>
    <w:multiLevelType w:val="hybridMultilevel"/>
    <w:tmpl w:val="EBD28E92"/>
    <w:lvl w:ilvl="0" w:tplc="903483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196E4C"/>
    <w:multiLevelType w:val="hybridMultilevel"/>
    <w:tmpl w:val="B590D336"/>
    <w:lvl w:ilvl="0" w:tplc="26DC448C">
      <w:start w:val="1"/>
      <w:numFmt w:val="bullet"/>
      <w:lvlText w:val=""/>
      <w:lvlJc w:val="left"/>
      <w:pPr>
        <w:ind w:left="1429" w:hanging="360"/>
      </w:pPr>
      <w:rPr>
        <w:rFonts w:ascii="Symbol" w:hAnsi="Symbol" w:hint="default"/>
        <w:w w:val="99"/>
        <w:sz w:val="20"/>
        <w:szCs w:val="20"/>
      </w:rPr>
    </w:lvl>
    <w:lvl w:ilvl="1" w:tplc="26DC448C">
      <w:start w:val="1"/>
      <w:numFmt w:val="bullet"/>
      <w:lvlText w:val=""/>
      <w:lvlJc w:val="left"/>
      <w:pPr>
        <w:ind w:left="2149" w:hanging="360"/>
      </w:pPr>
      <w:rPr>
        <w:rFonts w:ascii="Symbol" w:hAnsi="Symbol" w:hint="default"/>
        <w:w w:val="99"/>
        <w:sz w:val="20"/>
        <w:szCs w:val="2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5441B7"/>
    <w:multiLevelType w:val="hybridMultilevel"/>
    <w:tmpl w:val="A2F048D2"/>
    <w:lvl w:ilvl="0" w:tplc="90348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3048CC"/>
    <w:multiLevelType w:val="hybridMultilevel"/>
    <w:tmpl w:val="3654876A"/>
    <w:lvl w:ilvl="0" w:tplc="8AD4884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0F4382"/>
    <w:multiLevelType w:val="hybridMultilevel"/>
    <w:tmpl w:val="0318F7BA"/>
    <w:lvl w:ilvl="0" w:tplc="26DC448C">
      <w:start w:val="1"/>
      <w:numFmt w:val="bullet"/>
      <w:lvlText w:val=""/>
      <w:lvlJc w:val="left"/>
      <w:pPr>
        <w:ind w:left="720" w:hanging="360"/>
      </w:pPr>
      <w:rPr>
        <w:rFonts w:ascii="Symbol" w:hAnsi="Symbol" w:hint="default"/>
        <w:w w:val="99"/>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7D2644"/>
    <w:multiLevelType w:val="hybridMultilevel"/>
    <w:tmpl w:val="77BE4878"/>
    <w:lvl w:ilvl="0" w:tplc="6E4CBC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576642"/>
    <w:multiLevelType w:val="hybridMultilevel"/>
    <w:tmpl w:val="9DC4FF34"/>
    <w:lvl w:ilvl="0" w:tplc="6E4CBC4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1085BF2"/>
    <w:multiLevelType w:val="hybridMultilevel"/>
    <w:tmpl w:val="46BE7B96"/>
    <w:lvl w:ilvl="0" w:tplc="BAA6F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0D343C"/>
    <w:multiLevelType w:val="hybridMultilevel"/>
    <w:tmpl w:val="2654AF4A"/>
    <w:lvl w:ilvl="0" w:tplc="6E4CBC44">
      <w:start w:val="1"/>
      <w:numFmt w:val="bullet"/>
      <w:lvlText w:val=""/>
      <w:lvlJc w:val="left"/>
      <w:pPr>
        <w:ind w:left="720" w:hanging="360"/>
      </w:pPr>
      <w:rPr>
        <w:rFonts w:ascii="Symbol" w:hAnsi="Symbol" w:hint="default"/>
      </w:rPr>
    </w:lvl>
    <w:lvl w:ilvl="1" w:tplc="6E4CBC4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EC1E49"/>
    <w:multiLevelType w:val="hybridMultilevel"/>
    <w:tmpl w:val="03CCF30E"/>
    <w:lvl w:ilvl="0" w:tplc="6E4CBC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DF05A9"/>
    <w:multiLevelType w:val="hybridMultilevel"/>
    <w:tmpl w:val="BDE2FF9E"/>
    <w:lvl w:ilvl="0" w:tplc="BAA6F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CE4EC2"/>
    <w:multiLevelType w:val="hybridMultilevel"/>
    <w:tmpl w:val="0B6C9594"/>
    <w:lvl w:ilvl="0" w:tplc="6B9A899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6">
    <w:nsid w:val="31A07B28"/>
    <w:multiLevelType w:val="hybridMultilevel"/>
    <w:tmpl w:val="5504F81C"/>
    <w:lvl w:ilvl="0" w:tplc="5E149B9C">
      <w:start w:val="1"/>
      <w:numFmt w:val="decimal"/>
      <w:lvlText w:val="%1."/>
      <w:lvlJc w:val="left"/>
      <w:pPr>
        <w:ind w:left="525" w:hanging="375"/>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nsid w:val="38705160"/>
    <w:multiLevelType w:val="hybridMultilevel"/>
    <w:tmpl w:val="40E64818"/>
    <w:lvl w:ilvl="0" w:tplc="6E4CBC44">
      <w:start w:val="1"/>
      <w:numFmt w:val="bullet"/>
      <w:lvlText w:val=""/>
      <w:lvlJc w:val="left"/>
      <w:pPr>
        <w:ind w:left="720" w:hanging="360"/>
      </w:pPr>
      <w:rPr>
        <w:rFonts w:ascii="Symbol" w:hAnsi="Symbol" w:hint="default"/>
      </w:rPr>
    </w:lvl>
    <w:lvl w:ilvl="1" w:tplc="349EFF2E">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88647A"/>
    <w:multiLevelType w:val="hybridMultilevel"/>
    <w:tmpl w:val="C6DEB7CE"/>
    <w:lvl w:ilvl="0" w:tplc="90348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8233D8"/>
    <w:multiLevelType w:val="hybridMultilevel"/>
    <w:tmpl w:val="27F406A2"/>
    <w:lvl w:ilvl="0" w:tplc="903483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0985603"/>
    <w:multiLevelType w:val="hybridMultilevel"/>
    <w:tmpl w:val="E29289F2"/>
    <w:lvl w:ilvl="0" w:tplc="E51CE37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1">
    <w:nsid w:val="42161053"/>
    <w:multiLevelType w:val="hybridMultilevel"/>
    <w:tmpl w:val="ED880118"/>
    <w:lvl w:ilvl="0" w:tplc="6E4CBC44">
      <w:start w:val="1"/>
      <w:numFmt w:val="bullet"/>
      <w:lvlText w:val=""/>
      <w:lvlJc w:val="left"/>
      <w:pPr>
        <w:ind w:left="720" w:hanging="360"/>
      </w:pPr>
      <w:rPr>
        <w:rFonts w:ascii="Symbol" w:hAnsi="Symbol" w:hint="default"/>
      </w:rPr>
    </w:lvl>
    <w:lvl w:ilvl="1" w:tplc="6E4CBC4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CA0465"/>
    <w:multiLevelType w:val="hybridMultilevel"/>
    <w:tmpl w:val="8BDAD028"/>
    <w:lvl w:ilvl="0" w:tplc="E51CE370">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3">
    <w:nsid w:val="4FD268CA"/>
    <w:multiLevelType w:val="hybridMultilevel"/>
    <w:tmpl w:val="B052DDD4"/>
    <w:lvl w:ilvl="0" w:tplc="A7749914">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BF3CBC"/>
    <w:multiLevelType w:val="hybridMultilevel"/>
    <w:tmpl w:val="6860AD32"/>
    <w:lvl w:ilvl="0" w:tplc="E51CE370">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5">
    <w:nsid w:val="5E873A0D"/>
    <w:multiLevelType w:val="hybridMultilevel"/>
    <w:tmpl w:val="7FDEF64A"/>
    <w:lvl w:ilvl="0" w:tplc="6E4CBC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9A6A7F"/>
    <w:multiLevelType w:val="hybridMultilevel"/>
    <w:tmpl w:val="C19E6118"/>
    <w:lvl w:ilvl="0" w:tplc="90348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B93710"/>
    <w:multiLevelType w:val="hybridMultilevel"/>
    <w:tmpl w:val="565463BE"/>
    <w:lvl w:ilvl="0" w:tplc="90348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350AB2"/>
    <w:multiLevelType w:val="hybridMultilevel"/>
    <w:tmpl w:val="E69EF3EC"/>
    <w:lvl w:ilvl="0" w:tplc="E51CE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6759BB"/>
    <w:multiLevelType w:val="hybridMultilevel"/>
    <w:tmpl w:val="6BA63610"/>
    <w:lvl w:ilvl="0" w:tplc="26DC448C">
      <w:start w:val="1"/>
      <w:numFmt w:val="bullet"/>
      <w:lvlText w:val=""/>
      <w:lvlJc w:val="left"/>
      <w:pPr>
        <w:ind w:left="360" w:hanging="360"/>
      </w:pPr>
      <w:rPr>
        <w:rFonts w:ascii="Symbol" w:hAnsi="Symbol" w:hint="default"/>
        <w:w w:val="99"/>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912DE8"/>
    <w:multiLevelType w:val="hybridMultilevel"/>
    <w:tmpl w:val="B4302B56"/>
    <w:lvl w:ilvl="0" w:tplc="6E4CBC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D814A9"/>
    <w:multiLevelType w:val="hybridMultilevel"/>
    <w:tmpl w:val="211A66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0D4CC3"/>
    <w:multiLevelType w:val="hybridMultilevel"/>
    <w:tmpl w:val="229E5F76"/>
    <w:lvl w:ilvl="0" w:tplc="49467E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7C0E7E29"/>
    <w:multiLevelType w:val="hybridMultilevel"/>
    <w:tmpl w:val="98FCA1AA"/>
    <w:lvl w:ilvl="0" w:tplc="90348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8378E4"/>
    <w:multiLevelType w:val="hybridMultilevel"/>
    <w:tmpl w:val="1B04F30A"/>
    <w:lvl w:ilvl="0" w:tplc="90348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3"/>
  </w:num>
  <w:num w:numId="4">
    <w:abstractNumId w:val="17"/>
  </w:num>
  <w:num w:numId="5">
    <w:abstractNumId w:val="12"/>
  </w:num>
  <w:num w:numId="6">
    <w:abstractNumId w:val="21"/>
  </w:num>
  <w:num w:numId="7">
    <w:abstractNumId w:val="30"/>
  </w:num>
  <w:num w:numId="8">
    <w:abstractNumId w:val="10"/>
  </w:num>
  <w:num w:numId="9">
    <w:abstractNumId w:val="25"/>
  </w:num>
  <w:num w:numId="10">
    <w:abstractNumId w:val="16"/>
  </w:num>
  <w:num w:numId="11">
    <w:abstractNumId w:val="20"/>
  </w:num>
  <w:num w:numId="12">
    <w:abstractNumId w:val="15"/>
  </w:num>
  <w:num w:numId="13">
    <w:abstractNumId w:val="24"/>
  </w:num>
  <w:num w:numId="14">
    <w:abstractNumId w:val="22"/>
  </w:num>
  <w:num w:numId="15">
    <w:abstractNumId w:val="31"/>
  </w:num>
  <w:num w:numId="16">
    <w:abstractNumId w:val="28"/>
  </w:num>
  <w:num w:numId="17">
    <w:abstractNumId w:val="8"/>
  </w:num>
  <w:num w:numId="18">
    <w:abstractNumId w:val="11"/>
  </w:num>
  <w:num w:numId="19">
    <w:abstractNumId w:val="7"/>
  </w:num>
  <w:num w:numId="20">
    <w:abstractNumId w:val="14"/>
  </w:num>
  <w:num w:numId="21">
    <w:abstractNumId w:val="29"/>
  </w:num>
  <w:num w:numId="22">
    <w:abstractNumId w:val="5"/>
  </w:num>
  <w:num w:numId="23">
    <w:abstractNumId w:val="26"/>
  </w:num>
  <w:num w:numId="24">
    <w:abstractNumId w:val="19"/>
  </w:num>
  <w:num w:numId="25">
    <w:abstractNumId w:val="6"/>
  </w:num>
  <w:num w:numId="26">
    <w:abstractNumId w:val="34"/>
  </w:num>
  <w:num w:numId="27">
    <w:abstractNumId w:val="33"/>
  </w:num>
  <w:num w:numId="28">
    <w:abstractNumId w:val="3"/>
  </w:num>
  <w:num w:numId="29">
    <w:abstractNumId w:val="4"/>
  </w:num>
  <w:num w:numId="30">
    <w:abstractNumId w:val="18"/>
  </w:num>
  <w:num w:numId="31">
    <w:abstractNumId w:val="27"/>
  </w:num>
  <w:num w:numId="32">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3D"/>
    <w:rsid w:val="00001F07"/>
    <w:rsid w:val="0000254C"/>
    <w:rsid w:val="00005850"/>
    <w:rsid w:val="00006D95"/>
    <w:rsid w:val="000072B4"/>
    <w:rsid w:val="0001137F"/>
    <w:rsid w:val="00012426"/>
    <w:rsid w:val="000205D8"/>
    <w:rsid w:val="000215A8"/>
    <w:rsid w:val="000239C5"/>
    <w:rsid w:val="00025A82"/>
    <w:rsid w:val="00026239"/>
    <w:rsid w:val="000301A0"/>
    <w:rsid w:val="000316B4"/>
    <w:rsid w:val="000323F9"/>
    <w:rsid w:val="00036764"/>
    <w:rsid w:val="000377E3"/>
    <w:rsid w:val="00040216"/>
    <w:rsid w:val="00040319"/>
    <w:rsid w:val="00041089"/>
    <w:rsid w:val="000414E1"/>
    <w:rsid w:val="000419E0"/>
    <w:rsid w:val="0004252E"/>
    <w:rsid w:val="00042BDC"/>
    <w:rsid w:val="00044D59"/>
    <w:rsid w:val="00045D58"/>
    <w:rsid w:val="00050DCD"/>
    <w:rsid w:val="000517D0"/>
    <w:rsid w:val="00051E6C"/>
    <w:rsid w:val="00052992"/>
    <w:rsid w:val="00055B8F"/>
    <w:rsid w:val="00060EDB"/>
    <w:rsid w:val="00062BAE"/>
    <w:rsid w:val="00063F85"/>
    <w:rsid w:val="00064A18"/>
    <w:rsid w:val="00065AF7"/>
    <w:rsid w:val="00065C77"/>
    <w:rsid w:val="00066B07"/>
    <w:rsid w:val="00066F65"/>
    <w:rsid w:val="00070CDF"/>
    <w:rsid w:val="00072200"/>
    <w:rsid w:val="00072BC8"/>
    <w:rsid w:val="000736FB"/>
    <w:rsid w:val="00074AAC"/>
    <w:rsid w:val="00076BDB"/>
    <w:rsid w:val="00080063"/>
    <w:rsid w:val="00080B9B"/>
    <w:rsid w:val="00082AB2"/>
    <w:rsid w:val="00082D12"/>
    <w:rsid w:val="00083AB8"/>
    <w:rsid w:val="00083CA9"/>
    <w:rsid w:val="00084AC6"/>
    <w:rsid w:val="0008511B"/>
    <w:rsid w:val="00093420"/>
    <w:rsid w:val="0009374B"/>
    <w:rsid w:val="00094EA0"/>
    <w:rsid w:val="00095C1F"/>
    <w:rsid w:val="00096F6C"/>
    <w:rsid w:val="00097A10"/>
    <w:rsid w:val="00097C08"/>
    <w:rsid w:val="000A08C6"/>
    <w:rsid w:val="000A4DC0"/>
    <w:rsid w:val="000B0DCE"/>
    <w:rsid w:val="000B1218"/>
    <w:rsid w:val="000B577F"/>
    <w:rsid w:val="000B59C6"/>
    <w:rsid w:val="000B74DA"/>
    <w:rsid w:val="000B7500"/>
    <w:rsid w:val="000C2122"/>
    <w:rsid w:val="000C2A9D"/>
    <w:rsid w:val="000C4533"/>
    <w:rsid w:val="000D310B"/>
    <w:rsid w:val="000D6CF4"/>
    <w:rsid w:val="000E179B"/>
    <w:rsid w:val="000E300A"/>
    <w:rsid w:val="000E3AE9"/>
    <w:rsid w:val="000E437C"/>
    <w:rsid w:val="000E6D35"/>
    <w:rsid w:val="000E7EA1"/>
    <w:rsid w:val="000F1AF6"/>
    <w:rsid w:val="000F25D7"/>
    <w:rsid w:val="000F33BF"/>
    <w:rsid w:val="000F527E"/>
    <w:rsid w:val="0010038A"/>
    <w:rsid w:val="00100602"/>
    <w:rsid w:val="00101315"/>
    <w:rsid w:val="001067B2"/>
    <w:rsid w:val="00115A43"/>
    <w:rsid w:val="00115D51"/>
    <w:rsid w:val="00115FC1"/>
    <w:rsid w:val="0011623B"/>
    <w:rsid w:val="00116EA1"/>
    <w:rsid w:val="001171C9"/>
    <w:rsid w:val="00117C54"/>
    <w:rsid w:val="00122454"/>
    <w:rsid w:val="00122829"/>
    <w:rsid w:val="00125FF0"/>
    <w:rsid w:val="00126486"/>
    <w:rsid w:val="001300A3"/>
    <w:rsid w:val="00130257"/>
    <w:rsid w:val="001323B0"/>
    <w:rsid w:val="00132B78"/>
    <w:rsid w:val="0013481A"/>
    <w:rsid w:val="00134A92"/>
    <w:rsid w:val="00135BE8"/>
    <w:rsid w:val="00142FB7"/>
    <w:rsid w:val="00143F6F"/>
    <w:rsid w:val="0014581E"/>
    <w:rsid w:val="00145A57"/>
    <w:rsid w:val="0014668B"/>
    <w:rsid w:val="001502E6"/>
    <w:rsid w:val="001518C0"/>
    <w:rsid w:val="00152E98"/>
    <w:rsid w:val="00155196"/>
    <w:rsid w:val="001556D5"/>
    <w:rsid w:val="00156BC8"/>
    <w:rsid w:val="00157BC1"/>
    <w:rsid w:val="0016101D"/>
    <w:rsid w:val="00161631"/>
    <w:rsid w:val="00165669"/>
    <w:rsid w:val="00165CF0"/>
    <w:rsid w:val="001673B5"/>
    <w:rsid w:val="001708D0"/>
    <w:rsid w:val="00171A32"/>
    <w:rsid w:val="001759B0"/>
    <w:rsid w:val="00182F48"/>
    <w:rsid w:val="001834CA"/>
    <w:rsid w:val="00184044"/>
    <w:rsid w:val="0018448B"/>
    <w:rsid w:val="00185399"/>
    <w:rsid w:val="00187477"/>
    <w:rsid w:val="001A05AC"/>
    <w:rsid w:val="001A0776"/>
    <w:rsid w:val="001A12FD"/>
    <w:rsid w:val="001A27C5"/>
    <w:rsid w:val="001A647D"/>
    <w:rsid w:val="001A7666"/>
    <w:rsid w:val="001B1E2F"/>
    <w:rsid w:val="001B2424"/>
    <w:rsid w:val="001B47C4"/>
    <w:rsid w:val="001B4C29"/>
    <w:rsid w:val="001B776A"/>
    <w:rsid w:val="001C5ACE"/>
    <w:rsid w:val="001C6ADF"/>
    <w:rsid w:val="001C7504"/>
    <w:rsid w:val="001D264C"/>
    <w:rsid w:val="001D3B67"/>
    <w:rsid w:val="001D588E"/>
    <w:rsid w:val="001F20C7"/>
    <w:rsid w:val="001F3A76"/>
    <w:rsid w:val="001F5B58"/>
    <w:rsid w:val="00200D69"/>
    <w:rsid w:val="00202614"/>
    <w:rsid w:val="00202868"/>
    <w:rsid w:val="00204520"/>
    <w:rsid w:val="00205E09"/>
    <w:rsid w:val="00212B35"/>
    <w:rsid w:val="00214278"/>
    <w:rsid w:val="00214BB3"/>
    <w:rsid w:val="00220F92"/>
    <w:rsid w:val="002314FB"/>
    <w:rsid w:val="00231620"/>
    <w:rsid w:val="00231701"/>
    <w:rsid w:val="00234A87"/>
    <w:rsid w:val="00235CAF"/>
    <w:rsid w:val="00236B35"/>
    <w:rsid w:val="00236DC9"/>
    <w:rsid w:val="00236E43"/>
    <w:rsid w:val="00236FEE"/>
    <w:rsid w:val="0023713E"/>
    <w:rsid w:val="00240B90"/>
    <w:rsid w:val="00242704"/>
    <w:rsid w:val="00243B58"/>
    <w:rsid w:val="00244B16"/>
    <w:rsid w:val="00245125"/>
    <w:rsid w:val="00251035"/>
    <w:rsid w:val="00252616"/>
    <w:rsid w:val="0025273E"/>
    <w:rsid w:val="00260A3D"/>
    <w:rsid w:val="00262F31"/>
    <w:rsid w:val="002639B5"/>
    <w:rsid w:val="002709BA"/>
    <w:rsid w:val="002710EB"/>
    <w:rsid w:val="002743DF"/>
    <w:rsid w:val="002766B0"/>
    <w:rsid w:val="002807D7"/>
    <w:rsid w:val="0028451D"/>
    <w:rsid w:val="002858FD"/>
    <w:rsid w:val="00287D74"/>
    <w:rsid w:val="00292138"/>
    <w:rsid w:val="002922FD"/>
    <w:rsid w:val="00292618"/>
    <w:rsid w:val="00293B93"/>
    <w:rsid w:val="00297305"/>
    <w:rsid w:val="002A385A"/>
    <w:rsid w:val="002B0C29"/>
    <w:rsid w:val="002B37BD"/>
    <w:rsid w:val="002B72FC"/>
    <w:rsid w:val="002B7DBE"/>
    <w:rsid w:val="002C0EF0"/>
    <w:rsid w:val="002C2B66"/>
    <w:rsid w:val="002C305F"/>
    <w:rsid w:val="002C4D17"/>
    <w:rsid w:val="002C4E9A"/>
    <w:rsid w:val="002C5344"/>
    <w:rsid w:val="002C5D03"/>
    <w:rsid w:val="002C6F14"/>
    <w:rsid w:val="002C753B"/>
    <w:rsid w:val="002D228E"/>
    <w:rsid w:val="002D27A3"/>
    <w:rsid w:val="002D3ED6"/>
    <w:rsid w:val="002D3FA2"/>
    <w:rsid w:val="002D4521"/>
    <w:rsid w:val="002D6C58"/>
    <w:rsid w:val="002E2A90"/>
    <w:rsid w:val="002E665D"/>
    <w:rsid w:val="002E6D04"/>
    <w:rsid w:val="002E7285"/>
    <w:rsid w:val="002E7E65"/>
    <w:rsid w:val="002E7FBE"/>
    <w:rsid w:val="002F067F"/>
    <w:rsid w:val="002F1270"/>
    <w:rsid w:val="002F266F"/>
    <w:rsid w:val="002F2A46"/>
    <w:rsid w:val="002F47BA"/>
    <w:rsid w:val="002F4CDA"/>
    <w:rsid w:val="003022E5"/>
    <w:rsid w:val="0030520B"/>
    <w:rsid w:val="00312E34"/>
    <w:rsid w:val="00317022"/>
    <w:rsid w:val="00317CDD"/>
    <w:rsid w:val="003201CA"/>
    <w:rsid w:val="00324505"/>
    <w:rsid w:val="0032453D"/>
    <w:rsid w:val="00325041"/>
    <w:rsid w:val="00325249"/>
    <w:rsid w:val="00326270"/>
    <w:rsid w:val="003277D8"/>
    <w:rsid w:val="00327DBC"/>
    <w:rsid w:val="00332C2B"/>
    <w:rsid w:val="00336050"/>
    <w:rsid w:val="00340992"/>
    <w:rsid w:val="0034147B"/>
    <w:rsid w:val="00346748"/>
    <w:rsid w:val="00347408"/>
    <w:rsid w:val="00347D77"/>
    <w:rsid w:val="0035056A"/>
    <w:rsid w:val="00357B7C"/>
    <w:rsid w:val="0036009C"/>
    <w:rsid w:val="00360F35"/>
    <w:rsid w:val="003624CF"/>
    <w:rsid w:val="0036322D"/>
    <w:rsid w:val="003656FA"/>
    <w:rsid w:val="0036654C"/>
    <w:rsid w:val="00367190"/>
    <w:rsid w:val="00367843"/>
    <w:rsid w:val="003713CC"/>
    <w:rsid w:val="0037244E"/>
    <w:rsid w:val="00373584"/>
    <w:rsid w:val="003819EB"/>
    <w:rsid w:val="00382471"/>
    <w:rsid w:val="003831D1"/>
    <w:rsid w:val="00384D8C"/>
    <w:rsid w:val="003938E3"/>
    <w:rsid w:val="003A241B"/>
    <w:rsid w:val="003A2AD8"/>
    <w:rsid w:val="003A3439"/>
    <w:rsid w:val="003A441F"/>
    <w:rsid w:val="003A46FF"/>
    <w:rsid w:val="003A7184"/>
    <w:rsid w:val="003B68B8"/>
    <w:rsid w:val="003B70F8"/>
    <w:rsid w:val="003B7AE3"/>
    <w:rsid w:val="003C1851"/>
    <w:rsid w:val="003C7012"/>
    <w:rsid w:val="003D0E39"/>
    <w:rsid w:val="003D126A"/>
    <w:rsid w:val="003D598F"/>
    <w:rsid w:val="003D7C55"/>
    <w:rsid w:val="003E0AF8"/>
    <w:rsid w:val="003E1944"/>
    <w:rsid w:val="003E374A"/>
    <w:rsid w:val="003E4657"/>
    <w:rsid w:val="003E7769"/>
    <w:rsid w:val="003E7868"/>
    <w:rsid w:val="003E7A88"/>
    <w:rsid w:val="003F05F1"/>
    <w:rsid w:val="003F0B8C"/>
    <w:rsid w:val="003F336A"/>
    <w:rsid w:val="003F484A"/>
    <w:rsid w:val="003F504B"/>
    <w:rsid w:val="003F5160"/>
    <w:rsid w:val="003F5E49"/>
    <w:rsid w:val="003F616E"/>
    <w:rsid w:val="003F62A3"/>
    <w:rsid w:val="003F64A4"/>
    <w:rsid w:val="004005F2"/>
    <w:rsid w:val="00402810"/>
    <w:rsid w:val="004031A0"/>
    <w:rsid w:val="00403767"/>
    <w:rsid w:val="00405766"/>
    <w:rsid w:val="00407724"/>
    <w:rsid w:val="00410D60"/>
    <w:rsid w:val="004112C5"/>
    <w:rsid w:val="00412B4A"/>
    <w:rsid w:val="00413CFB"/>
    <w:rsid w:val="0041558E"/>
    <w:rsid w:val="00416180"/>
    <w:rsid w:val="004172A4"/>
    <w:rsid w:val="004175F9"/>
    <w:rsid w:val="004277C7"/>
    <w:rsid w:val="00427C4F"/>
    <w:rsid w:val="00430BCA"/>
    <w:rsid w:val="004332E5"/>
    <w:rsid w:val="00433410"/>
    <w:rsid w:val="00433650"/>
    <w:rsid w:val="004346F3"/>
    <w:rsid w:val="0043646C"/>
    <w:rsid w:val="00437177"/>
    <w:rsid w:val="00437A8F"/>
    <w:rsid w:val="00443B6B"/>
    <w:rsid w:val="00445E3A"/>
    <w:rsid w:val="00446384"/>
    <w:rsid w:val="004464BA"/>
    <w:rsid w:val="00446F74"/>
    <w:rsid w:val="00452C86"/>
    <w:rsid w:val="00454AA5"/>
    <w:rsid w:val="004570BF"/>
    <w:rsid w:val="00460369"/>
    <w:rsid w:val="00460CD2"/>
    <w:rsid w:val="00461AD2"/>
    <w:rsid w:val="004651AE"/>
    <w:rsid w:val="004661B6"/>
    <w:rsid w:val="004670E5"/>
    <w:rsid w:val="004705F4"/>
    <w:rsid w:val="00470E76"/>
    <w:rsid w:val="0047658F"/>
    <w:rsid w:val="00477125"/>
    <w:rsid w:val="00477CC5"/>
    <w:rsid w:val="0048220E"/>
    <w:rsid w:val="00482AB5"/>
    <w:rsid w:val="00483A6D"/>
    <w:rsid w:val="00483C50"/>
    <w:rsid w:val="0048562F"/>
    <w:rsid w:val="00485E0E"/>
    <w:rsid w:val="004939AF"/>
    <w:rsid w:val="004952DD"/>
    <w:rsid w:val="00496DBD"/>
    <w:rsid w:val="004972EA"/>
    <w:rsid w:val="004A103C"/>
    <w:rsid w:val="004A1CC8"/>
    <w:rsid w:val="004A1D73"/>
    <w:rsid w:val="004A3415"/>
    <w:rsid w:val="004A40D6"/>
    <w:rsid w:val="004B12BF"/>
    <w:rsid w:val="004B196E"/>
    <w:rsid w:val="004B4171"/>
    <w:rsid w:val="004B682D"/>
    <w:rsid w:val="004B7351"/>
    <w:rsid w:val="004C18BC"/>
    <w:rsid w:val="004C1F12"/>
    <w:rsid w:val="004C2FB1"/>
    <w:rsid w:val="004C5D16"/>
    <w:rsid w:val="004D0B98"/>
    <w:rsid w:val="004D4072"/>
    <w:rsid w:val="004E077A"/>
    <w:rsid w:val="004E0FFA"/>
    <w:rsid w:val="004E1DEB"/>
    <w:rsid w:val="004E3C20"/>
    <w:rsid w:val="004E42AF"/>
    <w:rsid w:val="004E54F1"/>
    <w:rsid w:val="004F126D"/>
    <w:rsid w:val="004F21D9"/>
    <w:rsid w:val="004F34A2"/>
    <w:rsid w:val="004F5ABA"/>
    <w:rsid w:val="004F5B2C"/>
    <w:rsid w:val="00505507"/>
    <w:rsid w:val="005056EE"/>
    <w:rsid w:val="00510D19"/>
    <w:rsid w:val="00512C35"/>
    <w:rsid w:val="005135F5"/>
    <w:rsid w:val="005140AE"/>
    <w:rsid w:val="0051410E"/>
    <w:rsid w:val="0052397F"/>
    <w:rsid w:val="0052516F"/>
    <w:rsid w:val="00526294"/>
    <w:rsid w:val="00526DD5"/>
    <w:rsid w:val="00527EDA"/>
    <w:rsid w:val="00536697"/>
    <w:rsid w:val="00540036"/>
    <w:rsid w:val="00542023"/>
    <w:rsid w:val="00544D6A"/>
    <w:rsid w:val="005508EA"/>
    <w:rsid w:val="005536B7"/>
    <w:rsid w:val="005536FD"/>
    <w:rsid w:val="00556880"/>
    <w:rsid w:val="005663FD"/>
    <w:rsid w:val="00566E45"/>
    <w:rsid w:val="00566FC1"/>
    <w:rsid w:val="00571B47"/>
    <w:rsid w:val="00571E62"/>
    <w:rsid w:val="00572654"/>
    <w:rsid w:val="0057479F"/>
    <w:rsid w:val="00574F0A"/>
    <w:rsid w:val="00575191"/>
    <w:rsid w:val="005760BD"/>
    <w:rsid w:val="005778E7"/>
    <w:rsid w:val="00581E4E"/>
    <w:rsid w:val="005820F9"/>
    <w:rsid w:val="0058244F"/>
    <w:rsid w:val="0058412B"/>
    <w:rsid w:val="00585BCD"/>
    <w:rsid w:val="0059019E"/>
    <w:rsid w:val="005907A3"/>
    <w:rsid w:val="005936A9"/>
    <w:rsid w:val="00593DD5"/>
    <w:rsid w:val="005949EC"/>
    <w:rsid w:val="00595A15"/>
    <w:rsid w:val="005972EA"/>
    <w:rsid w:val="005A0B42"/>
    <w:rsid w:val="005A3FF1"/>
    <w:rsid w:val="005A6A18"/>
    <w:rsid w:val="005B106B"/>
    <w:rsid w:val="005B3E5C"/>
    <w:rsid w:val="005B4208"/>
    <w:rsid w:val="005B4AC2"/>
    <w:rsid w:val="005B521A"/>
    <w:rsid w:val="005C22E9"/>
    <w:rsid w:val="005C5900"/>
    <w:rsid w:val="005C71FE"/>
    <w:rsid w:val="005D0F09"/>
    <w:rsid w:val="005D1E7F"/>
    <w:rsid w:val="005D33AD"/>
    <w:rsid w:val="005D37CC"/>
    <w:rsid w:val="005D3CE5"/>
    <w:rsid w:val="005D47E2"/>
    <w:rsid w:val="005D55CB"/>
    <w:rsid w:val="005D6366"/>
    <w:rsid w:val="005D67F7"/>
    <w:rsid w:val="005E1B7A"/>
    <w:rsid w:val="005E4623"/>
    <w:rsid w:val="005E50B4"/>
    <w:rsid w:val="005E57A8"/>
    <w:rsid w:val="005E57E2"/>
    <w:rsid w:val="005E5B7C"/>
    <w:rsid w:val="005F083F"/>
    <w:rsid w:val="005F14E3"/>
    <w:rsid w:val="005F1A67"/>
    <w:rsid w:val="005F2CF0"/>
    <w:rsid w:val="005F359B"/>
    <w:rsid w:val="005F5C86"/>
    <w:rsid w:val="00600BC9"/>
    <w:rsid w:val="00601EDB"/>
    <w:rsid w:val="00602578"/>
    <w:rsid w:val="00604177"/>
    <w:rsid w:val="00607EF2"/>
    <w:rsid w:val="006117B9"/>
    <w:rsid w:val="00613D6A"/>
    <w:rsid w:val="006228B0"/>
    <w:rsid w:val="00623B08"/>
    <w:rsid w:val="00624571"/>
    <w:rsid w:val="0063231C"/>
    <w:rsid w:val="00633BF7"/>
    <w:rsid w:val="006377BD"/>
    <w:rsid w:val="00645FCD"/>
    <w:rsid w:val="00650C5B"/>
    <w:rsid w:val="00651BDE"/>
    <w:rsid w:val="00652236"/>
    <w:rsid w:val="0065451C"/>
    <w:rsid w:val="00654EF4"/>
    <w:rsid w:val="006572FF"/>
    <w:rsid w:val="006612A9"/>
    <w:rsid w:val="0066177D"/>
    <w:rsid w:val="006619D7"/>
    <w:rsid w:val="00661A3D"/>
    <w:rsid w:val="00665A16"/>
    <w:rsid w:val="0066797C"/>
    <w:rsid w:val="00670DF1"/>
    <w:rsid w:val="006711AE"/>
    <w:rsid w:val="00671636"/>
    <w:rsid w:val="00672069"/>
    <w:rsid w:val="00676588"/>
    <w:rsid w:val="0067673B"/>
    <w:rsid w:val="00676A69"/>
    <w:rsid w:val="00680B4C"/>
    <w:rsid w:val="00682323"/>
    <w:rsid w:val="00684A0C"/>
    <w:rsid w:val="00686016"/>
    <w:rsid w:val="00686E3C"/>
    <w:rsid w:val="0069102D"/>
    <w:rsid w:val="00694803"/>
    <w:rsid w:val="00694ACF"/>
    <w:rsid w:val="006960E6"/>
    <w:rsid w:val="006A0215"/>
    <w:rsid w:val="006A0C94"/>
    <w:rsid w:val="006A2F66"/>
    <w:rsid w:val="006A33BD"/>
    <w:rsid w:val="006A3B6B"/>
    <w:rsid w:val="006A4C0D"/>
    <w:rsid w:val="006A54B8"/>
    <w:rsid w:val="006A67D3"/>
    <w:rsid w:val="006A6AEB"/>
    <w:rsid w:val="006A7C97"/>
    <w:rsid w:val="006B06B4"/>
    <w:rsid w:val="006B2529"/>
    <w:rsid w:val="006B2989"/>
    <w:rsid w:val="006B5C1A"/>
    <w:rsid w:val="006B6528"/>
    <w:rsid w:val="006C0B0D"/>
    <w:rsid w:val="006C0F75"/>
    <w:rsid w:val="006C11D5"/>
    <w:rsid w:val="006C1ED5"/>
    <w:rsid w:val="006C29CB"/>
    <w:rsid w:val="006C4145"/>
    <w:rsid w:val="006C454E"/>
    <w:rsid w:val="006C775C"/>
    <w:rsid w:val="006D0887"/>
    <w:rsid w:val="006D13A8"/>
    <w:rsid w:val="006D1C63"/>
    <w:rsid w:val="006D6172"/>
    <w:rsid w:val="006D75A9"/>
    <w:rsid w:val="006E40E1"/>
    <w:rsid w:val="006E62EE"/>
    <w:rsid w:val="006E6690"/>
    <w:rsid w:val="006E6851"/>
    <w:rsid w:val="006E6FE8"/>
    <w:rsid w:val="006E7395"/>
    <w:rsid w:val="006F0E65"/>
    <w:rsid w:val="006F6DD9"/>
    <w:rsid w:val="006F7813"/>
    <w:rsid w:val="00702F84"/>
    <w:rsid w:val="007058E0"/>
    <w:rsid w:val="00707E57"/>
    <w:rsid w:val="00710325"/>
    <w:rsid w:val="007105DB"/>
    <w:rsid w:val="007168BF"/>
    <w:rsid w:val="0072291E"/>
    <w:rsid w:val="00723AE6"/>
    <w:rsid w:val="00724663"/>
    <w:rsid w:val="00725019"/>
    <w:rsid w:val="00725917"/>
    <w:rsid w:val="00730A2A"/>
    <w:rsid w:val="007338C4"/>
    <w:rsid w:val="00734E84"/>
    <w:rsid w:val="00740C92"/>
    <w:rsid w:val="00742ECD"/>
    <w:rsid w:val="00745502"/>
    <w:rsid w:val="00746119"/>
    <w:rsid w:val="00750620"/>
    <w:rsid w:val="00751768"/>
    <w:rsid w:val="00751DF1"/>
    <w:rsid w:val="00754CE5"/>
    <w:rsid w:val="00757FFB"/>
    <w:rsid w:val="00761128"/>
    <w:rsid w:val="0076369D"/>
    <w:rsid w:val="00763AF3"/>
    <w:rsid w:val="00765105"/>
    <w:rsid w:val="00766107"/>
    <w:rsid w:val="007702D9"/>
    <w:rsid w:val="007742FB"/>
    <w:rsid w:val="0077577E"/>
    <w:rsid w:val="00775DB7"/>
    <w:rsid w:val="007760A9"/>
    <w:rsid w:val="00777E51"/>
    <w:rsid w:val="00780C50"/>
    <w:rsid w:val="00780F9C"/>
    <w:rsid w:val="00783D92"/>
    <w:rsid w:val="00784287"/>
    <w:rsid w:val="00784F2E"/>
    <w:rsid w:val="007863F3"/>
    <w:rsid w:val="00790D65"/>
    <w:rsid w:val="00794197"/>
    <w:rsid w:val="00796436"/>
    <w:rsid w:val="00796598"/>
    <w:rsid w:val="007A3F44"/>
    <w:rsid w:val="007A45CA"/>
    <w:rsid w:val="007A5905"/>
    <w:rsid w:val="007A6489"/>
    <w:rsid w:val="007B095C"/>
    <w:rsid w:val="007B0A1C"/>
    <w:rsid w:val="007B1FFB"/>
    <w:rsid w:val="007B26DA"/>
    <w:rsid w:val="007B2BF4"/>
    <w:rsid w:val="007B4519"/>
    <w:rsid w:val="007B574D"/>
    <w:rsid w:val="007B79DD"/>
    <w:rsid w:val="007C0AAB"/>
    <w:rsid w:val="007C2E8B"/>
    <w:rsid w:val="007C4703"/>
    <w:rsid w:val="007C671F"/>
    <w:rsid w:val="007C7778"/>
    <w:rsid w:val="007C7F9C"/>
    <w:rsid w:val="007D534E"/>
    <w:rsid w:val="007D6B1B"/>
    <w:rsid w:val="007D6BE3"/>
    <w:rsid w:val="007D7860"/>
    <w:rsid w:val="007E0371"/>
    <w:rsid w:val="007E0701"/>
    <w:rsid w:val="007E1E82"/>
    <w:rsid w:val="007E3483"/>
    <w:rsid w:val="007E4553"/>
    <w:rsid w:val="007E4E8C"/>
    <w:rsid w:val="007E6503"/>
    <w:rsid w:val="007F022D"/>
    <w:rsid w:val="007F0DD4"/>
    <w:rsid w:val="007F2E68"/>
    <w:rsid w:val="007F4362"/>
    <w:rsid w:val="007F56D9"/>
    <w:rsid w:val="007F68E9"/>
    <w:rsid w:val="007F6FD1"/>
    <w:rsid w:val="007F76B2"/>
    <w:rsid w:val="00800260"/>
    <w:rsid w:val="0080449E"/>
    <w:rsid w:val="00805E7D"/>
    <w:rsid w:val="0080698B"/>
    <w:rsid w:val="00812603"/>
    <w:rsid w:val="00813308"/>
    <w:rsid w:val="00813B53"/>
    <w:rsid w:val="008156E1"/>
    <w:rsid w:val="008217E1"/>
    <w:rsid w:val="00822FF9"/>
    <w:rsid w:val="00824FBF"/>
    <w:rsid w:val="00825664"/>
    <w:rsid w:val="00830BEB"/>
    <w:rsid w:val="008310F9"/>
    <w:rsid w:val="008324A0"/>
    <w:rsid w:val="008330AB"/>
    <w:rsid w:val="00835994"/>
    <w:rsid w:val="0083626C"/>
    <w:rsid w:val="008409BA"/>
    <w:rsid w:val="008458C4"/>
    <w:rsid w:val="00855C6A"/>
    <w:rsid w:val="00857522"/>
    <w:rsid w:val="00861DC8"/>
    <w:rsid w:val="008635DC"/>
    <w:rsid w:val="0086377E"/>
    <w:rsid w:val="008650B4"/>
    <w:rsid w:val="008654CB"/>
    <w:rsid w:val="00874AEE"/>
    <w:rsid w:val="00881813"/>
    <w:rsid w:val="00881BD0"/>
    <w:rsid w:val="00882BE7"/>
    <w:rsid w:val="00882E32"/>
    <w:rsid w:val="00884BE4"/>
    <w:rsid w:val="00884D04"/>
    <w:rsid w:val="0088520C"/>
    <w:rsid w:val="00885F5F"/>
    <w:rsid w:val="00886A4E"/>
    <w:rsid w:val="00886D4F"/>
    <w:rsid w:val="00887D7E"/>
    <w:rsid w:val="0089016A"/>
    <w:rsid w:val="00890C71"/>
    <w:rsid w:val="008913E7"/>
    <w:rsid w:val="00891F87"/>
    <w:rsid w:val="008937FC"/>
    <w:rsid w:val="00895601"/>
    <w:rsid w:val="00896465"/>
    <w:rsid w:val="008A0D32"/>
    <w:rsid w:val="008A2016"/>
    <w:rsid w:val="008A221D"/>
    <w:rsid w:val="008A4929"/>
    <w:rsid w:val="008A7D53"/>
    <w:rsid w:val="008B022A"/>
    <w:rsid w:val="008B10A0"/>
    <w:rsid w:val="008B175E"/>
    <w:rsid w:val="008B46E8"/>
    <w:rsid w:val="008B5435"/>
    <w:rsid w:val="008B59ED"/>
    <w:rsid w:val="008B65C9"/>
    <w:rsid w:val="008B7FB5"/>
    <w:rsid w:val="008C688C"/>
    <w:rsid w:val="008C70AD"/>
    <w:rsid w:val="008D2120"/>
    <w:rsid w:val="008D62C6"/>
    <w:rsid w:val="008E013D"/>
    <w:rsid w:val="008E0D93"/>
    <w:rsid w:val="008E145C"/>
    <w:rsid w:val="008E5753"/>
    <w:rsid w:val="008F0451"/>
    <w:rsid w:val="008F37AF"/>
    <w:rsid w:val="008F4F2A"/>
    <w:rsid w:val="00900495"/>
    <w:rsid w:val="00900E38"/>
    <w:rsid w:val="009018FF"/>
    <w:rsid w:val="009036E0"/>
    <w:rsid w:val="0090496D"/>
    <w:rsid w:val="009051B1"/>
    <w:rsid w:val="00906E47"/>
    <w:rsid w:val="00910729"/>
    <w:rsid w:val="00912351"/>
    <w:rsid w:val="00912B30"/>
    <w:rsid w:val="009147F8"/>
    <w:rsid w:val="0091545D"/>
    <w:rsid w:val="009162EE"/>
    <w:rsid w:val="009170A9"/>
    <w:rsid w:val="00917EF5"/>
    <w:rsid w:val="0092006B"/>
    <w:rsid w:val="00920A03"/>
    <w:rsid w:val="00921CFC"/>
    <w:rsid w:val="0092240B"/>
    <w:rsid w:val="00923A66"/>
    <w:rsid w:val="00923C96"/>
    <w:rsid w:val="00926265"/>
    <w:rsid w:val="009267C1"/>
    <w:rsid w:val="00930656"/>
    <w:rsid w:val="009328FC"/>
    <w:rsid w:val="009329FD"/>
    <w:rsid w:val="009333B6"/>
    <w:rsid w:val="0093640B"/>
    <w:rsid w:val="00936E48"/>
    <w:rsid w:val="00936FE0"/>
    <w:rsid w:val="00945CB2"/>
    <w:rsid w:val="0094606D"/>
    <w:rsid w:val="00946DEE"/>
    <w:rsid w:val="00953DCE"/>
    <w:rsid w:val="0095742A"/>
    <w:rsid w:val="0096197D"/>
    <w:rsid w:val="00964576"/>
    <w:rsid w:val="00964E30"/>
    <w:rsid w:val="00965D25"/>
    <w:rsid w:val="00965F37"/>
    <w:rsid w:val="00966969"/>
    <w:rsid w:val="00970F1D"/>
    <w:rsid w:val="00971060"/>
    <w:rsid w:val="00973825"/>
    <w:rsid w:val="00973E17"/>
    <w:rsid w:val="0097470A"/>
    <w:rsid w:val="00975097"/>
    <w:rsid w:val="00977FC7"/>
    <w:rsid w:val="00980D71"/>
    <w:rsid w:val="009844BC"/>
    <w:rsid w:val="00986D93"/>
    <w:rsid w:val="0099764E"/>
    <w:rsid w:val="009A1626"/>
    <w:rsid w:val="009A1D93"/>
    <w:rsid w:val="009A28AD"/>
    <w:rsid w:val="009A3FB2"/>
    <w:rsid w:val="009A682C"/>
    <w:rsid w:val="009B2CE4"/>
    <w:rsid w:val="009B670F"/>
    <w:rsid w:val="009C1E68"/>
    <w:rsid w:val="009D55DD"/>
    <w:rsid w:val="009D6DC7"/>
    <w:rsid w:val="009E3331"/>
    <w:rsid w:val="009E5368"/>
    <w:rsid w:val="009F0288"/>
    <w:rsid w:val="009F035A"/>
    <w:rsid w:val="009F18BB"/>
    <w:rsid w:val="009F19B3"/>
    <w:rsid w:val="009F1CA1"/>
    <w:rsid w:val="009F2819"/>
    <w:rsid w:val="009F30AD"/>
    <w:rsid w:val="009F3FA6"/>
    <w:rsid w:val="009F45DB"/>
    <w:rsid w:val="009F6D58"/>
    <w:rsid w:val="00A0496C"/>
    <w:rsid w:val="00A065F8"/>
    <w:rsid w:val="00A06C70"/>
    <w:rsid w:val="00A07626"/>
    <w:rsid w:val="00A10F7B"/>
    <w:rsid w:val="00A11ED3"/>
    <w:rsid w:val="00A176FC"/>
    <w:rsid w:val="00A17DF5"/>
    <w:rsid w:val="00A2057B"/>
    <w:rsid w:val="00A20CB8"/>
    <w:rsid w:val="00A215B6"/>
    <w:rsid w:val="00A27477"/>
    <w:rsid w:val="00A3064E"/>
    <w:rsid w:val="00A31AA8"/>
    <w:rsid w:val="00A35963"/>
    <w:rsid w:val="00A37053"/>
    <w:rsid w:val="00A4110C"/>
    <w:rsid w:val="00A427E6"/>
    <w:rsid w:val="00A42F8F"/>
    <w:rsid w:val="00A44A68"/>
    <w:rsid w:val="00A4570D"/>
    <w:rsid w:val="00A45E50"/>
    <w:rsid w:val="00A46C7E"/>
    <w:rsid w:val="00A5219A"/>
    <w:rsid w:val="00A61431"/>
    <w:rsid w:val="00A614B6"/>
    <w:rsid w:val="00A62BEC"/>
    <w:rsid w:val="00A633AE"/>
    <w:rsid w:val="00A71A6D"/>
    <w:rsid w:val="00A71C4E"/>
    <w:rsid w:val="00A729D8"/>
    <w:rsid w:val="00A74588"/>
    <w:rsid w:val="00A7494B"/>
    <w:rsid w:val="00A824F2"/>
    <w:rsid w:val="00A869D6"/>
    <w:rsid w:val="00A87601"/>
    <w:rsid w:val="00A92AE8"/>
    <w:rsid w:val="00A96917"/>
    <w:rsid w:val="00AA47DA"/>
    <w:rsid w:val="00AA53F7"/>
    <w:rsid w:val="00AA6FAE"/>
    <w:rsid w:val="00AA7983"/>
    <w:rsid w:val="00AB5FD4"/>
    <w:rsid w:val="00AB6C88"/>
    <w:rsid w:val="00AC043B"/>
    <w:rsid w:val="00AC19D0"/>
    <w:rsid w:val="00AD2273"/>
    <w:rsid w:val="00AD3AB6"/>
    <w:rsid w:val="00AD45B4"/>
    <w:rsid w:val="00AD5DC9"/>
    <w:rsid w:val="00AE076B"/>
    <w:rsid w:val="00AE2013"/>
    <w:rsid w:val="00AE3D6F"/>
    <w:rsid w:val="00AE5D7B"/>
    <w:rsid w:val="00AE7237"/>
    <w:rsid w:val="00AF2364"/>
    <w:rsid w:val="00AF2845"/>
    <w:rsid w:val="00AF5EB2"/>
    <w:rsid w:val="00B00C52"/>
    <w:rsid w:val="00B01015"/>
    <w:rsid w:val="00B01353"/>
    <w:rsid w:val="00B02149"/>
    <w:rsid w:val="00B024AF"/>
    <w:rsid w:val="00B0511D"/>
    <w:rsid w:val="00B13D0F"/>
    <w:rsid w:val="00B155B8"/>
    <w:rsid w:val="00B15613"/>
    <w:rsid w:val="00B17877"/>
    <w:rsid w:val="00B17BA6"/>
    <w:rsid w:val="00B214F7"/>
    <w:rsid w:val="00B2346E"/>
    <w:rsid w:val="00B236A1"/>
    <w:rsid w:val="00B23D1D"/>
    <w:rsid w:val="00B25332"/>
    <w:rsid w:val="00B2653E"/>
    <w:rsid w:val="00B30956"/>
    <w:rsid w:val="00B311B6"/>
    <w:rsid w:val="00B3575F"/>
    <w:rsid w:val="00B40CEC"/>
    <w:rsid w:val="00B40D38"/>
    <w:rsid w:val="00B41CB2"/>
    <w:rsid w:val="00B42CA9"/>
    <w:rsid w:val="00B444A6"/>
    <w:rsid w:val="00B45783"/>
    <w:rsid w:val="00B45F3B"/>
    <w:rsid w:val="00B46D79"/>
    <w:rsid w:val="00B50644"/>
    <w:rsid w:val="00B52D54"/>
    <w:rsid w:val="00B5404C"/>
    <w:rsid w:val="00B54A29"/>
    <w:rsid w:val="00B55925"/>
    <w:rsid w:val="00B56D7B"/>
    <w:rsid w:val="00B605A8"/>
    <w:rsid w:val="00B62376"/>
    <w:rsid w:val="00B62A48"/>
    <w:rsid w:val="00B62E31"/>
    <w:rsid w:val="00B634D8"/>
    <w:rsid w:val="00B644DF"/>
    <w:rsid w:val="00B708E3"/>
    <w:rsid w:val="00B71739"/>
    <w:rsid w:val="00B734E5"/>
    <w:rsid w:val="00B836C4"/>
    <w:rsid w:val="00B872C4"/>
    <w:rsid w:val="00B9406C"/>
    <w:rsid w:val="00B94F02"/>
    <w:rsid w:val="00B97C24"/>
    <w:rsid w:val="00BA0FCA"/>
    <w:rsid w:val="00BA1690"/>
    <w:rsid w:val="00BA3294"/>
    <w:rsid w:val="00BA3F19"/>
    <w:rsid w:val="00BA4078"/>
    <w:rsid w:val="00BA7D7B"/>
    <w:rsid w:val="00BB3095"/>
    <w:rsid w:val="00BB3C1D"/>
    <w:rsid w:val="00BC0A60"/>
    <w:rsid w:val="00BC2E4A"/>
    <w:rsid w:val="00BC3844"/>
    <w:rsid w:val="00BC3937"/>
    <w:rsid w:val="00BC3EFD"/>
    <w:rsid w:val="00BC6247"/>
    <w:rsid w:val="00BC6386"/>
    <w:rsid w:val="00BC6667"/>
    <w:rsid w:val="00BD10B1"/>
    <w:rsid w:val="00BD19F3"/>
    <w:rsid w:val="00BD2F0D"/>
    <w:rsid w:val="00BD3480"/>
    <w:rsid w:val="00BD49AC"/>
    <w:rsid w:val="00BD56A9"/>
    <w:rsid w:val="00BD594A"/>
    <w:rsid w:val="00BE0672"/>
    <w:rsid w:val="00BE42CD"/>
    <w:rsid w:val="00BE5E37"/>
    <w:rsid w:val="00BF1EAB"/>
    <w:rsid w:val="00BF6893"/>
    <w:rsid w:val="00BF79F2"/>
    <w:rsid w:val="00C0218C"/>
    <w:rsid w:val="00C02D2E"/>
    <w:rsid w:val="00C05BBE"/>
    <w:rsid w:val="00C07062"/>
    <w:rsid w:val="00C074C5"/>
    <w:rsid w:val="00C0768B"/>
    <w:rsid w:val="00C10F5F"/>
    <w:rsid w:val="00C12C5E"/>
    <w:rsid w:val="00C130CF"/>
    <w:rsid w:val="00C15582"/>
    <w:rsid w:val="00C15A9E"/>
    <w:rsid w:val="00C2198D"/>
    <w:rsid w:val="00C22840"/>
    <w:rsid w:val="00C32455"/>
    <w:rsid w:val="00C34B99"/>
    <w:rsid w:val="00C35786"/>
    <w:rsid w:val="00C37655"/>
    <w:rsid w:val="00C500D6"/>
    <w:rsid w:val="00C52428"/>
    <w:rsid w:val="00C53445"/>
    <w:rsid w:val="00C548E4"/>
    <w:rsid w:val="00C559F2"/>
    <w:rsid w:val="00C64C0E"/>
    <w:rsid w:val="00C6723D"/>
    <w:rsid w:val="00C7122D"/>
    <w:rsid w:val="00C72933"/>
    <w:rsid w:val="00C7547D"/>
    <w:rsid w:val="00C779B4"/>
    <w:rsid w:val="00C81C7A"/>
    <w:rsid w:val="00C86ABE"/>
    <w:rsid w:val="00C93231"/>
    <w:rsid w:val="00C9350B"/>
    <w:rsid w:val="00C94E1C"/>
    <w:rsid w:val="00C95D69"/>
    <w:rsid w:val="00CA5EC5"/>
    <w:rsid w:val="00CB612D"/>
    <w:rsid w:val="00CB6461"/>
    <w:rsid w:val="00CB7B4E"/>
    <w:rsid w:val="00CC1095"/>
    <w:rsid w:val="00CC29CE"/>
    <w:rsid w:val="00CC5998"/>
    <w:rsid w:val="00CC688E"/>
    <w:rsid w:val="00CC71E0"/>
    <w:rsid w:val="00CD1A98"/>
    <w:rsid w:val="00CD3BD8"/>
    <w:rsid w:val="00CD5401"/>
    <w:rsid w:val="00CD5422"/>
    <w:rsid w:val="00CE0E3A"/>
    <w:rsid w:val="00CE4328"/>
    <w:rsid w:val="00CE4370"/>
    <w:rsid w:val="00CE6CD6"/>
    <w:rsid w:val="00CE75AD"/>
    <w:rsid w:val="00CE75C8"/>
    <w:rsid w:val="00CF0036"/>
    <w:rsid w:val="00CF10A0"/>
    <w:rsid w:val="00CF1B51"/>
    <w:rsid w:val="00D02BB9"/>
    <w:rsid w:val="00D05557"/>
    <w:rsid w:val="00D06795"/>
    <w:rsid w:val="00D13EAF"/>
    <w:rsid w:val="00D1714A"/>
    <w:rsid w:val="00D17CF9"/>
    <w:rsid w:val="00D17D5B"/>
    <w:rsid w:val="00D2024F"/>
    <w:rsid w:val="00D20D23"/>
    <w:rsid w:val="00D218AB"/>
    <w:rsid w:val="00D230BE"/>
    <w:rsid w:val="00D23312"/>
    <w:rsid w:val="00D23637"/>
    <w:rsid w:val="00D24B52"/>
    <w:rsid w:val="00D2578A"/>
    <w:rsid w:val="00D2641D"/>
    <w:rsid w:val="00D2651A"/>
    <w:rsid w:val="00D27CDB"/>
    <w:rsid w:val="00D320D1"/>
    <w:rsid w:val="00D3559D"/>
    <w:rsid w:val="00D35BA2"/>
    <w:rsid w:val="00D450B0"/>
    <w:rsid w:val="00D4689D"/>
    <w:rsid w:val="00D54521"/>
    <w:rsid w:val="00D55E4A"/>
    <w:rsid w:val="00D60691"/>
    <w:rsid w:val="00D609E5"/>
    <w:rsid w:val="00D62932"/>
    <w:rsid w:val="00D631B6"/>
    <w:rsid w:val="00D63380"/>
    <w:rsid w:val="00D63860"/>
    <w:rsid w:val="00D64B10"/>
    <w:rsid w:val="00D6613A"/>
    <w:rsid w:val="00D7601E"/>
    <w:rsid w:val="00D76AEB"/>
    <w:rsid w:val="00D77278"/>
    <w:rsid w:val="00D81639"/>
    <w:rsid w:val="00D838D5"/>
    <w:rsid w:val="00D8426F"/>
    <w:rsid w:val="00D84D46"/>
    <w:rsid w:val="00D86B0C"/>
    <w:rsid w:val="00D874A5"/>
    <w:rsid w:val="00D92BE5"/>
    <w:rsid w:val="00D95E9A"/>
    <w:rsid w:val="00D96A43"/>
    <w:rsid w:val="00DA0896"/>
    <w:rsid w:val="00DA281C"/>
    <w:rsid w:val="00DA322F"/>
    <w:rsid w:val="00DA3294"/>
    <w:rsid w:val="00DA465E"/>
    <w:rsid w:val="00DA5C4E"/>
    <w:rsid w:val="00DA5E3A"/>
    <w:rsid w:val="00DC14DF"/>
    <w:rsid w:val="00DC7F0B"/>
    <w:rsid w:val="00DD1C23"/>
    <w:rsid w:val="00DD3DD1"/>
    <w:rsid w:val="00DD3EAA"/>
    <w:rsid w:val="00DD46FE"/>
    <w:rsid w:val="00DD49E4"/>
    <w:rsid w:val="00DD4ACB"/>
    <w:rsid w:val="00DE005E"/>
    <w:rsid w:val="00DE0C57"/>
    <w:rsid w:val="00DE5E74"/>
    <w:rsid w:val="00DE7BC2"/>
    <w:rsid w:val="00DE7EBA"/>
    <w:rsid w:val="00DF1DBF"/>
    <w:rsid w:val="00DF5487"/>
    <w:rsid w:val="00DF7C91"/>
    <w:rsid w:val="00DF7FB8"/>
    <w:rsid w:val="00E01D3D"/>
    <w:rsid w:val="00E02955"/>
    <w:rsid w:val="00E02C81"/>
    <w:rsid w:val="00E02D70"/>
    <w:rsid w:val="00E036E4"/>
    <w:rsid w:val="00E057BC"/>
    <w:rsid w:val="00E06C77"/>
    <w:rsid w:val="00E12DCF"/>
    <w:rsid w:val="00E14285"/>
    <w:rsid w:val="00E1503C"/>
    <w:rsid w:val="00E15841"/>
    <w:rsid w:val="00E173B8"/>
    <w:rsid w:val="00E229AB"/>
    <w:rsid w:val="00E238A6"/>
    <w:rsid w:val="00E2786F"/>
    <w:rsid w:val="00E31AF2"/>
    <w:rsid w:val="00E31B24"/>
    <w:rsid w:val="00E406F0"/>
    <w:rsid w:val="00E45979"/>
    <w:rsid w:val="00E502E5"/>
    <w:rsid w:val="00E511AE"/>
    <w:rsid w:val="00E52438"/>
    <w:rsid w:val="00E548FB"/>
    <w:rsid w:val="00E55211"/>
    <w:rsid w:val="00E555B3"/>
    <w:rsid w:val="00E56338"/>
    <w:rsid w:val="00E56983"/>
    <w:rsid w:val="00E56CD2"/>
    <w:rsid w:val="00E574B5"/>
    <w:rsid w:val="00E6088D"/>
    <w:rsid w:val="00E610BE"/>
    <w:rsid w:val="00E6252F"/>
    <w:rsid w:val="00E638DF"/>
    <w:rsid w:val="00E659DE"/>
    <w:rsid w:val="00E66302"/>
    <w:rsid w:val="00E667B3"/>
    <w:rsid w:val="00E66F47"/>
    <w:rsid w:val="00E70C92"/>
    <w:rsid w:val="00E7336D"/>
    <w:rsid w:val="00E73379"/>
    <w:rsid w:val="00E7499A"/>
    <w:rsid w:val="00E74EBC"/>
    <w:rsid w:val="00E74EC4"/>
    <w:rsid w:val="00E750D2"/>
    <w:rsid w:val="00E76CB8"/>
    <w:rsid w:val="00E81317"/>
    <w:rsid w:val="00E82E81"/>
    <w:rsid w:val="00E8506C"/>
    <w:rsid w:val="00E85468"/>
    <w:rsid w:val="00E872F7"/>
    <w:rsid w:val="00E87FB2"/>
    <w:rsid w:val="00E9068A"/>
    <w:rsid w:val="00E923B1"/>
    <w:rsid w:val="00E9263D"/>
    <w:rsid w:val="00E93E68"/>
    <w:rsid w:val="00E954EB"/>
    <w:rsid w:val="00EA0480"/>
    <w:rsid w:val="00EA1590"/>
    <w:rsid w:val="00EA18A8"/>
    <w:rsid w:val="00EA3CC6"/>
    <w:rsid w:val="00EA4DD5"/>
    <w:rsid w:val="00EA64D2"/>
    <w:rsid w:val="00EA7290"/>
    <w:rsid w:val="00EA76DD"/>
    <w:rsid w:val="00EB0C3E"/>
    <w:rsid w:val="00EB187B"/>
    <w:rsid w:val="00EB58E2"/>
    <w:rsid w:val="00EB58F0"/>
    <w:rsid w:val="00EC12EB"/>
    <w:rsid w:val="00EC1849"/>
    <w:rsid w:val="00EC2EBA"/>
    <w:rsid w:val="00EC4946"/>
    <w:rsid w:val="00EC7119"/>
    <w:rsid w:val="00EC7D19"/>
    <w:rsid w:val="00ED466A"/>
    <w:rsid w:val="00ED5D1B"/>
    <w:rsid w:val="00ED6F63"/>
    <w:rsid w:val="00ED78DB"/>
    <w:rsid w:val="00EE20D0"/>
    <w:rsid w:val="00EE22C0"/>
    <w:rsid w:val="00EE3448"/>
    <w:rsid w:val="00EE4155"/>
    <w:rsid w:val="00EE64E2"/>
    <w:rsid w:val="00EF07B5"/>
    <w:rsid w:val="00EF10E1"/>
    <w:rsid w:val="00EF1268"/>
    <w:rsid w:val="00EF215B"/>
    <w:rsid w:val="00EF2ECE"/>
    <w:rsid w:val="00EF354B"/>
    <w:rsid w:val="00EF396F"/>
    <w:rsid w:val="00EF4048"/>
    <w:rsid w:val="00EF457F"/>
    <w:rsid w:val="00EF67B2"/>
    <w:rsid w:val="00F04CA2"/>
    <w:rsid w:val="00F07816"/>
    <w:rsid w:val="00F12C67"/>
    <w:rsid w:val="00F13961"/>
    <w:rsid w:val="00F13C25"/>
    <w:rsid w:val="00F15744"/>
    <w:rsid w:val="00F15E56"/>
    <w:rsid w:val="00F16046"/>
    <w:rsid w:val="00F164E2"/>
    <w:rsid w:val="00F20CA8"/>
    <w:rsid w:val="00F21A14"/>
    <w:rsid w:val="00F23982"/>
    <w:rsid w:val="00F245CB"/>
    <w:rsid w:val="00F27400"/>
    <w:rsid w:val="00F275BF"/>
    <w:rsid w:val="00F3161F"/>
    <w:rsid w:val="00F3253A"/>
    <w:rsid w:val="00F33153"/>
    <w:rsid w:val="00F338FD"/>
    <w:rsid w:val="00F339FB"/>
    <w:rsid w:val="00F35D73"/>
    <w:rsid w:val="00F36056"/>
    <w:rsid w:val="00F377DE"/>
    <w:rsid w:val="00F41959"/>
    <w:rsid w:val="00F4477A"/>
    <w:rsid w:val="00F45F3B"/>
    <w:rsid w:val="00F51AAF"/>
    <w:rsid w:val="00F51C65"/>
    <w:rsid w:val="00F5341A"/>
    <w:rsid w:val="00F54489"/>
    <w:rsid w:val="00F55755"/>
    <w:rsid w:val="00F56F28"/>
    <w:rsid w:val="00F57009"/>
    <w:rsid w:val="00F60980"/>
    <w:rsid w:val="00F60CEA"/>
    <w:rsid w:val="00F61555"/>
    <w:rsid w:val="00F61FE3"/>
    <w:rsid w:val="00F67A79"/>
    <w:rsid w:val="00F67B7C"/>
    <w:rsid w:val="00F71CA4"/>
    <w:rsid w:val="00F72E35"/>
    <w:rsid w:val="00F73283"/>
    <w:rsid w:val="00F81BB4"/>
    <w:rsid w:val="00F91C2A"/>
    <w:rsid w:val="00F958E5"/>
    <w:rsid w:val="00FA3463"/>
    <w:rsid w:val="00FA38B1"/>
    <w:rsid w:val="00FA496C"/>
    <w:rsid w:val="00FB2E7B"/>
    <w:rsid w:val="00FB6CE6"/>
    <w:rsid w:val="00FB7FE4"/>
    <w:rsid w:val="00FC143E"/>
    <w:rsid w:val="00FC226F"/>
    <w:rsid w:val="00FC41F2"/>
    <w:rsid w:val="00FC4F35"/>
    <w:rsid w:val="00FD256F"/>
    <w:rsid w:val="00FE13C6"/>
    <w:rsid w:val="00FE3F5A"/>
    <w:rsid w:val="00FE59AA"/>
    <w:rsid w:val="00FE6076"/>
    <w:rsid w:val="00FE6CD2"/>
    <w:rsid w:val="00FF0724"/>
    <w:rsid w:val="00FF172D"/>
    <w:rsid w:val="00FF3BE3"/>
    <w:rsid w:val="00FF3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2085C7F-823E-4573-A589-9FC3CC47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819EB"/>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680B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37A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37A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2453D"/>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rPr>
  </w:style>
  <w:style w:type="character" w:customStyle="1" w:styleId="a4">
    <w:name w:val="Название Знак"/>
    <w:basedOn w:val="a0"/>
    <w:link w:val="a3"/>
    <w:rsid w:val="0032453D"/>
    <w:rPr>
      <w:rFonts w:ascii="Cambria" w:eastAsia="Times New Roman" w:hAnsi="Cambria" w:cs="Times New Roman"/>
      <w:b/>
      <w:bCs/>
      <w:kern w:val="28"/>
      <w:sz w:val="32"/>
      <w:szCs w:val="32"/>
    </w:rPr>
  </w:style>
  <w:style w:type="paragraph" w:styleId="a5">
    <w:name w:val="No Spacing"/>
    <w:uiPriority w:val="1"/>
    <w:qFormat/>
    <w:rsid w:val="0032453D"/>
    <w:pPr>
      <w:spacing w:after="0" w:line="240" w:lineRule="auto"/>
    </w:pPr>
  </w:style>
  <w:style w:type="character" w:customStyle="1" w:styleId="10">
    <w:name w:val="Заголовок 1 Знак"/>
    <w:basedOn w:val="a0"/>
    <w:link w:val="1"/>
    <w:uiPriority w:val="9"/>
    <w:rsid w:val="003819EB"/>
    <w:rPr>
      <w:rFonts w:ascii="Cambria" w:eastAsia="Times New Roman" w:hAnsi="Cambria" w:cs="Times New Roman"/>
      <w:b/>
      <w:bCs/>
      <w:kern w:val="32"/>
      <w:sz w:val="32"/>
      <w:szCs w:val="32"/>
    </w:rPr>
  </w:style>
  <w:style w:type="table" w:styleId="a6">
    <w:name w:val="Table Grid"/>
    <w:basedOn w:val="a1"/>
    <w:uiPriority w:val="59"/>
    <w:rsid w:val="003819E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Emphasis"/>
    <w:basedOn w:val="a0"/>
    <w:uiPriority w:val="20"/>
    <w:qFormat/>
    <w:rsid w:val="003819EB"/>
    <w:rPr>
      <w:i/>
      <w:iCs/>
    </w:rPr>
  </w:style>
  <w:style w:type="paragraph" w:styleId="a8">
    <w:name w:val="Body Text Indent"/>
    <w:basedOn w:val="a"/>
    <w:link w:val="a9"/>
    <w:uiPriority w:val="99"/>
    <w:rsid w:val="007F56D9"/>
    <w:pPr>
      <w:spacing w:after="0" w:line="240" w:lineRule="auto"/>
      <w:ind w:firstLine="708"/>
    </w:pPr>
    <w:rPr>
      <w:rFonts w:ascii="Times New Roman" w:eastAsia="Times New Roman" w:hAnsi="Times New Roman" w:cs="Times New Roman"/>
      <w:sz w:val="28"/>
    </w:rPr>
  </w:style>
  <w:style w:type="character" w:customStyle="1" w:styleId="a9">
    <w:name w:val="Основной текст с отступом Знак"/>
    <w:basedOn w:val="a0"/>
    <w:link w:val="a8"/>
    <w:uiPriority w:val="99"/>
    <w:rsid w:val="007F56D9"/>
    <w:rPr>
      <w:rFonts w:ascii="Times New Roman" w:eastAsia="Times New Roman" w:hAnsi="Times New Roman" w:cs="Times New Roman"/>
      <w:sz w:val="28"/>
    </w:rPr>
  </w:style>
  <w:style w:type="paragraph" w:styleId="aa">
    <w:name w:val="Normal (Web)"/>
    <w:aliases w:val="Обычный (Web)1"/>
    <w:basedOn w:val="a"/>
    <w:uiPriority w:val="99"/>
    <w:unhideWhenUsed/>
    <w:rsid w:val="00360F3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360F35"/>
    <w:rPr>
      <w:b/>
      <w:bCs/>
    </w:rPr>
  </w:style>
  <w:style w:type="character" w:customStyle="1" w:styleId="20">
    <w:name w:val="Заголовок 2 Знак"/>
    <w:basedOn w:val="a0"/>
    <w:link w:val="2"/>
    <w:uiPriority w:val="9"/>
    <w:rsid w:val="00680B4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37A8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37A8F"/>
    <w:rPr>
      <w:rFonts w:ascii="Times New Roman" w:eastAsia="Times New Roman" w:hAnsi="Times New Roman" w:cs="Times New Roman"/>
      <w:b/>
      <w:bCs/>
      <w:sz w:val="24"/>
      <w:szCs w:val="24"/>
    </w:rPr>
  </w:style>
  <w:style w:type="character" w:customStyle="1" w:styleId="21">
    <w:name w:val="Основной текст 2 Знак"/>
    <w:basedOn w:val="a0"/>
    <w:link w:val="22"/>
    <w:uiPriority w:val="99"/>
    <w:semiHidden/>
    <w:rsid w:val="00437A8F"/>
    <w:rPr>
      <w:rFonts w:ascii="Times New Roman" w:eastAsia="Times New Roman" w:hAnsi="Times New Roman" w:cs="Times New Roman"/>
      <w:sz w:val="24"/>
      <w:szCs w:val="24"/>
    </w:rPr>
  </w:style>
  <w:style w:type="paragraph" w:styleId="22">
    <w:name w:val="Body Text 2"/>
    <w:basedOn w:val="a"/>
    <w:link w:val="21"/>
    <w:uiPriority w:val="99"/>
    <w:semiHidden/>
    <w:unhideWhenUsed/>
    <w:rsid w:val="00437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Знак1"/>
    <w:basedOn w:val="a0"/>
    <w:uiPriority w:val="99"/>
    <w:semiHidden/>
    <w:rsid w:val="00437A8F"/>
  </w:style>
  <w:style w:type="character" w:customStyle="1" w:styleId="23">
    <w:name w:val="Основной текст с отступом 2 Знак"/>
    <w:basedOn w:val="a0"/>
    <w:link w:val="24"/>
    <w:uiPriority w:val="99"/>
    <w:semiHidden/>
    <w:rsid w:val="00437A8F"/>
    <w:rPr>
      <w:rFonts w:ascii="Times New Roman" w:eastAsia="Times New Roman" w:hAnsi="Times New Roman" w:cs="Times New Roman"/>
      <w:sz w:val="24"/>
      <w:szCs w:val="24"/>
    </w:rPr>
  </w:style>
  <w:style w:type="paragraph" w:styleId="24">
    <w:name w:val="Body Text Indent 2"/>
    <w:basedOn w:val="a"/>
    <w:link w:val="23"/>
    <w:uiPriority w:val="99"/>
    <w:semiHidden/>
    <w:unhideWhenUsed/>
    <w:rsid w:val="00437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1">
    <w:name w:val="Основной текст с отступом 2 Знак1"/>
    <w:basedOn w:val="a0"/>
    <w:uiPriority w:val="99"/>
    <w:semiHidden/>
    <w:rsid w:val="00437A8F"/>
  </w:style>
  <w:style w:type="character" w:customStyle="1" w:styleId="31">
    <w:name w:val="Основной текст с отступом 3 Знак"/>
    <w:basedOn w:val="a0"/>
    <w:link w:val="32"/>
    <w:uiPriority w:val="99"/>
    <w:semiHidden/>
    <w:rsid w:val="00437A8F"/>
    <w:rPr>
      <w:rFonts w:ascii="Times New Roman" w:eastAsia="Times New Roman" w:hAnsi="Times New Roman" w:cs="Times New Roman"/>
      <w:sz w:val="24"/>
      <w:szCs w:val="24"/>
    </w:rPr>
  </w:style>
  <w:style w:type="paragraph" w:styleId="32">
    <w:name w:val="Body Text Indent 3"/>
    <w:basedOn w:val="a"/>
    <w:link w:val="31"/>
    <w:uiPriority w:val="99"/>
    <w:semiHidden/>
    <w:unhideWhenUsed/>
    <w:rsid w:val="00437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ой текст с отступом 3 Знак1"/>
    <w:basedOn w:val="a0"/>
    <w:uiPriority w:val="99"/>
    <w:semiHidden/>
    <w:rsid w:val="00437A8F"/>
    <w:rPr>
      <w:sz w:val="16"/>
      <w:szCs w:val="16"/>
    </w:rPr>
  </w:style>
  <w:style w:type="character" w:customStyle="1" w:styleId="ac">
    <w:name w:val="Основной текст Знак"/>
    <w:basedOn w:val="a0"/>
    <w:link w:val="ad"/>
    <w:uiPriority w:val="99"/>
    <w:semiHidden/>
    <w:rsid w:val="00437A8F"/>
    <w:rPr>
      <w:rFonts w:ascii="Times New Roman" w:eastAsia="Times New Roman" w:hAnsi="Times New Roman" w:cs="Times New Roman"/>
      <w:sz w:val="24"/>
      <w:szCs w:val="24"/>
    </w:rPr>
  </w:style>
  <w:style w:type="paragraph" w:styleId="ad">
    <w:name w:val="Body Text"/>
    <w:basedOn w:val="a"/>
    <w:link w:val="ac"/>
    <w:uiPriority w:val="99"/>
    <w:semiHidden/>
    <w:unhideWhenUsed/>
    <w:rsid w:val="00437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basedOn w:val="a0"/>
    <w:uiPriority w:val="99"/>
    <w:semiHidden/>
    <w:rsid w:val="00437A8F"/>
  </w:style>
  <w:style w:type="paragraph" w:styleId="ae">
    <w:name w:val="Balloon Text"/>
    <w:basedOn w:val="a"/>
    <w:link w:val="af"/>
    <w:uiPriority w:val="99"/>
    <w:semiHidden/>
    <w:unhideWhenUsed/>
    <w:rsid w:val="00437A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7A8F"/>
    <w:rPr>
      <w:rFonts w:ascii="Tahoma" w:hAnsi="Tahoma" w:cs="Tahoma"/>
      <w:sz w:val="16"/>
      <w:szCs w:val="16"/>
    </w:rPr>
  </w:style>
  <w:style w:type="paragraph" w:styleId="af0">
    <w:name w:val="header"/>
    <w:basedOn w:val="a"/>
    <w:link w:val="af1"/>
    <w:uiPriority w:val="99"/>
    <w:unhideWhenUsed/>
    <w:rsid w:val="0032450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24505"/>
  </w:style>
  <w:style w:type="paragraph" w:styleId="af2">
    <w:name w:val="footer"/>
    <w:basedOn w:val="a"/>
    <w:link w:val="af3"/>
    <w:uiPriority w:val="99"/>
    <w:unhideWhenUsed/>
    <w:rsid w:val="0032450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24505"/>
  </w:style>
  <w:style w:type="paragraph" w:styleId="af4">
    <w:name w:val="List Paragraph"/>
    <w:basedOn w:val="a"/>
    <w:uiPriority w:val="34"/>
    <w:qFormat/>
    <w:rsid w:val="00B734E5"/>
    <w:pPr>
      <w:ind w:left="720"/>
      <w:contextualSpacing/>
    </w:pPr>
  </w:style>
  <w:style w:type="character" w:customStyle="1" w:styleId="af5">
    <w:name w:val="Основной текст_"/>
    <w:basedOn w:val="a0"/>
    <w:link w:val="25"/>
    <w:rsid w:val="004E42AF"/>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5"/>
    <w:rsid w:val="004E42AF"/>
    <w:pPr>
      <w:widowControl w:val="0"/>
      <w:shd w:val="clear" w:color="auto" w:fill="FFFFFF"/>
      <w:spacing w:after="0" w:line="379" w:lineRule="exact"/>
      <w:jc w:val="both"/>
    </w:pPr>
    <w:rPr>
      <w:rFonts w:ascii="Times New Roman" w:eastAsia="Times New Roman" w:hAnsi="Times New Roman" w:cs="Times New Roman"/>
      <w:sz w:val="26"/>
      <w:szCs w:val="26"/>
    </w:rPr>
  </w:style>
  <w:style w:type="character" w:customStyle="1" w:styleId="12">
    <w:name w:val="Основной текст1"/>
    <w:basedOn w:val="af5"/>
    <w:rsid w:val="008324A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af6">
    <w:name w:val="Основной текст + Курсив"/>
    <w:basedOn w:val="af5"/>
    <w:rsid w:val="008324A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af7">
    <w:name w:val="Подпись к таблице_"/>
    <w:basedOn w:val="a0"/>
    <w:link w:val="af8"/>
    <w:rsid w:val="00CD1A98"/>
    <w:rPr>
      <w:rFonts w:ascii="Times New Roman" w:eastAsia="Times New Roman" w:hAnsi="Times New Roman" w:cs="Times New Roman"/>
      <w:b/>
      <w:bCs/>
      <w:sz w:val="18"/>
      <w:szCs w:val="18"/>
      <w:shd w:val="clear" w:color="auto" w:fill="FFFFFF"/>
    </w:rPr>
  </w:style>
  <w:style w:type="character" w:customStyle="1" w:styleId="FranklinGothicBook11pt0pt">
    <w:name w:val="Основной текст + Franklin Gothic Book;11 pt;Интервал 0 pt"/>
    <w:basedOn w:val="af5"/>
    <w:rsid w:val="00CD1A98"/>
    <w:rPr>
      <w:rFonts w:ascii="Franklin Gothic Book" w:eastAsia="Franklin Gothic Book" w:hAnsi="Franklin Gothic Book" w:cs="Franklin Gothic Book"/>
      <w:b w:val="0"/>
      <w:bCs w:val="0"/>
      <w:i w:val="0"/>
      <w:iCs w:val="0"/>
      <w:smallCaps w:val="0"/>
      <w:strike w:val="0"/>
      <w:color w:val="000000"/>
      <w:spacing w:val="-10"/>
      <w:w w:val="100"/>
      <w:position w:val="0"/>
      <w:sz w:val="22"/>
      <w:szCs w:val="22"/>
      <w:u w:val="none"/>
      <w:shd w:val="clear" w:color="auto" w:fill="FFFFFF"/>
      <w:lang w:val="ru-RU"/>
    </w:rPr>
  </w:style>
  <w:style w:type="character" w:customStyle="1" w:styleId="95pt">
    <w:name w:val="Основной текст + 9;5 pt"/>
    <w:basedOn w:val="af5"/>
    <w:rsid w:val="00CD1A98"/>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85pt">
    <w:name w:val="Основной текст + 8;5 pt"/>
    <w:basedOn w:val="af5"/>
    <w:rsid w:val="00CD1A9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af8">
    <w:name w:val="Подпись к таблице"/>
    <w:basedOn w:val="a"/>
    <w:link w:val="af7"/>
    <w:rsid w:val="00CD1A98"/>
    <w:pPr>
      <w:widowControl w:val="0"/>
      <w:shd w:val="clear" w:color="auto" w:fill="FFFFFF"/>
      <w:spacing w:before="60" w:after="0" w:line="221" w:lineRule="exact"/>
      <w:jc w:val="center"/>
    </w:pPr>
    <w:rPr>
      <w:rFonts w:ascii="Times New Roman" w:eastAsia="Times New Roman" w:hAnsi="Times New Roman" w:cs="Times New Roman"/>
      <w:b/>
      <w:bCs/>
      <w:sz w:val="18"/>
      <w:szCs w:val="18"/>
    </w:rPr>
  </w:style>
  <w:style w:type="character" w:customStyle="1" w:styleId="13">
    <w:name w:val="Заголовок №1_"/>
    <w:basedOn w:val="a0"/>
    <w:rsid w:val="008F0451"/>
    <w:rPr>
      <w:rFonts w:ascii="Times New Roman" w:eastAsia="Times New Roman" w:hAnsi="Times New Roman" w:cs="Times New Roman"/>
      <w:b w:val="0"/>
      <w:bCs w:val="0"/>
      <w:i w:val="0"/>
      <w:iCs w:val="0"/>
      <w:smallCaps w:val="0"/>
      <w:strike w:val="0"/>
      <w:sz w:val="21"/>
      <w:szCs w:val="21"/>
      <w:u w:val="none"/>
    </w:rPr>
  </w:style>
  <w:style w:type="character" w:customStyle="1" w:styleId="14">
    <w:name w:val="Заголовок №1"/>
    <w:basedOn w:val="13"/>
    <w:rsid w:val="008F045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6">
    <w:name w:val="Подпись к таблице (2)_"/>
    <w:basedOn w:val="a0"/>
    <w:rsid w:val="008F0451"/>
    <w:rPr>
      <w:rFonts w:ascii="Times New Roman" w:eastAsia="Times New Roman" w:hAnsi="Times New Roman" w:cs="Times New Roman"/>
      <w:b w:val="0"/>
      <w:bCs w:val="0"/>
      <w:i/>
      <w:iCs/>
      <w:smallCaps w:val="0"/>
      <w:strike w:val="0"/>
      <w:sz w:val="18"/>
      <w:szCs w:val="18"/>
      <w:u w:val="none"/>
    </w:rPr>
  </w:style>
  <w:style w:type="character" w:customStyle="1" w:styleId="Georgia7pt">
    <w:name w:val="Основной текст + Georgia;7 pt"/>
    <w:basedOn w:val="af5"/>
    <w:rsid w:val="008F0451"/>
    <w:rPr>
      <w:rFonts w:ascii="Georgia" w:eastAsia="Georgia" w:hAnsi="Georgia" w:cs="Georgia"/>
      <w:b w:val="0"/>
      <w:bCs w:val="0"/>
      <w:i w:val="0"/>
      <w:iCs w:val="0"/>
      <w:smallCaps w:val="0"/>
      <w:strike w:val="0"/>
      <w:color w:val="000000"/>
      <w:spacing w:val="0"/>
      <w:w w:val="100"/>
      <w:position w:val="0"/>
      <w:sz w:val="14"/>
      <w:szCs w:val="14"/>
      <w:u w:val="none"/>
      <w:shd w:val="clear" w:color="auto" w:fill="FFFFFF"/>
    </w:rPr>
  </w:style>
  <w:style w:type="character" w:customStyle="1" w:styleId="27">
    <w:name w:val="Подпись к таблице (2)"/>
    <w:basedOn w:val="26"/>
    <w:rsid w:val="008F0451"/>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Georgia65pt">
    <w:name w:val="Основной текст + Georgia;6;5 pt"/>
    <w:basedOn w:val="af5"/>
    <w:rsid w:val="008F0451"/>
    <w:rPr>
      <w:rFonts w:ascii="Georgia" w:eastAsia="Georgia" w:hAnsi="Georgia" w:cs="Georgia"/>
      <w:b w:val="0"/>
      <w:bCs w:val="0"/>
      <w:i w:val="0"/>
      <w:iCs w:val="0"/>
      <w:smallCaps w:val="0"/>
      <w:strike w:val="0"/>
      <w:color w:val="000000"/>
      <w:spacing w:val="0"/>
      <w:w w:val="100"/>
      <w:position w:val="0"/>
      <w:sz w:val="13"/>
      <w:szCs w:val="13"/>
      <w:u w:val="none"/>
      <w:shd w:val="clear" w:color="auto" w:fill="FFFFFF"/>
    </w:rPr>
  </w:style>
  <w:style w:type="character" w:customStyle="1" w:styleId="33">
    <w:name w:val="Основной текст (3)_"/>
    <w:basedOn w:val="a0"/>
    <w:rsid w:val="009A1626"/>
    <w:rPr>
      <w:rFonts w:ascii="Times New Roman" w:eastAsia="Times New Roman" w:hAnsi="Times New Roman" w:cs="Times New Roman"/>
      <w:b w:val="0"/>
      <w:bCs w:val="0"/>
      <w:i w:val="0"/>
      <w:iCs w:val="0"/>
      <w:smallCaps w:val="0"/>
      <w:strike w:val="0"/>
      <w:sz w:val="19"/>
      <w:szCs w:val="19"/>
      <w:u w:val="none"/>
    </w:rPr>
  </w:style>
  <w:style w:type="character" w:customStyle="1" w:styleId="34">
    <w:name w:val="Основной текст (3) + Полужирный;Курсив"/>
    <w:basedOn w:val="33"/>
    <w:rsid w:val="009A1626"/>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5">
    <w:name w:val="Основной текст (3)"/>
    <w:basedOn w:val="33"/>
    <w:rsid w:val="009A162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41">
    <w:name w:val="Основной текст (4)_"/>
    <w:basedOn w:val="a0"/>
    <w:rsid w:val="00FF3CAC"/>
    <w:rPr>
      <w:rFonts w:ascii="Times New Roman" w:eastAsia="Times New Roman" w:hAnsi="Times New Roman" w:cs="Times New Roman"/>
      <w:b/>
      <w:bCs/>
      <w:i/>
      <w:iCs/>
      <w:smallCaps w:val="0"/>
      <w:strike w:val="0"/>
      <w:sz w:val="21"/>
      <w:szCs w:val="21"/>
      <w:u w:val="none"/>
    </w:rPr>
  </w:style>
  <w:style w:type="character" w:customStyle="1" w:styleId="42">
    <w:name w:val="Основной текст (4)"/>
    <w:basedOn w:val="41"/>
    <w:rsid w:val="00FF3CAC"/>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85pt0">
    <w:name w:val="Основной текст + 8;5 pt;Полужирный"/>
    <w:basedOn w:val="af5"/>
    <w:rsid w:val="00F7328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paragraph" w:customStyle="1" w:styleId="36">
    <w:name w:val="Основной текст3"/>
    <w:basedOn w:val="a"/>
    <w:rsid w:val="00F73283"/>
    <w:pPr>
      <w:widowControl w:val="0"/>
      <w:shd w:val="clear" w:color="auto" w:fill="FFFFFF"/>
      <w:spacing w:before="120" w:after="300" w:line="0" w:lineRule="atLeast"/>
      <w:jc w:val="center"/>
    </w:pPr>
    <w:rPr>
      <w:rFonts w:ascii="Times New Roman" w:eastAsia="Times New Roman" w:hAnsi="Times New Roman" w:cs="Times New Roman"/>
      <w:color w:val="000000"/>
      <w:sz w:val="21"/>
      <w:szCs w:val="21"/>
    </w:rPr>
  </w:style>
  <w:style w:type="character" w:customStyle="1" w:styleId="5Exact">
    <w:name w:val="Основной текст (5) Exact"/>
    <w:basedOn w:val="a0"/>
    <w:link w:val="5"/>
    <w:rsid w:val="00097A10"/>
    <w:rPr>
      <w:rFonts w:ascii="Times New Roman" w:eastAsia="Times New Roman" w:hAnsi="Times New Roman" w:cs="Times New Roman"/>
      <w:b/>
      <w:bCs/>
      <w:spacing w:val="1"/>
      <w:sz w:val="17"/>
      <w:szCs w:val="17"/>
      <w:shd w:val="clear" w:color="auto" w:fill="FFFFFF"/>
    </w:rPr>
  </w:style>
  <w:style w:type="paragraph" w:customStyle="1" w:styleId="5">
    <w:name w:val="Основной текст (5)"/>
    <w:basedOn w:val="a"/>
    <w:link w:val="5Exact"/>
    <w:rsid w:val="00097A10"/>
    <w:pPr>
      <w:widowControl w:val="0"/>
      <w:shd w:val="clear" w:color="auto" w:fill="FFFFFF"/>
      <w:spacing w:after="0" w:line="197" w:lineRule="exact"/>
      <w:jc w:val="center"/>
    </w:pPr>
    <w:rPr>
      <w:rFonts w:ascii="Times New Roman" w:eastAsia="Times New Roman" w:hAnsi="Times New Roman" w:cs="Times New Roman"/>
      <w:b/>
      <w:bCs/>
      <w:spacing w:val="1"/>
      <w:sz w:val="17"/>
      <w:szCs w:val="17"/>
    </w:rPr>
  </w:style>
  <w:style w:type="character" w:customStyle="1" w:styleId="8pt">
    <w:name w:val="Основной текст + 8 pt"/>
    <w:basedOn w:val="af5"/>
    <w:rsid w:val="00097A1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8pt0">
    <w:name w:val="Основной текст + 8 pt;Не полужирный"/>
    <w:basedOn w:val="af5"/>
    <w:rsid w:val="009F45DB"/>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9pt">
    <w:name w:val="Основной текст + 9 pt;Не полужирный"/>
    <w:basedOn w:val="af5"/>
    <w:rsid w:val="009F45D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Exact">
    <w:name w:val="Основной текст Exact"/>
    <w:basedOn w:val="af5"/>
    <w:rsid w:val="00A17DF5"/>
    <w:rPr>
      <w:rFonts w:ascii="Times New Roman" w:eastAsia="Times New Roman" w:hAnsi="Times New Roman" w:cs="Times New Roman"/>
      <w:b/>
      <w:bCs/>
      <w:i w:val="0"/>
      <w:iCs w:val="0"/>
      <w:smallCaps w:val="0"/>
      <w:strike w:val="0"/>
      <w:sz w:val="18"/>
      <w:szCs w:val="18"/>
      <w:u w:val="none"/>
      <w:shd w:val="clear" w:color="auto" w:fill="FFFFFF"/>
    </w:rPr>
  </w:style>
  <w:style w:type="character" w:customStyle="1" w:styleId="28">
    <w:name w:val="Основной текст (2)_"/>
    <w:basedOn w:val="a0"/>
    <w:link w:val="29"/>
    <w:rsid w:val="00A17DF5"/>
    <w:rPr>
      <w:rFonts w:ascii="Times New Roman" w:eastAsia="Times New Roman" w:hAnsi="Times New Roman" w:cs="Times New Roman"/>
      <w:b/>
      <w:bCs/>
      <w:i/>
      <w:iCs/>
      <w:sz w:val="16"/>
      <w:szCs w:val="16"/>
      <w:shd w:val="clear" w:color="auto" w:fill="FFFFFF"/>
    </w:rPr>
  </w:style>
  <w:style w:type="paragraph" w:customStyle="1" w:styleId="29">
    <w:name w:val="Основной текст (2)"/>
    <w:basedOn w:val="a"/>
    <w:link w:val="28"/>
    <w:rsid w:val="00A17DF5"/>
    <w:pPr>
      <w:widowControl w:val="0"/>
      <w:shd w:val="clear" w:color="auto" w:fill="FFFFFF"/>
      <w:spacing w:after="180" w:line="0" w:lineRule="atLeast"/>
    </w:pPr>
    <w:rPr>
      <w:rFonts w:ascii="Times New Roman" w:eastAsia="Times New Roman" w:hAnsi="Times New Roman" w:cs="Times New Roman"/>
      <w:b/>
      <w:bCs/>
      <w:i/>
      <w:iCs/>
      <w:sz w:val="16"/>
      <w:szCs w:val="16"/>
    </w:rPr>
  </w:style>
  <w:style w:type="character" w:customStyle="1" w:styleId="250">
    <w:name w:val="Основной текст (25)_"/>
    <w:basedOn w:val="a0"/>
    <w:rsid w:val="0043341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251">
    <w:name w:val="Основной текст (25)"/>
    <w:basedOn w:val="250"/>
    <w:rsid w:val="00433410"/>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character" w:styleId="af9">
    <w:name w:val="Hyperlink"/>
    <w:basedOn w:val="a0"/>
    <w:rsid w:val="003F5E49"/>
    <w:rPr>
      <w:color w:val="0066CC"/>
      <w:u w:val="single"/>
    </w:rPr>
  </w:style>
  <w:style w:type="character" w:customStyle="1" w:styleId="afa">
    <w:name w:val="Основной текст + Полужирный;Курсив"/>
    <w:basedOn w:val="af5"/>
    <w:rsid w:val="003F5E49"/>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character" w:customStyle="1" w:styleId="ArialNarrow105pt">
    <w:name w:val="Основной текст + Arial Narrow;10;5 pt"/>
    <w:basedOn w:val="af5"/>
    <w:rsid w:val="003F5E49"/>
    <w:rPr>
      <w:rFonts w:ascii="Arial Narrow" w:eastAsia="Arial Narrow" w:hAnsi="Arial Narrow" w:cs="Arial Narrow"/>
      <w:b w:val="0"/>
      <w:bCs w:val="0"/>
      <w:i w:val="0"/>
      <w:iCs w:val="0"/>
      <w:smallCaps w:val="0"/>
      <w:strike w:val="0"/>
      <w:color w:val="000000"/>
      <w:spacing w:val="0"/>
      <w:w w:val="100"/>
      <w:position w:val="0"/>
      <w:sz w:val="21"/>
      <w:szCs w:val="21"/>
      <w:u w:val="none"/>
      <w:shd w:val="clear" w:color="auto" w:fill="FFFFFF"/>
      <w:lang w:val="ru-RU"/>
    </w:rPr>
  </w:style>
  <w:style w:type="character" w:customStyle="1" w:styleId="15">
    <w:name w:val="Основной шрифт абзаца1"/>
    <w:rsid w:val="00AC19D0"/>
  </w:style>
  <w:style w:type="paragraph" w:customStyle="1" w:styleId="afb">
    <w:name w:val="Содержимое таблицы"/>
    <w:basedOn w:val="a"/>
    <w:rsid w:val="00682323"/>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Default">
    <w:name w:val="Default"/>
    <w:rsid w:val="00D257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Абзац списка1"/>
    <w:basedOn w:val="a"/>
    <w:rsid w:val="00C7547D"/>
    <w:pPr>
      <w:spacing w:after="0" w:line="240" w:lineRule="auto"/>
      <w:ind w:left="720"/>
      <w:contextualSpacing/>
    </w:pPr>
    <w:rPr>
      <w:rFonts w:ascii="Times New Roman" w:eastAsia="Calibri" w:hAnsi="Times New Roman" w:cs="Times New Roman"/>
      <w:sz w:val="24"/>
      <w:szCs w:val="24"/>
    </w:rPr>
  </w:style>
  <w:style w:type="table" w:customStyle="1" w:styleId="17">
    <w:name w:val="Сетка таблицы1"/>
    <w:basedOn w:val="a1"/>
    <w:next w:val="a6"/>
    <w:rsid w:val="00C9323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E59A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8">
    <w:name w:val="Без интервала1"/>
    <w:next w:val="a5"/>
    <w:uiPriority w:val="99"/>
    <w:rsid w:val="001A05AC"/>
    <w:pPr>
      <w:spacing w:after="0" w:line="240" w:lineRule="auto"/>
    </w:pPr>
    <w:rPr>
      <w:rFonts w:ascii="Calibri" w:eastAsia="Times New Roman" w:hAnsi="Calibri" w:cs="Times New Roman"/>
    </w:rPr>
  </w:style>
  <w:style w:type="character" w:customStyle="1" w:styleId="110">
    <w:name w:val="Основной текст (11)_"/>
    <w:link w:val="111"/>
    <w:locked/>
    <w:rsid w:val="007B0A1C"/>
    <w:rPr>
      <w:rFonts w:ascii="Bookman Old Style" w:hAnsi="Bookman Old Style" w:cs="Bookman Old Style"/>
      <w:sz w:val="18"/>
      <w:szCs w:val="18"/>
      <w:shd w:val="clear" w:color="auto" w:fill="FFFFFF"/>
    </w:rPr>
  </w:style>
  <w:style w:type="character" w:customStyle="1" w:styleId="11TimesNewRoman">
    <w:name w:val="Основной текст (11) + Times New Roman"/>
    <w:aliases w:val="10 pt6"/>
    <w:uiPriority w:val="99"/>
    <w:rsid w:val="007B0A1C"/>
    <w:rPr>
      <w:rFonts w:ascii="Times New Roman" w:hAnsi="Times New Roman" w:cs="Times New Roman"/>
      <w:spacing w:val="0"/>
      <w:sz w:val="20"/>
      <w:szCs w:val="20"/>
    </w:rPr>
  </w:style>
  <w:style w:type="paragraph" w:customStyle="1" w:styleId="111">
    <w:name w:val="Основной текст (11)1"/>
    <w:basedOn w:val="a"/>
    <w:link w:val="110"/>
    <w:rsid w:val="007B0A1C"/>
    <w:pPr>
      <w:shd w:val="clear" w:color="auto" w:fill="FFFFFF"/>
      <w:spacing w:after="240" w:line="240" w:lineRule="atLeast"/>
      <w:ind w:hanging="380"/>
    </w:pPr>
    <w:rPr>
      <w:rFonts w:ascii="Bookman Old Style" w:hAnsi="Bookman Old Style" w:cs="Bookman Old Style"/>
      <w:sz w:val="18"/>
      <w:szCs w:val="18"/>
    </w:rPr>
  </w:style>
  <w:style w:type="paragraph" w:styleId="afc">
    <w:name w:val="Revision"/>
    <w:hidden/>
    <w:uiPriority w:val="99"/>
    <w:semiHidden/>
    <w:rsid w:val="008D62C6"/>
    <w:pPr>
      <w:spacing w:after="0" w:line="240" w:lineRule="auto"/>
    </w:pPr>
  </w:style>
  <w:style w:type="paragraph" w:styleId="afd">
    <w:name w:val="endnote text"/>
    <w:basedOn w:val="a"/>
    <w:link w:val="afe"/>
    <w:uiPriority w:val="99"/>
    <w:semiHidden/>
    <w:unhideWhenUsed/>
    <w:rsid w:val="00DA322F"/>
    <w:pPr>
      <w:spacing w:after="0" w:line="240" w:lineRule="auto"/>
    </w:pPr>
    <w:rPr>
      <w:sz w:val="20"/>
      <w:szCs w:val="20"/>
    </w:rPr>
  </w:style>
  <w:style w:type="character" w:customStyle="1" w:styleId="afe">
    <w:name w:val="Текст концевой сноски Знак"/>
    <w:basedOn w:val="a0"/>
    <w:link w:val="afd"/>
    <w:uiPriority w:val="99"/>
    <w:semiHidden/>
    <w:rsid w:val="00DA322F"/>
    <w:rPr>
      <w:sz w:val="20"/>
      <w:szCs w:val="20"/>
    </w:rPr>
  </w:style>
  <w:style w:type="character" w:styleId="aff">
    <w:name w:val="endnote reference"/>
    <w:basedOn w:val="a0"/>
    <w:uiPriority w:val="99"/>
    <w:semiHidden/>
    <w:unhideWhenUsed/>
    <w:rsid w:val="00DA322F"/>
    <w:rPr>
      <w:vertAlign w:val="superscript"/>
    </w:rPr>
  </w:style>
  <w:style w:type="paragraph" w:styleId="aff0">
    <w:name w:val="footnote text"/>
    <w:basedOn w:val="a"/>
    <w:link w:val="aff1"/>
    <w:uiPriority w:val="99"/>
    <w:semiHidden/>
    <w:unhideWhenUsed/>
    <w:rsid w:val="00DA322F"/>
    <w:pPr>
      <w:spacing w:after="0" w:line="240" w:lineRule="auto"/>
    </w:pPr>
    <w:rPr>
      <w:sz w:val="20"/>
      <w:szCs w:val="20"/>
    </w:rPr>
  </w:style>
  <w:style w:type="character" w:customStyle="1" w:styleId="aff1">
    <w:name w:val="Текст сноски Знак"/>
    <w:basedOn w:val="a0"/>
    <w:link w:val="aff0"/>
    <w:uiPriority w:val="99"/>
    <w:semiHidden/>
    <w:rsid w:val="00DA322F"/>
    <w:rPr>
      <w:sz w:val="20"/>
      <w:szCs w:val="20"/>
    </w:rPr>
  </w:style>
  <w:style w:type="character" w:styleId="aff2">
    <w:name w:val="footnote reference"/>
    <w:basedOn w:val="a0"/>
    <w:uiPriority w:val="99"/>
    <w:semiHidden/>
    <w:unhideWhenUsed/>
    <w:rsid w:val="00DA322F"/>
    <w:rPr>
      <w:vertAlign w:val="superscript"/>
    </w:rPr>
  </w:style>
  <w:style w:type="paragraph" w:customStyle="1" w:styleId="c54">
    <w:name w:val="c54"/>
    <w:basedOn w:val="a"/>
    <w:rsid w:val="00E511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2">
    <w:name w:val="c122"/>
    <w:basedOn w:val="a0"/>
    <w:rsid w:val="00E511AE"/>
  </w:style>
  <w:style w:type="paragraph" w:customStyle="1" w:styleId="c0">
    <w:name w:val="c0"/>
    <w:basedOn w:val="a"/>
    <w:rsid w:val="00E511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511AE"/>
  </w:style>
  <w:style w:type="character" w:customStyle="1" w:styleId="c59">
    <w:name w:val="c59"/>
    <w:basedOn w:val="a0"/>
    <w:rsid w:val="00E511AE"/>
  </w:style>
  <w:style w:type="character" w:customStyle="1" w:styleId="c55">
    <w:name w:val="c55"/>
    <w:basedOn w:val="a0"/>
    <w:rsid w:val="00E511AE"/>
  </w:style>
  <w:style w:type="paragraph" w:customStyle="1" w:styleId="p1">
    <w:name w:val="p1"/>
    <w:basedOn w:val="a"/>
    <w:rsid w:val="00A633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5738">
      <w:bodyDiv w:val="1"/>
      <w:marLeft w:val="0"/>
      <w:marRight w:val="0"/>
      <w:marTop w:val="0"/>
      <w:marBottom w:val="0"/>
      <w:divBdr>
        <w:top w:val="none" w:sz="0" w:space="0" w:color="auto"/>
        <w:left w:val="none" w:sz="0" w:space="0" w:color="auto"/>
        <w:bottom w:val="none" w:sz="0" w:space="0" w:color="auto"/>
        <w:right w:val="none" w:sz="0" w:space="0" w:color="auto"/>
      </w:divBdr>
    </w:div>
    <w:div w:id="42171437">
      <w:bodyDiv w:val="1"/>
      <w:marLeft w:val="0"/>
      <w:marRight w:val="0"/>
      <w:marTop w:val="0"/>
      <w:marBottom w:val="0"/>
      <w:divBdr>
        <w:top w:val="none" w:sz="0" w:space="0" w:color="auto"/>
        <w:left w:val="none" w:sz="0" w:space="0" w:color="auto"/>
        <w:bottom w:val="none" w:sz="0" w:space="0" w:color="auto"/>
        <w:right w:val="none" w:sz="0" w:space="0" w:color="auto"/>
      </w:divBdr>
    </w:div>
    <w:div w:id="49311984">
      <w:bodyDiv w:val="1"/>
      <w:marLeft w:val="0"/>
      <w:marRight w:val="0"/>
      <w:marTop w:val="0"/>
      <w:marBottom w:val="0"/>
      <w:divBdr>
        <w:top w:val="none" w:sz="0" w:space="0" w:color="auto"/>
        <w:left w:val="none" w:sz="0" w:space="0" w:color="auto"/>
        <w:bottom w:val="none" w:sz="0" w:space="0" w:color="auto"/>
        <w:right w:val="none" w:sz="0" w:space="0" w:color="auto"/>
      </w:divBdr>
    </w:div>
    <w:div w:id="61216435">
      <w:bodyDiv w:val="1"/>
      <w:marLeft w:val="0"/>
      <w:marRight w:val="0"/>
      <w:marTop w:val="0"/>
      <w:marBottom w:val="0"/>
      <w:divBdr>
        <w:top w:val="none" w:sz="0" w:space="0" w:color="auto"/>
        <w:left w:val="none" w:sz="0" w:space="0" w:color="auto"/>
        <w:bottom w:val="none" w:sz="0" w:space="0" w:color="auto"/>
        <w:right w:val="none" w:sz="0" w:space="0" w:color="auto"/>
      </w:divBdr>
    </w:div>
    <w:div w:id="77870041">
      <w:bodyDiv w:val="1"/>
      <w:marLeft w:val="0"/>
      <w:marRight w:val="0"/>
      <w:marTop w:val="0"/>
      <w:marBottom w:val="0"/>
      <w:divBdr>
        <w:top w:val="none" w:sz="0" w:space="0" w:color="auto"/>
        <w:left w:val="none" w:sz="0" w:space="0" w:color="auto"/>
        <w:bottom w:val="none" w:sz="0" w:space="0" w:color="auto"/>
        <w:right w:val="none" w:sz="0" w:space="0" w:color="auto"/>
      </w:divBdr>
    </w:div>
    <w:div w:id="169834207">
      <w:bodyDiv w:val="1"/>
      <w:marLeft w:val="0"/>
      <w:marRight w:val="0"/>
      <w:marTop w:val="0"/>
      <w:marBottom w:val="0"/>
      <w:divBdr>
        <w:top w:val="none" w:sz="0" w:space="0" w:color="auto"/>
        <w:left w:val="none" w:sz="0" w:space="0" w:color="auto"/>
        <w:bottom w:val="none" w:sz="0" w:space="0" w:color="auto"/>
        <w:right w:val="none" w:sz="0" w:space="0" w:color="auto"/>
      </w:divBdr>
    </w:div>
    <w:div w:id="246235990">
      <w:bodyDiv w:val="1"/>
      <w:marLeft w:val="0"/>
      <w:marRight w:val="0"/>
      <w:marTop w:val="0"/>
      <w:marBottom w:val="0"/>
      <w:divBdr>
        <w:top w:val="none" w:sz="0" w:space="0" w:color="auto"/>
        <w:left w:val="none" w:sz="0" w:space="0" w:color="auto"/>
        <w:bottom w:val="none" w:sz="0" w:space="0" w:color="auto"/>
        <w:right w:val="none" w:sz="0" w:space="0" w:color="auto"/>
      </w:divBdr>
    </w:div>
    <w:div w:id="284314958">
      <w:bodyDiv w:val="1"/>
      <w:marLeft w:val="0"/>
      <w:marRight w:val="0"/>
      <w:marTop w:val="0"/>
      <w:marBottom w:val="0"/>
      <w:divBdr>
        <w:top w:val="none" w:sz="0" w:space="0" w:color="auto"/>
        <w:left w:val="none" w:sz="0" w:space="0" w:color="auto"/>
        <w:bottom w:val="none" w:sz="0" w:space="0" w:color="auto"/>
        <w:right w:val="none" w:sz="0" w:space="0" w:color="auto"/>
      </w:divBdr>
    </w:div>
    <w:div w:id="428895918">
      <w:bodyDiv w:val="1"/>
      <w:marLeft w:val="0"/>
      <w:marRight w:val="0"/>
      <w:marTop w:val="0"/>
      <w:marBottom w:val="0"/>
      <w:divBdr>
        <w:top w:val="none" w:sz="0" w:space="0" w:color="auto"/>
        <w:left w:val="none" w:sz="0" w:space="0" w:color="auto"/>
        <w:bottom w:val="none" w:sz="0" w:space="0" w:color="auto"/>
        <w:right w:val="none" w:sz="0" w:space="0" w:color="auto"/>
      </w:divBdr>
    </w:div>
    <w:div w:id="559440631">
      <w:bodyDiv w:val="1"/>
      <w:marLeft w:val="0"/>
      <w:marRight w:val="0"/>
      <w:marTop w:val="0"/>
      <w:marBottom w:val="0"/>
      <w:divBdr>
        <w:top w:val="none" w:sz="0" w:space="0" w:color="auto"/>
        <w:left w:val="none" w:sz="0" w:space="0" w:color="auto"/>
        <w:bottom w:val="none" w:sz="0" w:space="0" w:color="auto"/>
        <w:right w:val="none" w:sz="0" w:space="0" w:color="auto"/>
      </w:divBdr>
    </w:div>
    <w:div w:id="761417095">
      <w:bodyDiv w:val="1"/>
      <w:marLeft w:val="0"/>
      <w:marRight w:val="0"/>
      <w:marTop w:val="0"/>
      <w:marBottom w:val="0"/>
      <w:divBdr>
        <w:top w:val="none" w:sz="0" w:space="0" w:color="auto"/>
        <w:left w:val="none" w:sz="0" w:space="0" w:color="auto"/>
        <w:bottom w:val="none" w:sz="0" w:space="0" w:color="auto"/>
        <w:right w:val="none" w:sz="0" w:space="0" w:color="auto"/>
      </w:divBdr>
    </w:div>
    <w:div w:id="859900999">
      <w:bodyDiv w:val="1"/>
      <w:marLeft w:val="0"/>
      <w:marRight w:val="0"/>
      <w:marTop w:val="0"/>
      <w:marBottom w:val="0"/>
      <w:divBdr>
        <w:top w:val="none" w:sz="0" w:space="0" w:color="auto"/>
        <w:left w:val="none" w:sz="0" w:space="0" w:color="auto"/>
        <w:bottom w:val="none" w:sz="0" w:space="0" w:color="auto"/>
        <w:right w:val="none" w:sz="0" w:space="0" w:color="auto"/>
      </w:divBdr>
    </w:div>
    <w:div w:id="1075979928">
      <w:bodyDiv w:val="1"/>
      <w:marLeft w:val="0"/>
      <w:marRight w:val="0"/>
      <w:marTop w:val="0"/>
      <w:marBottom w:val="0"/>
      <w:divBdr>
        <w:top w:val="none" w:sz="0" w:space="0" w:color="auto"/>
        <w:left w:val="none" w:sz="0" w:space="0" w:color="auto"/>
        <w:bottom w:val="none" w:sz="0" w:space="0" w:color="auto"/>
        <w:right w:val="none" w:sz="0" w:space="0" w:color="auto"/>
      </w:divBdr>
    </w:div>
    <w:div w:id="1140541161">
      <w:bodyDiv w:val="1"/>
      <w:marLeft w:val="0"/>
      <w:marRight w:val="0"/>
      <w:marTop w:val="0"/>
      <w:marBottom w:val="0"/>
      <w:divBdr>
        <w:top w:val="none" w:sz="0" w:space="0" w:color="auto"/>
        <w:left w:val="none" w:sz="0" w:space="0" w:color="auto"/>
        <w:bottom w:val="none" w:sz="0" w:space="0" w:color="auto"/>
        <w:right w:val="none" w:sz="0" w:space="0" w:color="auto"/>
      </w:divBdr>
    </w:div>
    <w:div w:id="1257443437">
      <w:bodyDiv w:val="1"/>
      <w:marLeft w:val="0"/>
      <w:marRight w:val="0"/>
      <w:marTop w:val="0"/>
      <w:marBottom w:val="0"/>
      <w:divBdr>
        <w:top w:val="none" w:sz="0" w:space="0" w:color="auto"/>
        <w:left w:val="none" w:sz="0" w:space="0" w:color="auto"/>
        <w:bottom w:val="none" w:sz="0" w:space="0" w:color="auto"/>
        <w:right w:val="none" w:sz="0" w:space="0" w:color="auto"/>
      </w:divBdr>
    </w:div>
    <w:div w:id="1304387213">
      <w:bodyDiv w:val="1"/>
      <w:marLeft w:val="0"/>
      <w:marRight w:val="0"/>
      <w:marTop w:val="0"/>
      <w:marBottom w:val="0"/>
      <w:divBdr>
        <w:top w:val="none" w:sz="0" w:space="0" w:color="auto"/>
        <w:left w:val="none" w:sz="0" w:space="0" w:color="auto"/>
        <w:bottom w:val="none" w:sz="0" w:space="0" w:color="auto"/>
        <w:right w:val="none" w:sz="0" w:space="0" w:color="auto"/>
      </w:divBdr>
    </w:div>
    <w:div w:id="1386832321">
      <w:bodyDiv w:val="1"/>
      <w:marLeft w:val="0"/>
      <w:marRight w:val="0"/>
      <w:marTop w:val="0"/>
      <w:marBottom w:val="0"/>
      <w:divBdr>
        <w:top w:val="none" w:sz="0" w:space="0" w:color="auto"/>
        <w:left w:val="none" w:sz="0" w:space="0" w:color="auto"/>
        <w:bottom w:val="none" w:sz="0" w:space="0" w:color="auto"/>
        <w:right w:val="none" w:sz="0" w:space="0" w:color="auto"/>
      </w:divBdr>
    </w:div>
    <w:div w:id="1461413003">
      <w:bodyDiv w:val="1"/>
      <w:marLeft w:val="0"/>
      <w:marRight w:val="0"/>
      <w:marTop w:val="0"/>
      <w:marBottom w:val="0"/>
      <w:divBdr>
        <w:top w:val="none" w:sz="0" w:space="0" w:color="auto"/>
        <w:left w:val="none" w:sz="0" w:space="0" w:color="auto"/>
        <w:bottom w:val="none" w:sz="0" w:space="0" w:color="auto"/>
        <w:right w:val="none" w:sz="0" w:space="0" w:color="auto"/>
      </w:divBdr>
    </w:div>
    <w:div w:id="1586456444">
      <w:bodyDiv w:val="1"/>
      <w:marLeft w:val="0"/>
      <w:marRight w:val="0"/>
      <w:marTop w:val="0"/>
      <w:marBottom w:val="0"/>
      <w:divBdr>
        <w:top w:val="none" w:sz="0" w:space="0" w:color="auto"/>
        <w:left w:val="none" w:sz="0" w:space="0" w:color="auto"/>
        <w:bottom w:val="none" w:sz="0" w:space="0" w:color="auto"/>
        <w:right w:val="none" w:sz="0" w:space="0" w:color="auto"/>
      </w:divBdr>
    </w:div>
    <w:div w:id="1662393514">
      <w:bodyDiv w:val="1"/>
      <w:marLeft w:val="0"/>
      <w:marRight w:val="0"/>
      <w:marTop w:val="0"/>
      <w:marBottom w:val="0"/>
      <w:divBdr>
        <w:top w:val="none" w:sz="0" w:space="0" w:color="auto"/>
        <w:left w:val="none" w:sz="0" w:space="0" w:color="auto"/>
        <w:bottom w:val="none" w:sz="0" w:space="0" w:color="auto"/>
        <w:right w:val="none" w:sz="0" w:space="0" w:color="auto"/>
      </w:divBdr>
    </w:div>
    <w:div w:id="1755710876">
      <w:bodyDiv w:val="1"/>
      <w:marLeft w:val="0"/>
      <w:marRight w:val="0"/>
      <w:marTop w:val="0"/>
      <w:marBottom w:val="0"/>
      <w:divBdr>
        <w:top w:val="none" w:sz="0" w:space="0" w:color="auto"/>
        <w:left w:val="none" w:sz="0" w:space="0" w:color="auto"/>
        <w:bottom w:val="none" w:sz="0" w:space="0" w:color="auto"/>
        <w:right w:val="none" w:sz="0" w:space="0" w:color="auto"/>
      </w:divBdr>
    </w:div>
    <w:div w:id="1868719286">
      <w:bodyDiv w:val="1"/>
      <w:marLeft w:val="0"/>
      <w:marRight w:val="0"/>
      <w:marTop w:val="0"/>
      <w:marBottom w:val="0"/>
      <w:divBdr>
        <w:top w:val="none" w:sz="0" w:space="0" w:color="auto"/>
        <w:left w:val="none" w:sz="0" w:space="0" w:color="auto"/>
        <w:bottom w:val="none" w:sz="0" w:space="0" w:color="auto"/>
        <w:right w:val="none" w:sz="0" w:space="0" w:color="auto"/>
      </w:divBdr>
    </w:div>
    <w:div w:id="2049065360">
      <w:bodyDiv w:val="1"/>
      <w:marLeft w:val="0"/>
      <w:marRight w:val="0"/>
      <w:marTop w:val="0"/>
      <w:marBottom w:val="0"/>
      <w:divBdr>
        <w:top w:val="none" w:sz="0" w:space="0" w:color="auto"/>
        <w:left w:val="none" w:sz="0" w:space="0" w:color="auto"/>
        <w:bottom w:val="none" w:sz="0" w:space="0" w:color="auto"/>
        <w:right w:val="none" w:sz="0" w:space="0" w:color="auto"/>
      </w:divBdr>
    </w:div>
    <w:div w:id="209723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sgaft.spb.ru/"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rayspor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hkola-press.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estrus.ru" TargetMode="External"/><Relationship Id="rId5" Type="http://schemas.openxmlformats.org/officeDocument/2006/relationships/webSettings" Target="webSettings.xml"/><Relationship Id="rId15" Type="http://schemas.openxmlformats.org/officeDocument/2006/relationships/hyperlink" Target="http://lib.sportedu.ru/press/tpfk/" TargetMode="External"/><Relationship Id="rId10" Type="http://schemas.openxmlformats.org/officeDocument/2006/relationships/hyperlink" Target="http://&#1084;&#1080;&#1085;&#1086;&#1073;&#1088;&#1085;&#1072;&#1091;&#1082;&#1080;.&#1088;&#109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nsport.gov.ru" TargetMode="External"/><Relationship Id="rId1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251A-EE15-4EC5-A540-75343143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53</Pages>
  <Words>14458</Words>
  <Characters>82416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ГПКК Губернские Аптеки</Company>
  <LinksUpToDate>false</LinksUpToDate>
  <CharactersWithSpaces>96681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 Windows</cp:lastModifiedBy>
  <cp:revision>6</cp:revision>
  <cp:lastPrinted>2022-11-24T03:07:00Z</cp:lastPrinted>
  <dcterms:created xsi:type="dcterms:W3CDTF">2024-09-06T08:55:00Z</dcterms:created>
  <dcterms:modified xsi:type="dcterms:W3CDTF">2024-09-16T07:12:00Z</dcterms:modified>
</cp:coreProperties>
</file>