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6"/>
        <w:tblpPr w:leftFromText="180" w:rightFromText="180" w:vertAnchor="text" w:horzAnchor="margin" w:tblpY="451"/>
        <w:tblW w:w="11060" w:type="dxa"/>
        <w:tblLayout w:type="fixed"/>
        <w:tblLook w:val="04A0" w:firstRow="1" w:lastRow="0" w:firstColumn="1" w:lastColumn="0" w:noHBand="0" w:noVBand="1"/>
      </w:tblPr>
      <w:tblGrid>
        <w:gridCol w:w="2091"/>
        <w:gridCol w:w="1845"/>
        <w:gridCol w:w="1701"/>
        <w:gridCol w:w="1701"/>
        <w:gridCol w:w="1836"/>
        <w:gridCol w:w="1886"/>
      </w:tblGrid>
      <w:tr w:rsidR="00346721" w:rsidTr="009532D7">
        <w:tc>
          <w:tcPr>
            <w:tcW w:w="2091" w:type="dxa"/>
          </w:tcPr>
          <w:p w:rsidR="00346721" w:rsidRDefault="00346721" w:rsidP="00346721">
            <w:pPr>
              <w:jc w:val="center"/>
            </w:pPr>
            <w:r w:rsidRPr="006C4DB1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84027" cy="707667"/>
                  <wp:effectExtent l="0" t="0" r="0" b="0"/>
                  <wp:docPr id="1" name="Рисунок 16" descr="https://nat4-vpr.sdamgia.ru/get_file?id=37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s://nat4-vpr.sdamgia.ru/get_file?id=3749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023"/>
                          <a:stretch/>
                        </pic:blipFill>
                        <pic:spPr bwMode="auto">
                          <a:xfrm>
                            <a:off x="0" y="0"/>
                            <a:ext cx="784207" cy="707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Default="00346721" w:rsidP="00346721">
            <w:pPr>
              <w:jc w:val="center"/>
            </w:pPr>
            <w:r w:rsidRPr="006C4DB1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62836" cy="707667"/>
                  <wp:effectExtent l="0" t="0" r="0" b="0"/>
                  <wp:docPr id="2" name="Рисунок 15" descr="https://nat4-vpr.sdamgia.ru/get_file?id=37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s://nat4-vpr.sdamgia.ru/get_file?id=3749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914"/>
                          <a:stretch/>
                        </pic:blipFill>
                        <pic:spPr bwMode="auto">
                          <a:xfrm>
                            <a:off x="0" y="0"/>
                            <a:ext cx="766130" cy="71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Default="00346721" w:rsidP="00346721">
            <w:pPr>
              <w:jc w:val="center"/>
            </w:pPr>
            <w:r w:rsidRPr="006C4DB1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832316" cy="707667"/>
                  <wp:effectExtent l="0" t="0" r="6350" b="0"/>
                  <wp:docPr id="3" name="Рисунок 14" descr="https://nat4-vpr.sdamgia.ru/get_file?id=37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nat4-vpr.sdamgia.ru/get_file?id=3749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427"/>
                          <a:stretch/>
                        </pic:blipFill>
                        <pic:spPr bwMode="auto">
                          <a:xfrm>
                            <a:off x="0" y="0"/>
                            <a:ext cx="832362" cy="70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Default="00346721" w:rsidP="00346721">
            <w:pPr>
              <w:jc w:val="center"/>
            </w:pPr>
            <w:r w:rsidRPr="006C4DB1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72434" cy="659959"/>
                  <wp:effectExtent l="0" t="0" r="0" b="6985"/>
                  <wp:docPr id="4" name="Рисунок 17" descr="https://nat4-vpr.sdamgia.ru/get_file?id=37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nat4-vpr.sdamgia.ru/get_file?id=3749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3" r="33932"/>
                          <a:stretch/>
                        </pic:blipFill>
                        <pic:spPr bwMode="auto">
                          <a:xfrm>
                            <a:off x="0" y="0"/>
                            <a:ext cx="672436" cy="659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Default="00346721" w:rsidP="00346721">
            <w:pPr>
              <w:jc w:val="center"/>
            </w:pPr>
            <w:r w:rsidRPr="001E2EB3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63325" cy="703355"/>
                  <wp:effectExtent l="0" t="0" r="0" b="1905"/>
                  <wp:docPr id="5" name="Рисунок 20" descr="https://nat4-vpr.sdamgia.ru/get_file?id=37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nat4-vpr.sdamgia.ru/get_file?id=374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45"/>
                          <a:stretch/>
                        </pic:blipFill>
                        <pic:spPr bwMode="auto">
                          <a:xfrm>
                            <a:off x="0" y="0"/>
                            <a:ext cx="763295" cy="703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Default="00346721" w:rsidP="00346721">
            <w:pPr>
              <w:jc w:val="center"/>
            </w:pPr>
            <w:r w:rsidRPr="001E2EB3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10510" cy="556592"/>
                  <wp:effectExtent l="0" t="0" r="0" b="0"/>
                  <wp:docPr id="6" name="Рисунок 18" descr="https://nat4-vpr.sdamgia.ru/get_file?id=37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nat4-vpr.sdamgia.ru/get_file?id=3748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286"/>
                          <a:stretch/>
                        </pic:blipFill>
                        <pic:spPr bwMode="auto">
                          <a:xfrm>
                            <a:off x="0" y="0"/>
                            <a:ext cx="613031" cy="558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Возможен выброс камней из-под колес транспорта.</w:t>
            </w:r>
          </w:p>
        </w:tc>
        <w:tc>
          <w:tcPr>
            <w:tcW w:w="1845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Эту вещь нельзя стирать.</w:t>
            </w:r>
          </w:p>
        </w:tc>
        <w:tc>
          <w:tcPr>
            <w:tcW w:w="1701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Ведутся дорожные работы.</w:t>
            </w:r>
          </w:p>
        </w:tc>
        <w:tc>
          <w:tcPr>
            <w:tcW w:w="1701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Запрещено кататься на роликах.</w:t>
            </w:r>
          </w:p>
        </w:tc>
        <w:tc>
          <w:tcPr>
            <w:tcW w:w="1836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Эту вещь нельзя гладить.</w:t>
            </w:r>
          </w:p>
        </w:tc>
        <w:tc>
          <w:tcPr>
            <w:tcW w:w="1886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Эту вещь можно стирать только руками в тёплой воде.</w:t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63325" cy="745309"/>
                  <wp:effectExtent l="0" t="0" r="0" b="0"/>
                  <wp:docPr id="7" name="Рисунок 12" descr="https://nat4-vpr.sdamgia.ru/get_file?id=37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s://nat4-vpr.sdamgia.ru/get_file?id=3747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18"/>
                          <a:stretch/>
                        </pic:blipFill>
                        <pic:spPr bwMode="auto">
                          <a:xfrm>
                            <a:off x="0" y="0"/>
                            <a:ext cx="763292" cy="74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95130" cy="749694"/>
                  <wp:effectExtent l="0" t="0" r="5080" b="0"/>
                  <wp:docPr id="8" name="Рисунок 19" descr="https://nat4-vpr.sdamgia.ru/get_file?id=37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s://nat4-vpr.sdamgia.ru/get_file?id=3747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249" r="31874"/>
                          <a:stretch/>
                        </pic:blipFill>
                        <pic:spPr bwMode="auto">
                          <a:xfrm>
                            <a:off x="0" y="0"/>
                            <a:ext cx="796806" cy="751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579660" cy="747423"/>
                  <wp:effectExtent l="0" t="0" r="0" b="0"/>
                  <wp:docPr id="9" name="Рисунок 44" descr="https://nat4-vpr.sdamgia.ru/get_file?id=388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886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661"/>
                          <a:stretch/>
                        </pic:blipFill>
                        <pic:spPr bwMode="auto">
                          <a:xfrm>
                            <a:off x="0" y="0"/>
                            <a:ext cx="579887" cy="74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73889" cy="747423"/>
                  <wp:effectExtent l="0" t="0" r="7620" b="0"/>
                  <wp:docPr id="10" name="Рисунок 48" descr="https://nat4-vpr.sdamgia.ru/get_file?id=39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48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420"/>
                          <a:stretch/>
                        </pic:blipFill>
                        <pic:spPr bwMode="auto">
                          <a:xfrm>
                            <a:off x="0" y="0"/>
                            <a:ext cx="777459" cy="750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79228" cy="771285"/>
                  <wp:effectExtent l="0" t="0" r="1905" b="0"/>
                  <wp:docPr id="22" name="Рисунок 46" descr="https://nat4-vpr.sdamgia.ru/get_file?id=39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946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754"/>
                          <a:stretch/>
                        </pic:blipFill>
                        <pic:spPr bwMode="auto">
                          <a:xfrm>
                            <a:off x="0" y="0"/>
                            <a:ext cx="779218" cy="77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59958" cy="652509"/>
                  <wp:effectExtent l="0" t="0" r="6985" b="0"/>
                  <wp:docPr id="42" name="Рисунок 23" descr="https://nat4-vpr.sdamgia.ru/get_file?id=37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0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000"/>
                          <a:stretch/>
                        </pic:blipFill>
                        <pic:spPr bwMode="auto">
                          <a:xfrm>
                            <a:off x="0" y="0"/>
                            <a:ext cx="659917" cy="652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Вход с мороженым запрещен.</w:t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Не разорять гнезда.</w:t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Здесь находится телефон.</w:t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center"/>
              <w:rPr>
                <w:rFonts w:ascii="Verdana" w:hAnsi="Verdana"/>
                <w:color w:val="000000"/>
                <w:sz w:val="18"/>
                <w:szCs w:val="18"/>
              </w:rPr>
            </w:pPr>
            <w:r w:rsidRPr="00282B7C"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Въезд запрещён.</w:t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hAnsi="Verdana"/>
                <w:color w:val="000000"/>
                <w:sz w:val="18"/>
                <w:szCs w:val="18"/>
              </w:rPr>
              <w:t>Здесь запрещается ловить бабочек.</w:t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Изделие можно стирать.</w:t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91763" cy="700303"/>
                  <wp:effectExtent l="0" t="0" r="0" b="5080"/>
                  <wp:docPr id="47" name="Рисунок 13" descr="https://nat4-vpr.sdamgia.ru/get_file?id=37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nat4-vpr.sdamgia.ru/get_file?id=3748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4" r="67266"/>
                          <a:stretch/>
                        </pic:blipFill>
                        <pic:spPr bwMode="auto">
                          <a:xfrm>
                            <a:off x="0" y="0"/>
                            <a:ext cx="693965" cy="702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55374" cy="730403"/>
                  <wp:effectExtent l="0" t="0" r="6985" b="0"/>
                  <wp:docPr id="49" name="Рисунок 11" descr="https://nat4-vpr.sdamgia.ru/get_file?id=37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nat4-vpr.sdamgia.ru/get_file?id=374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548"/>
                          <a:stretch/>
                        </pic:blipFill>
                        <pic:spPr bwMode="auto">
                          <a:xfrm>
                            <a:off x="0" y="0"/>
                            <a:ext cx="755346" cy="730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39471" cy="716181"/>
                  <wp:effectExtent l="0" t="0" r="3810" b="8255"/>
                  <wp:docPr id="78" name="Рисунок 30" descr="https://nat4-vpr.sdamgia.ru/get_file?id=37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913"/>
                          <a:stretch/>
                        </pic:blipFill>
                        <pic:spPr bwMode="auto">
                          <a:xfrm>
                            <a:off x="0" y="0"/>
                            <a:ext cx="739485" cy="716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59747" cy="723569"/>
                  <wp:effectExtent l="0" t="0" r="2540" b="635"/>
                  <wp:docPr id="79" name="Рисунок 21" descr="https://nat4-vpr.sdamgia.ru/get_file?id=37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49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053" r="33686"/>
                          <a:stretch/>
                        </pic:blipFill>
                        <pic:spPr bwMode="auto">
                          <a:xfrm>
                            <a:off x="0" y="0"/>
                            <a:ext cx="759752" cy="723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679089" cy="699715"/>
                  <wp:effectExtent l="0" t="0" r="6985" b="5715"/>
                  <wp:docPr id="80" name="Рисунок 45" descr="https://nat4-vpr.sdamgia.ru/get_file?id=39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946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70" r="34293"/>
                          <a:stretch/>
                        </pic:blipFill>
                        <pic:spPr bwMode="auto">
                          <a:xfrm>
                            <a:off x="0" y="0"/>
                            <a:ext cx="679081" cy="69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99716" cy="699715"/>
                  <wp:effectExtent l="0" t="0" r="5715" b="5715"/>
                  <wp:docPr id="81" name="Рисунок 31" descr="https://nat4-vpr.sdamgia.ru/get_file?id=37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389" r="33566"/>
                          <a:stretch/>
                        </pic:blipFill>
                        <pic:spPr bwMode="auto">
                          <a:xfrm>
                            <a:off x="0" y="0"/>
                            <a:ext cx="699730" cy="699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Здесь место для катания велосипедистов. Или Велосипедная дорожка./</w:t>
            </w: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 xml:space="preserve">  Здесь начало велодорожки.</w:t>
            </w:r>
          </w:p>
        </w:tc>
        <w:tc>
          <w:tcPr>
            <w:tcW w:w="1845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 xml:space="preserve">Здесь следует переходить дорогу по пешеходному </w:t>
            </w:r>
            <w:proofErr w:type="gramStart"/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переходу./</w:t>
            </w:r>
            <w:proofErr w:type="gramEnd"/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 xml:space="preserve">  здесь расположен </w:t>
            </w:r>
            <w:proofErr w:type="spellStart"/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пешеход.переход</w:t>
            </w:r>
            <w:proofErr w:type="spellEnd"/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170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Запрещается разговаривать по мобильному телефону. Или следует выключить мобильный телефон.</w:t>
            </w:r>
          </w:p>
        </w:tc>
        <w:tc>
          <w:tcPr>
            <w:tcW w:w="170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Нельзя входить с животными./</w:t>
            </w: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 xml:space="preserve"> Запрещается выгул собак. / Вход с собаками запрещён.</w:t>
            </w:r>
          </w:p>
        </w:tc>
        <w:tc>
          <w:tcPr>
            <w:tcW w:w="1836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В этом месте запрещено пользоваться мобильным телефоном.</w:t>
            </w:r>
          </w:p>
        </w:tc>
        <w:tc>
          <w:tcPr>
            <w:tcW w:w="1886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Впереди перекрёсток со светофорным регулированием движения или со светофором.</w:t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36104" cy="640360"/>
                  <wp:effectExtent l="0" t="0" r="0" b="7620"/>
                  <wp:docPr id="82" name="Рисунок 24" descr="https://nat4-vpr.sdamgia.ru/get_file?id=37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0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500" r="36000"/>
                          <a:stretch/>
                        </pic:blipFill>
                        <pic:spPr bwMode="auto">
                          <a:xfrm>
                            <a:off x="0" y="0"/>
                            <a:ext cx="636064" cy="64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95065" cy="699715"/>
                  <wp:effectExtent l="0" t="0" r="0" b="5715"/>
                  <wp:docPr id="83" name="Рисунок 25" descr="https://nat4-vpr.sdamgia.ru/get_file?id=37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67"/>
                          <a:stretch/>
                        </pic:blipFill>
                        <pic:spPr bwMode="auto">
                          <a:xfrm>
                            <a:off x="0" y="0"/>
                            <a:ext cx="696511" cy="701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734659" cy="755374"/>
                  <wp:effectExtent l="0" t="0" r="8890" b="6985"/>
                  <wp:docPr id="84" name="Рисунок 26" descr="https://nat4-vpr.sdamgia.ru/get_file?id=37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901" r="33092"/>
                          <a:stretch/>
                        </pic:blipFill>
                        <pic:spPr bwMode="auto">
                          <a:xfrm>
                            <a:off x="0" y="0"/>
                            <a:ext cx="734709" cy="755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682076" cy="699715"/>
                  <wp:effectExtent l="0" t="0" r="3810" b="5715"/>
                  <wp:docPr id="85" name="Рисунок 27" descr="https://nat4-vpr.sdamgia.ru/get_file?id=37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nat4-vpr.sdamgia.ru/get_file?id=375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8972"/>
                          <a:stretch/>
                        </pic:blipFill>
                        <pic:spPr bwMode="auto">
                          <a:xfrm>
                            <a:off x="0" y="0"/>
                            <a:ext cx="682068" cy="699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70275" cy="699715"/>
                  <wp:effectExtent l="0" t="0" r="0" b="5715"/>
                  <wp:docPr id="86" name="Рисунок 28" descr="https://nat4-vpr.sdamgia.ru/get_file?id=37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nat4-vpr.sdamgia.ru/get_file?id=375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70" r="30991"/>
                          <a:stretch/>
                        </pic:blipFill>
                        <pic:spPr bwMode="auto">
                          <a:xfrm>
                            <a:off x="0" y="0"/>
                            <a:ext cx="770265" cy="69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03396" cy="699715"/>
                  <wp:effectExtent l="0" t="0" r="1905" b="5715"/>
                  <wp:docPr id="87" name="Рисунок 29" descr="https://nat4-vpr.sdamgia.ru/get_file?id=37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525"/>
                          <a:stretch/>
                        </pic:blipFill>
                        <pic:spPr bwMode="auto">
                          <a:xfrm>
                            <a:off x="0" y="0"/>
                            <a:ext cx="703541" cy="699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Содержимое, которое находится внутри упаковки нужно беречь от влаги.</w:t>
            </w:r>
          </w:p>
        </w:tc>
        <w:tc>
          <w:tcPr>
            <w:tcW w:w="1845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Следует соблюдать чистоту, бросать мусор только в урну.</w:t>
            </w:r>
          </w:p>
        </w:tc>
        <w:tc>
          <w:tcPr>
            <w:tcW w:w="1701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  <w:t>Запрещается рвать цветы.</w:t>
            </w:r>
          </w:p>
        </w:tc>
        <w:tc>
          <w:tcPr>
            <w:tcW w:w="1701" w:type="dxa"/>
          </w:tcPr>
          <w:p w:rsidR="00346721" w:rsidRPr="00D724D7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  <w:r w:rsidRPr="00D724D7">
              <w:rPr>
                <w:rFonts w:ascii="Verdana" w:hAnsi="Verdana"/>
                <w:color w:val="000000"/>
                <w:sz w:val="16"/>
                <w:szCs w:val="16"/>
              </w:rPr>
              <w:t>Запрещается использовать эту воду для питья.</w:t>
            </w:r>
          </w:p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836" w:type="dxa"/>
          </w:tcPr>
          <w:p w:rsidR="00346721" w:rsidRPr="00D724D7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  <w:r w:rsidRPr="00D724D7">
              <w:rPr>
                <w:rFonts w:ascii="Verdana" w:hAnsi="Verdana"/>
                <w:color w:val="000000"/>
                <w:sz w:val="16"/>
                <w:szCs w:val="16"/>
              </w:rPr>
              <w:t>Внимание! Здесь на дороге могут появиться дети.</w:t>
            </w:r>
          </w:p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886" w:type="dxa"/>
          </w:tcPr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  <w:r w:rsidRPr="00D724D7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Запрещается разводить костры.</w:t>
            </w:r>
          </w:p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</w:p>
          <w:p w:rsidR="00346721" w:rsidRPr="00D724D7" w:rsidRDefault="00346721" w:rsidP="00346721">
            <w:pPr>
              <w:jc w:val="center"/>
              <w:rPr>
                <w:sz w:val="16"/>
                <w:szCs w:val="16"/>
              </w:rPr>
            </w:pP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691763" cy="739168"/>
                  <wp:effectExtent l="0" t="0" r="0" b="3810"/>
                  <wp:docPr id="88" name="Рисунок 43" descr="https://nat4-vpr.sdamgia.ru/get_file?id=388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nat4-vpr.sdamgia.ru/get_file?id=3885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0026"/>
                          <a:stretch/>
                        </pic:blipFill>
                        <pic:spPr bwMode="auto">
                          <a:xfrm>
                            <a:off x="0" y="0"/>
                            <a:ext cx="692067" cy="739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684614" cy="652007"/>
                  <wp:effectExtent l="0" t="0" r="1270" b="0"/>
                  <wp:docPr id="89" name="Рисунок 50" descr="https://nat4-vpr.sdamgia.ru/get_file?id=39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49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526"/>
                          <a:stretch/>
                        </pic:blipFill>
                        <pic:spPr bwMode="auto">
                          <a:xfrm>
                            <a:off x="0" y="0"/>
                            <a:ext cx="684647" cy="652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85640" cy="652007"/>
                  <wp:effectExtent l="0" t="0" r="635" b="0"/>
                  <wp:docPr id="90" name="Рисунок 32" descr="https://nat4-vpr.sdamgia.ru/get_file?id=37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394"/>
                          <a:stretch/>
                        </pic:blipFill>
                        <pic:spPr bwMode="auto">
                          <a:xfrm>
                            <a:off x="0" y="0"/>
                            <a:ext cx="685738" cy="65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63249" cy="652007"/>
                  <wp:effectExtent l="0" t="0" r="3810" b="0"/>
                  <wp:docPr id="91" name="Рисунок 33" descr="https://nat4-vpr.sdamgia.ru/get_file?id=37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885" r="33606"/>
                          <a:stretch/>
                        </pic:blipFill>
                        <pic:spPr bwMode="auto">
                          <a:xfrm>
                            <a:off x="0" y="0"/>
                            <a:ext cx="663344" cy="65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58285" cy="652007"/>
                  <wp:effectExtent l="0" t="0" r="8890" b="0"/>
                  <wp:docPr id="92" name="Рисунок 35" descr="https://nat4-vpr.sdamgia.ru/get_file?id=37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77" r="35422"/>
                          <a:stretch/>
                        </pic:blipFill>
                        <pic:spPr bwMode="auto">
                          <a:xfrm>
                            <a:off x="0" y="0"/>
                            <a:ext cx="658510" cy="65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658285" cy="652007"/>
                  <wp:effectExtent l="0" t="0" r="8890" b="0"/>
                  <wp:docPr id="93" name="Рисунок 34" descr="https://nat4-vpr.sdamgia.ru/get_file?id=37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300"/>
                          <a:stretch/>
                        </pic:blipFill>
                        <pic:spPr bwMode="auto">
                          <a:xfrm>
                            <a:off x="0" y="0"/>
                            <a:ext cx="658510" cy="65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Здесь расположен эскалатор.</w:t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Запрещается причинять вред животным.</w:t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Место пешеходного перехода.</w:t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Место для купания. Или здесь разрешено купаться.</w:t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Бегать по ступенькам эскалатора запрещено!</w:t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sz w:val="18"/>
                <w:szCs w:val="18"/>
              </w:rPr>
            </w:pPr>
            <w:r w:rsidRPr="00282B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Здесь можно переходить проезжую часть дороги по подзем.переходу.</w:t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691763" cy="701049"/>
                  <wp:effectExtent l="0" t="0" r="0" b="3810"/>
                  <wp:docPr id="94" name="Рисунок 36" descr="https://nat4-vpr.sdamgia.ru/get_file?id=37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1886"/>
                          <a:stretch/>
                        </pic:blipFill>
                        <pic:spPr bwMode="auto">
                          <a:xfrm>
                            <a:off x="0" y="0"/>
                            <a:ext cx="695032" cy="704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15425" cy="707666"/>
                  <wp:effectExtent l="0" t="0" r="8890" b="0"/>
                  <wp:docPr id="95" name="Рисунок 37" descr="https://nat4-vpr.sdamgia.ru/get_file?id=37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8856"/>
                          <a:stretch/>
                        </pic:blipFill>
                        <pic:spPr bwMode="auto">
                          <a:xfrm>
                            <a:off x="0" y="0"/>
                            <a:ext cx="715470" cy="707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04247" cy="707666"/>
                  <wp:effectExtent l="0" t="0" r="635" b="0"/>
                  <wp:docPr id="96" name="Рисунок 38" descr="https://nat4-vpr.sdamgia.ru/get_file?id=37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43"/>
                          <a:stretch/>
                        </pic:blipFill>
                        <pic:spPr bwMode="auto">
                          <a:xfrm>
                            <a:off x="0" y="0"/>
                            <a:ext cx="707091" cy="710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57177" cy="747423"/>
                  <wp:effectExtent l="0" t="0" r="5080" b="0"/>
                  <wp:docPr id="97" name="Рисунок 39" descr="https://nat4-vpr.sdamgia.ru/get_file?id=37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75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3" r="35663"/>
                          <a:stretch/>
                        </pic:blipFill>
                        <pic:spPr bwMode="auto">
                          <a:xfrm>
                            <a:off x="0" y="0"/>
                            <a:ext cx="757196" cy="747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08375" cy="747423"/>
                  <wp:effectExtent l="0" t="0" r="0" b="0"/>
                  <wp:docPr id="98" name="Рисунок 40" descr="https://nat4-vpr.sdamgia.ru/get_file?id=37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75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120"/>
                          <a:stretch/>
                        </pic:blipFill>
                        <pic:spPr bwMode="auto">
                          <a:xfrm>
                            <a:off x="0" y="0"/>
                            <a:ext cx="708356" cy="747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26460" cy="707666"/>
                  <wp:effectExtent l="0" t="0" r="0" b="0"/>
                  <wp:docPr id="99" name="Рисунок 41" descr="https://nat4-vpr.sdamgia.ru/get_file?id=38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nat4-vpr.sdamgia.ru/get_file?id=3864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812" r="2289"/>
                          <a:stretch/>
                        </pic:blipFill>
                        <pic:spPr bwMode="auto">
                          <a:xfrm>
                            <a:off x="0" y="0"/>
                            <a:ext cx="730095" cy="711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Осторожно! Стеклянная дверь!</w:t>
            </w:r>
          </w:p>
        </w:tc>
        <w:tc>
          <w:tcPr>
            <w:tcW w:w="1845" w:type="dxa"/>
          </w:tcPr>
          <w:p w:rsidR="00346721" w:rsidRPr="003D4403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Ставить предметы на перила эскалатора запрещено!</w:t>
            </w:r>
          </w:p>
        </w:tc>
        <w:tc>
          <w:tcPr>
            <w:tcW w:w="170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Это место предназначено для пассажиров с маленькими детьми.</w:t>
            </w:r>
          </w:p>
        </w:tc>
        <w:tc>
          <w:tcPr>
            <w:tcW w:w="1701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Кататься на роликах в магазине запрещается.</w:t>
            </w:r>
          </w:p>
        </w:tc>
        <w:tc>
          <w:tcPr>
            <w:tcW w:w="1836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Посетителям зоопарка кормить животных запрещено!</w:t>
            </w:r>
          </w:p>
        </w:tc>
        <w:tc>
          <w:tcPr>
            <w:tcW w:w="1886" w:type="dxa"/>
          </w:tcPr>
          <w:p w:rsidR="00346721" w:rsidRPr="003D4403" w:rsidRDefault="00346721" w:rsidP="00346721">
            <w:pPr>
              <w:jc w:val="center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Запрещается ломать ветки деревьев.</w:t>
            </w:r>
          </w:p>
        </w:tc>
      </w:tr>
      <w:tr w:rsidR="00346721" w:rsidTr="009532D7">
        <w:tc>
          <w:tcPr>
            <w:tcW w:w="2091" w:type="dxa"/>
          </w:tcPr>
          <w:p w:rsidR="00346721" w:rsidRPr="00282B7C" w:rsidRDefault="00346721" w:rsidP="00346721">
            <w:pPr>
              <w:jc w:val="center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22878" cy="675861"/>
                  <wp:effectExtent l="0" t="0" r="1270" b="0"/>
                  <wp:docPr id="100" name="Рисунок 51" descr="https://nat4-vpr.sdamgia.ru/get_file?id=39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57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4411"/>
                          <a:stretch/>
                        </pic:blipFill>
                        <pic:spPr bwMode="auto">
                          <a:xfrm>
                            <a:off x="0" y="0"/>
                            <a:ext cx="722922" cy="67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Pr="00282B7C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center"/>
              <w:rPr>
                <w:rFonts w:ascii="Verdana" w:hAnsi="Verdana"/>
                <w:color w:val="000000"/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</w:rPr>
              <w:drawing>
                <wp:inline distT="0" distB="0" distL="0" distR="0">
                  <wp:extent cx="614851" cy="675861"/>
                  <wp:effectExtent l="0" t="0" r="0" b="0"/>
                  <wp:docPr id="101" name="Рисунок 52" descr="https://nat4-vpr.sdamgia.ru/get_file?id=39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57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730"/>
                          <a:stretch/>
                        </pic:blipFill>
                        <pic:spPr bwMode="auto">
                          <a:xfrm>
                            <a:off x="0" y="0"/>
                            <a:ext cx="618546" cy="679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hAnsi="Verdana"/>
                <w:color w:val="000000"/>
                <w:sz w:val="18"/>
                <w:szCs w:val="18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538577" cy="675861"/>
                  <wp:effectExtent l="0" t="0" r="0" b="0"/>
                  <wp:docPr id="102" name="Рисунок 53" descr="https://nat4-vpr.sdamgia.ru/get_file?id=39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56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35" r="35787"/>
                          <a:stretch/>
                        </pic:blipFill>
                        <pic:spPr bwMode="auto">
                          <a:xfrm>
                            <a:off x="0" y="0"/>
                            <a:ext cx="539628" cy="67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Pr="00282B7C" w:rsidRDefault="00346721" w:rsidP="00346721">
            <w:pPr>
              <w:jc w:val="center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88670" cy="731520"/>
                  <wp:effectExtent l="0" t="0" r="0" b="0"/>
                  <wp:docPr id="103" name="Рисунок 54" descr="https://nat4-vpr.sdamgia.ru/get_file?id=39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56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3231"/>
                          <a:stretch/>
                        </pic:blipFill>
                        <pic:spPr bwMode="auto">
                          <a:xfrm>
                            <a:off x="0" y="0"/>
                            <a:ext cx="790209" cy="732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Pr="00282B7C" w:rsidRDefault="00346721" w:rsidP="00346721">
            <w:pPr>
              <w:jc w:val="center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51604" cy="675861"/>
                  <wp:effectExtent l="0" t="0" r="0" b="0"/>
                  <wp:docPr id="104" name="Рисунок 55" descr="https://nat4-vpr.sdamgia.ru/get_file?id=39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at4-vpr.sdamgia.ru/get_file?id=3953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22" r="32749"/>
                          <a:stretch/>
                        </pic:blipFill>
                        <pic:spPr bwMode="auto">
                          <a:xfrm>
                            <a:off x="0" y="0"/>
                            <a:ext cx="751577" cy="675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Pr="00282B7C" w:rsidRDefault="00346721" w:rsidP="00346721">
            <w:pPr>
              <w:jc w:val="center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 w:rsidRPr="00282B7C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723568" cy="640848"/>
                  <wp:effectExtent l="0" t="0" r="635" b="6985"/>
                  <wp:docPr id="105" name="Рисунок 56" descr="https://nat4-vpr.sdamgia.ru/get_file?id=39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at4-vpr.sdamgia.ru/get_file?id=3959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91" r="33504"/>
                          <a:stretch/>
                        </pic:blipFill>
                        <pic:spPr bwMode="auto">
                          <a:xfrm>
                            <a:off x="0" y="0"/>
                            <a:ext cx="723656" cy="640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Pr="003D4403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Движение мотоциклов запрещено.</w:t>
            </w:r>
          </w:p>
          <w:p w:rsidR="00346721" w:rsidRPr="003D4403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</w:p>
          <w:p w:rsidR="00346721" w:rsidRPr="003D4403" w:rsidRDefault="00346721" w:rsidP="00346721">
            <w:pPr>
              <w:jc w:val="center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</w:p>
        </w:tc>
        <w:tc>
          <w:tcPr>
            <w:tcW w:w="1845" w:type="dxa"/>
          </w:tcPr>
          <w:p w:rsidR="00346721" w:rsidRPr="009532D7" w:rsidRDefault="009532D7" w:rsidP="009532D7">
            <w:pPr>
              <w:pStyle w:val="leftmargin"/>
              <w:shd w:val="clear" w:color="auto" w:fill="FFFFFF"/>
              <w:spacing w:before="0" w:beforeAutospacing="0" w:after="0" w:afterAutospacing="0"/>
              <w:rPr>
                <w:color w:val="000000"/>
                <w:sz w:val="16"/>
                <w:szCs w:val="16"/>
              </w:rPr>
            </w:pPr>
            <w:r w:rsidRPr="009532D7">
              <w:rPr>
                <w:color w:val="000000"/>
                <w:sz w:val="16"/>
                <w:szCs w:val="16"/>
              </w:rPr>
              <w:t>Здесь</w:t>
            </w:r>
            <w:r>
              <w:rPr>
                <w:color w:val="000000"/>
                <w:sz w:val="16"/>
                <w:szCs w:val="16"/>
              </w:rPr>
              <w:t xml:space="preserve"> </w:t>
            </w:r>
            <w:r w:rsidR="00346721" w:rsidRPr="009532D7">
              <w:rPr>
                <w:color w:val="000000"/>
                <w:sz w:val="16"/>
                <w:szCs w:val="16"/>
              </w:rPr>
              <w:t>расположен специальный вход для людей с ограниченными возможностями передвижения.</w:t>
            </w:r>
          </w:p>
        </w:tc>
        <w:tc>
          <w:tcPr>
            <w:tcW w:w="1701" w:type="dxa"/>
          </w:tcPr>
          <w:p w:rsidR="00346721" w:rsidRPr="003D4403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Здесь находится площадка для отдыха водителей.</w:t>
            </w:r>
          </w:p>
          <w:p w:rsidR="00346721" w:rsidRPr="003D4403" w:rsidRDefault="00346721" w:rsidP="00346721">
            <w:pPr>
              <w:jc w:val="center"/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</w:tcPr>
          <w:p w:rsidR="00346721" w:rsidRPr="003D4403" w:rsidRDefault="00346721" w:rsidP="00346721">
            <w:pPr>
              <w:jc w:val="center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</w:rPr>
              <w:t>Запрещается стоянка автомобилей с включённым двигателем.</w:t>
            </w:r>
          </w:p>
        </w:tc>
        <w:tc>
          <w:tcPr>
            <w:tcW w:w="1836" w:type="dxa"/>
          </w:tcPr>
          <w:p w:rsidR="00346721" w:rsidRPr="003D4403" w:rsidRDefault="00346721" w:rsidP="00346721">
            <w:pPr>
              <w:jc w:val="center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Здесь на дороге могут появиться дикие животные.</w:t>
            </w:r>
          </w:p>
        </w:tc>
        <w:tc>
          <w:tcPr>
            <w:tcW w:w="1886" w:type="dxa"/>
          </w:tcPr>
          <w:p w:rsidR="00346721" w:rsidRPr="003D4403" w:rsidRDefault="00346721" w:rsidP="00346721">
            <w:pPr>
              <w:jc w:val="center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3D440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Осторожно! Здесь электрическое напряжение / электрический ток.</w:t>
            </w:r>
          </w:p>
        </w:tc>
      </w:tr>
      <w:tr w:rsidR="00346721" w:rsidTr="009532D7">
        <w:tc>
          <w:tcPr>
            <w:tcW w:w="2091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 w:rsidRPr="00B85C56">
              <w:rPr>
                <w:rFonts w:ascii="Verdana" w:hAnsi="Verdana"/>
                <w:noProof/>
                <w:color w:val="000000"/>
                <w:sz w:val="18"/>
                <w:szCs w:val="18"/>
              </w:rPr>
              <w:lastRenderedPageBreak/>
              <w:drawing>
                <wp:inline distT="0" distB="0" distL="0" distR="0">
                  <wp:extent cx="638676" cy="620202"/>
                  <wp:effectExtent l="0" t="0" r="9525" b="8890"/>
                  <wp:docPr id="106" name="Рисунок 57" descr="https://nat4-vpr.sdamgia.ru/get_file?id=398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nat4-vpr.sdamgia.ru/get_file?id=3988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29" r="32610"/>
                          <a:stretch/>
                        </pic:blipFill>
                        <pic:spPr bwMode="auto">
                          <a:xfrm>
                            <a:off x="0" y="0"/>
                            <a:ext cx="639764" cy="621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57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707666" cy="685249"/>
                  <wp:effectExtent l="0" t="0" r="0" b="635"/>
                  <wp:docPr id="107" name="Рисунок 59" descr="https://nat4-vpr.sdamgia.ru/get_file?id=39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nat4-vpr.sdamgia.ru/get_file?id=3988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519"/>
                          <a:stretch/>
                        </pic:blipFill>
                        <pic:spPr bwMode="auto">
                          <a:xfrm>
                            <a:off x="0" y="0"/>
                            <a:ext cx="707840" cy="685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636104" cy="620843"/>
                  <wp:effectExtent l="0" t="0" r="0" b="8255"/>
                  <wp:docPr id="108" name="Рисунок 58" descr="https://nat4-vpr.sdamgia.ru/get_file?id=39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nat4-vpr.sdamgia.ru/get_file?id=3988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775"/>
                          <a:stretch/>
                        </pic:blipFill>
                        <pic:spPr bwMode="auto">
                          <a:xfrm>
                            <a:off x="0" y="0"/>
                            <a:ext cx="636260" cy="620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944245" cy="512445"/>
                  <wp:effectExtent l="19050" t="0" r="8255" b="0"/>
                  <wp:docPr id="1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512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  <w:lang w:eastAsia="ru-RU"/>
              </w:rPr>
              <w:drawing>
                <wp:inline distT="0" distB="0" distL="0" distR="0">
                  <wp:extent cx="885301" cy="850744"/>
                  <wp:effectExtent l="19050" t="0" r="0" b="0"/>
                  <wp:docPr id="1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7659" cy="853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  <w:lang w:eastAsia="ru-RU"/>
              </w:rPr>
              <w:drawing>
                <wp:inline distT="0" distB="0" distL="0" distR="0">
                  <wp:extent cx="1064895" cy="904240"/>
                  <wp:effectExtent l="19050" t="0" r="190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895" cy="904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21" w:rsidTr="009532D7">
        <w:tc>
          <w:tcPr>
            <w:tcW w:w="2091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Запрещается вырубать деревья.</w:t>
            </w:r>
          </w:p>
        </w:tc>
        <w:tc>
          <w:tcPr>
            <w:tcW w:w="1845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Автомобилям запрещается двигаться со скоростью более 20 км в час.</w:t>
            </w:r>
          </w:p>
        </w:tc>
        <w:tc>
          <w:tcPr>
            <w:tcW w:w="1701" w:type="dxa"/>
          </w:tcPr>
          <w:p w:rsidR="00346721" w:rsidRDefault="00346721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В этом месте разрешено купаться.</w:t>
            </w:r>
          </w:p>
        </w:tc>
        <w:tc>
          <w:tcPr>
            <w:tcW w:w="1701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</w:rPr>
            </w:pPr>
            <w:r w:rsidRPr="009532D7"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t>В данном помещении запрещено фотографировать.</w:t>
            </w:r>
          </w:p>
        </w:tc>
        <w:tc>
          <w:tcPr>
            <w:tcW w:w="1836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Не разорять гнезда.</w:t>
            </w:r>
          </w:p>
        </w:tc>
        <w:tc>
          <w:tcPr>
            <w:tcW w:w="1886" w:type="dxa"/>
          </w:tcPr>
          <w:p w:rsidR="00346721" w:rsidRDefault="009532D7" w:rsidP="00346721">
            <w:pP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Идут дорожные работы.</w:t>
            </w:r>
          </w:p>
        </w:tc>
      </w:tr>
      <w:tr w:rsidR="00394316" w:rsidTr="009532D7">
        <w:tc>
          <w:tcPr>
            <w:tcW w:w="2091" w:type="dxa"/>
          </w:tcPr>
          <w:p w:rsidR="00394316" w:rsidRDefault="00394316" w:rsidP="0039431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</w:rPr>
              <w:drawing>
                <wp:inline distT="0" distB="0" distL="0" distR="0">
                  <wp:extent cx="1185545" cy="1245870"/>
                  <wp:effectExtent l="1905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5545" cy="1245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94316" w:rsidRDefault="00394316" w:rsidP="0039431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35050" cy="1055370"/>
                  <wp:effectExtent l="1905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1055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Default="00394316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944245" cy="894080"/>
                  <wp:effectExtent l="19050" t="0" r="825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894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Pr="009532D7" w:rsidRDefault="00394316" w:rsidP="00346721">
            <w:pPr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drawing>
                <wp:inline distT="0" distB="0" distL="0" distR="0">
                  <wp:extent cx="944245" cy="914400"/>
                  <wp:effectExtent l="19050" t="0" r="825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24890" cy="1115060"/>
                  <wp:effectExtent l="19050" t="0" r="381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890" cy="1115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64895" cy="1035050"/>
                  <wp:effectExtent l="19050" t="0" r="1905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895" cy="103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4316" w:rsidTr="009532D7">
        <w:tc>
          <w:tcPr>
            <w:tcW w:w="2091" w:type="dxa"/>
          </w:tcPr>
          <w:p w:rsidR="00394316" w:rsidRPr="00394316" w:rsidRDefault="00394316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394316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Переходить железнодорожные пути запрещается!</w:t>
            </w:r>
          </w:p>
        </w:tc>
        <w:tc>
          <w:tcPr>
            <w:tcW w:w="1845" w:type="dxa"/>
          </w:tcPr>
          <w:p w:rsidR="00394316" w:rsidRPr="00394316" w:rsidRDefault="00394316" w:rsidP="0034672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 w:rsidRPr="00394316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Прыгать в воду с моста запрещено!</w:t>
            </w:r>
          </w:p>
        </w:tc>
        <w:tc>
          <w:tcPr>
            <w:tcW w:w="1701" w:type="dxa"/>
          </w:tcPr>
          <w:p w:rsidR="00394316" w:rsidRPr="00394316" w:rsidRDefault="00394316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 w:rsidRPr="00394316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Внимание! За рулём автомобиля находится ученик.</w:t>
            </w:r>
          </w:p>
        </w:tc>
        <w:tc>
          <w:tcPr>
            <w:tcW w:w="1701" w:type="dxa"/>
          </w:tcPr>
          <w:p w:rsidR="00394316" w:rsidRPr="00394316" w:rsidRDefault="00394316" w:rsidP="00346721">
            <w:pPr>
              <w:rPr>
                <w:rFonts w:ascii="Verdana" w:eastAsia="Times New Roman" w:hAnsi="Verdana" w:cs="Times New Roman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</w:pPr>
            <w:r w:rsidRPr="00394316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Во время движения автобуса держись за поручень!</w:t>
            </w:r>
          </w:p>
        </w:tc>
        <w:tc>
          <w:tcPr>
            <w:tcW w:w="183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Мойте руки перед едой.</w:t>
            </w:r>
          </w:p>
        </w:tc>
        <w:tc>
          <w:tcPr>
            <w:tcW w:w="188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Соблюдайте тишину в библиотеке.</w:t>
            </w:r>
          </w:p>
        </w:tc>
      </w:tr>
      <w:tr w:rsidR="00394316" w:rsidTr="009532D7">
        <w:tc>
          <w:tcPr>
            <w:tcW w:w="2091" w:type="dxa"/>
          </w:tcPr>
          <w:p w:rsidR="00394316" w:rsidRDefault="00394316" w:rsidP="0039431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</w:rPr>
              <w:drawing>
                <wp:inline distT="0" distB="0" distL="0" distR="0">
                  <wp:extent cx="1056124" cy="1056124"/>
                  <wp:effectExtent l="1905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981" cy="10559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94316" w:rsidRDefault="00394316" w:rsidP="0039431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35050" cy="1035050"/>
                  <wp:effectExtent l="1905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103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Default="00394316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944245" cy="562610"/>
                  <wp:effectExtent l="19050" t="0" r="825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562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Pr="009532D7" w:rsidRDefault="00394316" w:rsidP="00346721">
            <w:pPr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drawing>
                <wp:inline distT="0" distB="0" distL="0" distR="0">
                  <wp:extent cx="944245" cy="964565"/>
                  <wp:effectExtent l="19050" t="0" r="8255" b="0"/>
                  <wp:docPr id="18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64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24890" cy="1014730"/>
                  <wp:effectExtent l="19050" t="0" r="381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890" cy="1014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94316" w:rsidRDefault="00394316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55370" cy="864235"/>
                  <wp:effectExtent l="1905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370" cy="864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4316" w:rsidTr="009532D7">
        <w:tc>
          <w:tcPr>
            <w:tcW w:w="2091" w:type="dxa"/>
          </w:tcPr>
          <w:p w:rsidR="00394316" w:rsidRPr="00394316" w:rsidRDefault="00394316" w:rsidP="0039431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394316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Не забывайте закрывать кран!</w:t>
            </w:r>
          </w:p>
        </w:tc>
        <w:tc>
          <w:tcPr>
            <w:tcW w:w="1845" w:type="dxa"/>
          </w:tcPr>
          <w:p w:rsidR="00394316" w:rsidRPr="009C25C3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 </w:t>
            </w: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Осторожно! Предмет находится под напряжением.</w:t>
            </w:r>
          </w:p>
        </w:tc>
        <w:tc>
          <w:tcPr>
            <w:tcW w:w="1701" w:type="dxa"/>
          </w:tcPr>
          <w:p w:rsidR="00394316" w:rsidRPr="009C25C3" w:rsidRDefault="009C25C3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Данную вещь можно стирать в воде не горячее 40 градусов.</w:t>
            </w:r>
          </w:p>
        </w:tc>
        <w:tc>
          <w:tcPr>
            <w:tcW w:w="1701" w:type="dxa"/>
          </w:tcPr>
          <w:p w:rsidR="00394316" w:rsidRPr="009C25C3" w:rsidRDefault="009C25C3" w:rsidP="00346721">
            <w:pPr>
              <w:rPr>
                <w:rFonts w:ascii="Verdana" w:eastAsia="Times New Roman" w:hAnsi="Verdana" w:cs="Times New Roman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 </w:t>
            </w: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Запрещено выходить на рельсы.</w:t>
            </w:r>
          </w:p>
        </w:tc>
        <w:tc>
          <w:tcPr>
            <w:tcW w:w="1836" w:type="dxa"/>
          </w:tcPr>
          <w:p w:rsidR="00394316" w:rsidRPr="009C25C3" w:rsidRDefault="009C25C3" w:rsidP="00346721">
            <w:pPr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Запрещено кататься на велосипеде.</w:t>
            </w:r>
          </w:p>
        </w:tc>
        <w:tc>
          <w:tcPr>
            <w:tcW w:w="1886" w:type="dxa"/>
          </w:tcPr>
          <w:p w:rsidR="00394316" w:rsidRPr="009C25C3" w:rsidRDefault="009C25C3" w:rsidP="00346721">
            <w:pPr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Нельзя выжимать и сушить в стиральной машине.</w:t>
            </w:r>
          </w:p>
        </w:tc>
      </w:tr>
      <w:tr w:rsidR="00394316" w:rsidTr="009532D7">
        <w:tc>
          <w:tcPr>
            <w:tcW w:w="2091" w:type="dxa"/>
          </w:tcPr>
          <w:p w:rsidR="00394316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</w:rPr>
              <w:drawing>
                <wp:inline distT="0" distB="0" distL="0" distR="0">
                  <wp:extent cx="970357" cy="970357"/>
                  <wp:effectExtent l="19050" t="0" r="1193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188" cy="971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94316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35050" cy="995045"/>
                  <wp:effectExtent l="19050" t="0" r="0" b="0"/>
                  <wp:docPr id="20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995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Default="009C25C3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944245" cy="934720"/>
                  <wp:effectExtent l="19050" t="0" r="8255" b="0"/>
                  <wp:docPr id="21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34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Pr="009532D7" w:rsidRDefault="009C25C3" w:rsidP="00346721">
            <w:pPr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drawing>
                <wp:inline distT="0" distB="0" distL="0" distR="0">
                  <wp:extent cx="944245" cy="914400"/>
                  <wp:effectExtent l="19050" t="0" r="8255" b="0"/>
                  <wp:docPr id="23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94316" w:rsidRDefault="009C25C3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24890" cy="1064895"/>
                  <wp:effectExtent l="19050" t="0" r="3810" b="0"/>
                  <wp:docPr id="24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890" cy="1064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94316" w:rsidRDefault="009C25C3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55370" cy="1064895"/>
                  <wp:effectExtent l="19050" t="0" r="0" b="0"/>
                  <wp:docPr id="26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370" cy="1064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4316" w:rsidTr="009532D7">
        <w:tc>
          <w:tcPr>
            <w:tcW w:w="2091" w:type="dxa"/>
          </w:tcPr>
          <w:p w:rsidR="00394316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Осторожно дети!</w:t>
            </w:r>
          </w:p>
        </w:tc>
        <w:tc>
          <w:tcPr>
            <w:tcW w:w="1845" w:type="dxa"/>
          </w:tcPr>
          <w:p w:rsidR="00394316" w:rsidRPr="009C25C3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Запрещено играть на железнодорожных путях.</w:t>
            </w:r>
          </w:p>
        </w:tc>
        <w:tc>
          <w:tcPr>
            <w:tcW w:w="1701" w:type="dxa"/>
          </w:tcPr>
          <w:p w:rsidR="00394316" w:rsidRPr="009C25C3" w:rsidRDefault="009C25C3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6"/>
                <w:szCs w:val="16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Слушать громко музыку запрещено.</w:t>
            </w:r>
          </w:p>
        </w:tc>
        <w:tc>
          <w:tcPr>
            <w:tcW w:w="1701" w:type="dxa"/>
          </w:tcPr>
          <w:p w:rsidR="00394316" w:rsidRPr="009C25C3" w:rsidRDefault="009C25C3" w:rsidP="00346721">
            <w:pPr>
              <w:rPr>
                <w:rFonts w:ascii="Verdana" w:eastAsia="Times New Roman" w:hAnsi="Verdana" w:cs="Times New Roman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СТОП. Путь запрещен.</w:t>
            </w:r>
          </w:p>
        </w:tc>
        <w:tc>
          <w:tcPr>
            <w:tcW w:w="1836" w:type="dxa"/>
          </w:tcPr>
          <w:p w:rsidR="00394316" w:rsidRDefault="009C25C3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Осторожно! Стеклянная дверь!</w:t>
            </w:r>
          </w:p>
        </w:tc>
        <w:tc>
          <w:tcPr>
            <w:tcW w:w="1886" w:type="dxa"/>
          </w:tcPr>
          <w:p w:rsidR="00394316" w:rsidRPr="009C25C3" w:rsidRDefault="009C25C3" w:rsidP="00346721">
            <w:pPr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</w:pPr>
            <w:r w:rsidRPr="009C25C3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Запрещается кататься на роликах. / Вход на роликах запрещён.</w:t>
            </w:r>
          </w:p>
        </w:tc>
      </w:tr>
      <w:tr w:rsidR="00394316" w:rsidTr="009532D7">
        <w:tc>
          <w:tcPr>
            <w:tcW w:w="2091" w:type="dxa"/>
          </w:tcPr>
          <w:p w:rsidR="00394316" w:rsidRDefault="009C25C3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  <w:shd w:val="clear" w:color="auto" w:fill="FFFFFF"/>
              </w:rPr>
              <w:drawing>
                <wp:inline distT="0" distB="0" distL="0" distR="0">
                  <wp:extent cx="1059078" cy="924449"/>
                  <wp:effectExtent l="19050" t="0" r="7722" b="0"/>
                  <wp:docPr id="27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934" cy="9243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</w:tcPr>
          <w:p w:rsidR="003B6BF0" w:rsidRDefault="003B6BF0" w:rsidP="003B6BF0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35050" cy="1014730"/>
                  <wp:effectExtent l="19050" t="0" r="0" b="0"/>
                  <wp:docPr id="2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1014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Default="003B6BF0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944245" cy="904240"/>
                  <wp:effectExtent l="19050" t="0" r="8255" b="0"/>
                  <wp:docPr id="30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04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394316" w:rsidRPr="009532D7" w:rsidRDefault="003B6BF0" w:rsidP="00346721">
            <w:pPr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drawing>
                <wp:inline distT="0" distB="0" distL="0" distR="0">
                  <wp:extent cx="944245" cy="944245"/>
                  <wp:effectExtent l="19050" t="0" r="8255" b="0"/>
                  <wp:docPr id="32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245" cy="944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394316" w:rsidRDefault="003B6BF0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24890" cy="1004570"/>
                  <wp:effectExtent l="19050" t="0" r="3810" b="0"/>
                  <wp:docPr id="33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890" cy="1004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</w:tcPr>
          <w:p w:rsidR="00394316" w:rsidRDefault="003B6BF0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64895" cy="1045210"/>
                  <wp:effectExtent l="19050" t="0" r="1905" b="0"/>
                  <wp:docPr id="35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895" cy="1045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BF0" w:rsidTr="009532D7">
        <w:tc>
          <w:tcPr>
            <w:tcW w:w="2091" w:type="dxa"/>
          </w:tcPr>
          <w:p w:rsidR="003B6BF0" w:rsidRPr="003B6BF0" w:rsidRDefault="003B6BF0" w:rsidP="009C25C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noProof/>
                <w:color w:val="000000"/>
                <w:sz w:val="16"/>
                <w:szCs w:val="16"/>
                <w:shd w:val="clear" w:color="auto" w:fill="FFFFFF"/>
              </w:rPr>
            </w:pPr>
            <w:r w:rsidRPr="003B6BF0">
              <w:rPr>
                <w:rFonts w:ascii="Verdana" w:hAnsi="Verdana"/>
                <w:color w:val="000000"/>
                <w:sz w:val="16"/>
                <w:szCs w:val="16"/>
                <w:shd w:val="clear" w:color="auto" w:fill="FFFFFF"/>
              </w:rPr>
              <w:t>Автомобилям запрещается двигаться со скоростью больше 20 км в час.</w:t>
            </w:r>
          </w:p>
        </w:tc>
        <w:tc>
          <w:tcPr>
            <w:tcW w:w="1845" w:type="dxa"/>
          </w:tcPr>
          <w:p w:rsidR="003B6BF0" w:rsidRPr="003B6BF0" w:rsidRDefault="003B6BF0" w:rsidP="003B6BF0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noProof/>
                <w:color w:val="000000"/>
                <w:sz w:val="18"/>
                <w:szCs w:val="18"/>
              </w:rPr>
            </w:pPr>
            <w:r w:rsidRPr="003B6BF0"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Внимание! Впереди специальное препятствие (искусственное препятствие).</w:t>
            </w:r>
          </w:p>
        </w:tc>
        <w:tc>
          <w:tcPr>
            <w:tcW w:w="1701" w:type="dxa"/>
          </w:tcPr>
          <w:p w:rsidR="003B6BF0" w:rsidRDefault="003B6BF0" w:rsidP="0034672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Место стоянки/парковки для автомобилей.</w:t>
            </w:r>
          </w:p>
        </w:tc>
        <w:tc>
          <w:tcPr>
            <w:tcW w:w="1701" w:type="dxa"/>
          </w:tcPr>
          <w:p w:rsidR="003B6BF0" w:rsidRPr="009532D7" w:rsidRDefault="003B6BF0" w:rsidP="00346721">
            <w:pPr>
              <w:rPr>
                <w:rFonts w:ascii="Verdana" w:eastAsia="Times New Roman" w:hAnsi="Verdana" w:cs="Times New Roman"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Следует соблюдать чистоту, бросать мусор только в урну.</w:t>
            </w:r>
          </w:p>
        </w:tc>
        <w:tc>
          <w:tcPr>
            <w:tcW w:w="1836" w:type="dxa"/>
          </w:tcPr>
          <w:p w:rsidR="003B6BF0" w:rsidRDefault="003B6BF0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Запрещается использовать эту воду для питья.</w:t>
            </w:r>
          </w:p>
        </w:tc>
        <w:tc>
          <w:tcPr>
            <w:tcW w:w="1886" w:type="dxa"/>
          </w:tcPr>
          <w:p w:rsidR="003B6BF0" w:rsidRDefault="003B6BF0" w:rsidP="00346721">
            <w:pP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  <w:t>Запрещается сливать в реку/озеро отходы производства.</w:t>
            </w:r>
          </w:p>
        </w:tc>
      </w:tr>
    </w:tbl>
    <w:p w:rsidR="005F2400" w:rsidRDefault="005F2400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Default="009532D7" w:rsidP="005F240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532D7" w:rsidRPr="005F2400" w:rsidRDefault="009532D7" w:rsidP="0039431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bookmarkStart w:id="0" w:name="_GoBack"/>
      <w:bookmarkEnd w:id="0"/>
    </w:p>
    <w:sectPr w:rsidR="009532D7" w:rsidRPr="005F2400" w:rsidSect="00346721">
      <w:pgSz w:w="11906" w:h="16838"/>
      <w:pgMar w:top="284" w:right="850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1579E"/>
    <w:rsid w:val="0000343F"/>
    <w:rsid w:val="00003881"/>
    <w:rsid w:val="000112A4"/>
    <w:rsid w:val="00015AC2"/>
    <w:rsid w:val="00017A43"/>
    <w:rsid w:val="00023F96"/>
    <w:rsid w:val="00035878"/>
    <w:rsid w:val="0004559D"/>
    <w:rsid w:val="000533CE"/>
    <w:rsid w:val="00075498"/>
    <w:rsid w:val="0007754B"/>
    <w:rsid w:val="0008714E"/>
    <w:rsid w:val="00093637"/>
    <w:rsid w:val="000A1829"/>
    <w:rsid w:val="000B0261"/>
    <w:rsid w:val="000C0D5E"/>
    <w:rsid w:val="000C68FD"/>
    <w:rsid w:val="000D0E7D"/>
    <w:rsid w:val="000E6891"/>
    <w:rsid w:val="001000D7"/>
    <w:rsid w:val="00105351"/>
    <w:rsid w:val="00105678"/>
    <w:rsid w:val="001266C5"/>
    <w:rsid w:val="00126FA6"/>
    <w:rsid w:val="001307CE"/>
    <w:rsid w:val="00132118"/>
    <w:rsid w:val="001377A8"/>
    <w:rsid w:val="00137D9F"/>
    <w:rsid w:val="001418CD"/>
    <w:rsid w:val="0014721A"/>
    <w:rsid w:val="00157A94"/>
    <w:rsid w:val="0016128E"/>
    <w:rsid w:val="00162A24"/>
    <w:rsid w:val="00171B3F"/>
    <w:rsid w:val="001738E7"/>
    <w:rsid w:val="00182A3F"/>
    <w:rsid w:val="00192016"/>
    <w:rsid w:val="00192B85"/>
    <w:rsid w:val="00195044"/>
    <w:rsid w:val="001968A2"/>
    <w:rsid w:val="001A1E43"/>
    <w:rsid w:val="001B4B02"/>
    <w:rsid w:val="001C3E11"/>
    <w:rsid w:val="001C6ADE"/>
    <w:rsid w:val="001D3218"/>
    <w:rsid w:val="001D42F4"/>
    <w:rsid w:val="001E2EB3"/>
    <w:rsid w:val="001E3374"/>
    <w:rsid w:val="001E68C7"/>
    <w:rsid w:val="001E7492"/>
    <w:rsid w:val="0020359F"/>
    <w:rsid w:val="00204D8B"/>
    <w:rsid w:val="0020696C"/>
    <w:rsid w:val="00211564"/>
    <w:rsid w:val="00211D50"/>
    <w:rsid w:val="002533E9"/>
    <w:rsid w:val="002678F3"/>
    <w:rsid w:val="00282B7C"/>
    <w:rsid w:val="002857A4"/>
    <w:rsid w:val="00297ECE"/>
    <w:rsid w:val="002A71BE"/>
    <w:rsid w:val="002B31B9"/>
    <w:rsid w:val="002C3DCD"/>
    <w:rsid w:val="002D3C49"/>
    <w:rsid w:val="002D550E"/>
    <w:rsid w:val="002E15BC"/>
    <w:rsid w:val="002E240A"/>
    <w:rsid w:val="002E263D"/>
    <w:rsid w:val="002E5BF9"/>
    <w:rsid w:val="002E630C"/>
    <w:rsid w:val="002F0DE6"/>
    <w:rsid w:val="002F1527"/>
    <w:rsid w:val="002F4761"/>
    <w:rsid w:val="002F770E"/>
    <w:rsid w:val="0030234B"/>
    <w:rsid w:val="00305FEE"/>
    <w:rsid w:val="00311639"/>
    <w:rsid w:val="003125F6"/>
    <w:rsid w:val="00327ED7"/>
    <w:rsid w:val="00337209"/>
    <w:rsid w:val="00337268"/>
    <w:rsid w:val="00344340"/>
    <w:rsid w:val="00345ADD"/>
    <w:rsid w:val="00346721"/>
    <w:rsid w:val="00346932"/>
    <w:rsid w:val="003505E8"/>
    <w:rsid w:val="0035141F"/>
    <w:rsid w:val="00355D8B"/>
    <w:rsid w:val="00355DBC"/>
    <w:rsid w:val="0035689C"/>
    <w:rsid w:val="003574E4"/>
    <w:rsid w:val="003707BC"/>
    <w:rsid w:val="00374BB8"/>
    <w:rsid w:val="0039264C"/>
    <w:rsid w:val="00394316"/>
    <w:rsid w:val="003A06A1"/>
    <w:rsid w:val="003A78E4"/>
    <w:rsid w:val="003B0F40"/>
    <w:rsid w:val="003B6BF0"/>
    <w:rsid w:val="003D4403"/>
    <w:rsid w:val="003E259C"/>
    <w:rsid w:val="003E3392"/>
    <w:rsid w:val="003E3FCB"/>
    <w:rsid w:val="003F017A"/>
    <w:rsid w:val="003F2548"/>
    <w:rsid w:val="003F29D5"/>
    <w:rsid w:val="00404F70"/>
    <w:rsid w:val="00406F68"/>
    <w:rsid w:val="00407564"/>
    <w:rsid w:val="00426BEF"/>
    <w:rsid w:val="0043136C"/>
    <w:rsid w:val="0043362A"/>
    <w:rsid w:val="0044795A"/>
    <w:rsid w:val="00450009"/>
    <w:rsid w:val="004522F5"/>
    <w:rsid w:val="00461085"/>
    <w:rsid w:val="00483936"/>
    <w:rsid w:val="00484C19"/>
    <w:rsid w:val="004A0E5E"/>
    <w:rsid w:val="004A48B5"/>
    <w:rsid w:val="004B1E63"/>
    <w:rsid w:val="004D7121"/>
    <w:rsid w:val="004E1222"/>
    <w:rsid w:val="005170E5"/>
    <w:rsid w:val="00542A14"/>
    <w:rsid w:val="00546BB4"/>
    <w:rsid w:val="00547090"/>
    <w:rsid w:val="00553664"/>
    <w:rsid w:val="00567EDD"/>
    <w:rsid w:val="005817C9"/>
    <w:rsid w:val="005825C9"/>
    <w:rsid w:val="00584BBC"/>
    <w:rsid w:val="005A365B"/>
    <w:rsid w:val="005A4DCF"/>
    <w:rsid w:val="005A5D8C"/>
    <w:rsid w:val="005B72E0"/>
    <w:rsid w:val="005C19E1"/>
    <w:rsid w:val="005C1FDD"/>
    <w:rsid w:val="005C25D6"/>
    <w:rsid w:val="005C5804"/>
    <w:rsid w:val="005D38F2"/>
    <w:rsid w:val="005D42FC"/>
    <w:rsid w:val="005E4437"/>
    <w:rsid w:val="005F2400"/>
    <w:rsid w:val="006056FF"/>
    <w:rsid w:val="00623B04"/>
    <w:rsid w:val="00635D11"/>
    <w:rsid w:val="00640EB7"/>
    <w:rsid w:val="0064158C"/>
    <w:rsid w:val="00644F32"/>
    <w:rsid w:val="006456CB"/>
    <w:rsid w:val="00646114"/>
    <w:rsid w:val="00647F54"/>
    <w:rsid w:val="00651711"/>
    <w:rsid w:val="00671450"/>
    <w:rsid w:val="00680A1E"/>
    <w:rsid w:val="00683049"/>
    <w:rsid w:val="0068673D"/>
    <w:rsid w:val="006A0184"/>
    <w:rsid w:val="006A6AD4"/>
    <w:rsid w:val="006C4DB1"/>
    <w:rsid w:val="006C737B"/>
    <w:rsid w:val="006D3A74"/>
    <w:rsid w:val="006F227A"/>
    <w:rsid w:val="006F2A23"/>
    <w:rsid w:val="006F4DAD"/>
    <w:rsid w:val="00700BE3"/>
    <w:rsid w:val="00706144"/>
    <w:rsid w:val="007106BD"/>
    <w:rsid w:val="00713478"/>
    <w:rsid w:val="007177C0"/>
    <w:rsid w:val="00721549"/>
    <w:rsid w:val="007264FC"/>
    <w:rsid w:val="00726F87"/>
    <w:rsid w:val="0074628B"/>
    <w:rsid w:val="00747360"/>
    <w:rsid w:val="00753881"/>
    <w:rsid w:val="00756176"/>
    <w:rsid w:val="00756851"/>
    <w:rsid w:val="007642B6"/>
    <w:rsid w:val="00774AB5"/>
    <w:rsid w:val="00781282"/>
    <w:rsid w:val="00790B9A"/>
    <w:rsid w:val="007929F5"/>
    <w:rsid w:val="007943E0"/>
    <w:rsid w:val="00795DD1"/>
    <w:rsid w:val="00796916"/>
    <w:rsid w:val="007A440C"/>
    <w:rsid w:val="007B1FCC"/>
    <w:rsid w:val="007B2E58"/>
    <w:rsid w:val="007C1338"/>
    <w:rsid w:val="007C7043"/>
    <w:rsid w:val="007E1155"/>
    <w:rsid w:val="007E4F75"/>
    <w:rsid w:val="007E55B4"/>
    <w:rsid w:val="007F51F8"/>
    <w:rsid w:val="007F6A14"/>
    <w:rsid w:val="00812639"/>
    <w:rsid w:val="00817965"/>
    <w:rsid w:val="00822C4B"/>
    <w:rsid w:val="008232F1"/>
    <w:rsid w:val="008237BD"/>
    <w:rsid w:val="00856D60"/>
    <w:rsid w:val="00860F40"/>
    <w:rsid w:val="00861BCB"/>
    <w:rsid w:val="00865107"/>
    <w:rsid w:val="0086525B"/>
    <w:rsid w:val="008711DE"/>
    <w:rsid w:val="008840F1"/>
    <w:rsid w:val="0088671C"/>
    <w:rsid w:val="00895615"/>
    <w:rsid w:val="008B14BE"/>
    <w:rsid w:val="008C5C8D"/>
    <w:rsid w:val="008D051A"/>
    <w:rsid w:val="008D2C58"/>
    <w:rsid w:val="008D682F"/>
    <w:rsid w:val="008E53DE"/>
    <w:rsid w:val="008F0D53"/>
    <w:rsid w:val="008F26D7"/>
    <w:rsid w:val="008F63E3"/>
    <w:rsid w:val="0090346D"/>
    <w:rsid w:val="0090639C"/>
    <w:rsid w:val="00914778"/>
    <w:rsid w:val="0091579E"/>
    <w:rsid w:val="00916BAA"/>
    <w:rsid w:val="00933C01"/>
    <w:rsid w:val="00937BE4"/>
    <w:rsid w:val="009413B8"/>
    <w:rsid w:val="00941BE8"/>
    <w:rsid w:val="00942F26"/>
    <w:rsid w:val="00943763"/>
    <w:rsid w:val="00946C00"/>
    <w:rsid w:val="00946CD2"/>
    <w:rsid w:val="009532D7"/>
    <w:rsid w:val="009624A6"/>
    <w:rsid w:val="00966752"/>
    <w:rsid w:val="00985613"/>
    <w:rsid w:val="00985C6D"/>
    <w:rsid w:val="009933FE"/>
    <w:rsid w:val="009938C5"/>
    <w:rsid w:val="009B7D3C"/>
    <w:rsid w:val="009C0B56"/>
    <w:rsid w:val="009C25C3"/>
    <w:rsid w:val="009C2DE7"/>
    <w:rsid w:val="009C5B96"/>
    <w:rsid w:val="009C74A5"/>
    <w:rsid w:val="009C7BAA"/>
    <w:rsid w:val="009D7A5B"/>
    <w:rsid w:val="009E05E8"/>
    <w:rsid w:val="009E792C"/>
    <w:rsid w:val="009F466F"/>
    <w:rsid w:val="009F725C"/>
    <w:rsid w:val="00A00A98"/>
    <w:rsid w:val="00A13267"/>
    <w:rsid w:val="00A14146"/>
    <w:rsid w:val="00A20832"/>
    <w:rsid w:val="00A20EF0"/>
    <w:rsid w:val="00A22620"/>
    <w:rsid w:val="00A45D80"/>
    <w:rsid w:val="00A463BC"/>
    <w:rsid w:val="00A55BB0"/>
    <w:rsid w:val="00A55F84"/>
    <w:rsid w:val="00A56429"/>
    <w:rsid w:val="00A63323"/>
    <w:rsid w:val="00A65003"/>
    <w:rsid w:val="00A65D34"/>
    <w:rsid w:val="00A66853"/>
    <w:rsid w:val="00A70118"/>
    <w:rsid w:val="00A7523B"/>
    <w:rsid w:val="00A763E0"/>
    <w:rsid w:val="00A86ACF"/>
    <w:rsid w:val="00A928CA"/>
    <w:rsid w:val="00AA4059"/>
    <w:rsid w:val="00AA4A2A"/>
    <w:rsid w:val="00AA71DD"/>
    <w:rsid w:val="00AC4A58"/>
    <w:rsid w:val="00AC5A02"/>
    <w:rsid w:val="00AD0F90"/>
    <w:rsid w:val="00AD222E"/>
    <w:rsid w:val="00AF3520"/>
    <w:rsid w:val="00B01ECB"/>
    <w:rsid w:val="00B049E0"/>
    <w:rsid w:val="00B07CFD"/>
    <w:rsid w:val="00B14B76"/>
    <w:rsid w:val="00B15E6F"/>
    <w:rsid w:val="00B24144"/>
    <w:rsid w:val="00B273AD"/>
    <w:rsid w:val="00B5386C"/>
    <w:rsid w:val="00B56537"/>
    <w:rsid w:val="00B60876"/>
    <w:rsid w:val="00B674AA"/>
    <w:rsid w:val="00B736B5"/>
    <w:rsid w:val="00B74BC6"/>
    <w:rsid w:val="00B82806"/>
    <w:rsid w:val="00B83A3D"/>
    <w:rsid w:val="00B85C56"/>
    <w:rsid w:val="00B86554"/>
    <w:rsid w:val="00B94524"/>
    <w:rsid w:val="00BA1836"/>
    <w:rsid w:val="00BA6F87"/>
    <w:rsid w:val="00BA7C8D"/>
    <w:rsid w:val="00BB4E89"/>
    <w:rsid w:val="00BC1919"/>
    <w:rsid w:val="00BC57BD"/>
    <w:rsid w:val="00BC7960"/>
    <w:rsid w:val="00BD01CB"/>
    <w:rsid w:val="00BD4BE4"/>
    <w:rsid w:val="00BF1E56"/>
    <w:rsid w:val="00BF6FF7"/>
    <w:rsid w:val="00C016DD"/>
    <w:rsid w:val="00C12D39"/>
    <w:rsid w:val="00C131BB"/>
    <w:rsid w:val="00C1339A"/>
    <w:rsid w:val="00C2131C"/>
    <w:rsid w:val="00C233C0"/>
    <w:rsid w:val="00C316DB"/>
    <w:rsid w:val="00C364A8"/>
    <w:rsid w:val="00C4119A"/>
    <w:rsid w:val="00C57620"/>
    <w:rsid w:val="00C70D65"/>
    <w:rsid w:val="00C80610"/>
    <w:rsid w:val="00C90C34"/>
    <w:rsid w:val="00CA0EB8"/>
    <w:rsid w:val="00CA368C"/>
    <w:rsid w:val="00CA3CB5"/>
    <w:rsid w:val="00CB197E"/>
    <w:rsid w:val="00CB4785"/>
    <w:rsid w:val="00CD5343"/>
    <w:rsid w:val="00CD67A6"/>
    <w:rsid w:val="00CE1358"/>
    <w:rsid w:val="00CE3CC5"/>
    <w:rsid w:val="00CE5FB3"/>
    <w:rsid w:val="00CE71A2"/>
    <w:rsid w:val="00CF0F84"/>
    <w:rsid w:val="00CF2794"/>
    <w:rsid w:val="00CF318B"/>
    <w:rsid w:val="00D05759"/>
    <w:rsid w:val="00D059DC"/>
    <w:rsid w:val="00D069B3"/>
    <w:rsid w:val="00D178CE"/>
    <w:rsid w:val="00D31436"/>
    <w:rsid w:val="00D363D4"/>
    <w:rsid w:val="00D46A79"/>
    <w:rsid w:val="00D470F2"/>
    <w:rsid w:val="00D530BB"/>
    <w:rsid w:val="00D67119"/>
    <w:rsid w:val="00D70D99"/>
    <w:rsid w:val="00D724D7"/>
    <w:rsid w:val="00D73D5D"/>
    <w:rsid w:val="00D86002"/>
    <w:rsid w:val="00D878E2"/>
    <w:rsid w:val="00D92B0E"/>
    <w:rsid w:val="00DA2772"/>
    <w:rsid w:val="00DA3471"/>
    <w:rsid w:val="00DC6BD6"/>
    <w:rsid w:val="00DD7597"/>
    <w:rsid w:val="00E222BC"/>
    <w:rsid w:val="00E31EE8"/>
    <w:rsid w:val="00E37D76"/>
    <w:rsid w:val="00E4138A"/>
    <w:rsid w:val="00E451A9"/>
    <w:rsid w:val="00E6022F"/>
    <w:rsid w:val="00E716C8"/>
    <w:rsid w:val="00E824E4"/>
    <w:rsid w:val="00E82E48"/>
    <w:rsid w:val="00E8656C"/>
    <w:rsid w:val="00E91ACB"/>
    <w:rsid w:val="00E91F66"/>
    <w:rsid w:val="00E920D9"/>
    <w:rsid w:val="00E92B7B"/>
    <w:rsid w:val="00E9506B"/>
    <w:rsid w:val="00E96BF2"/>
    <w:rsid w:val="00E978A9"/>
    <w:rsid w:val="00EA4859"/>
    <w:rsid w:val="00EA57DF"/>
    <w:rsid w:val="00EA6573"/>
    <w:rsid w:val="00EB0ADF"/>
    <w:rsid w:val="00EB30B5"/>
    <w:rsid w:val="00EB3A9B"/>
    <w:rsid w:val="00EB4C87"/>
    <w:rsid w:val="00EC1A5E"/>
    <w:rsid w:val="00EC3DB9"/>
    <w:rsid w:val="00F103BD"/>
    <w:rsid w:val="00F2591A"/>
    <w:rsid w:val="00F408F9"/>
    <w:rsid w:val="00F448EC"/>
    <w:rsid w:val="00F604AF"/>
    <w:rsid w:val="00F67795"/>
    <w:rsid w:val="00F71306"/>
    <w:rsid w:val="00F746C8"/>
    <w:rsid w:val="00F918D8"/>
    <w:rsid w:val="00F926E0"/>
    <w:rsid w:val="00FA059A"/>
    <w:rsid w:val="00FA40B8"/>
    <w:rsid w:val="00FA40F8"/>
    <w:rsid w:val="00FA453A"/>
    <w:rsid w:val="00FA6973"/>
    <w:rsid w:val="00FA7E52"/>
    <w:rsid w:val="00FB1858"/>
    <w:rsid w:val="00FB2D6A"/>
    <w:rsid w:val="00FD082D"/>
    <w:rsid w:val="00FD0910"/>
    <w:rsid w:val="00FD25E7"/>
    <w:rsid w:val="00FE0F73"/>
    <w:rsid w:val="00FE1DB5"/>
    <w:rsid w:val="00FE6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DC11098-4E29-4F8D-8D33-7E6C9A17C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78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157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1579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1579E"/>
    <w:rPr>
      <w:rFonts w:ascii="Times New Roman" w:hAnsi="Times New Roman" w:cs="Times New Roman"/>
      <w:sz w:val="24"/>
      <w:szCs w:val="24"/>
    </w:rPr>
  </w:style>
  <w:style w:type="table" w:styleId="a6">
    <w:name w:val="Table Grid"/>
    <w:basedOn w:val="a1"/>
    <w:uiPriority w:val="59"/>
    <w:rsid w:val="006C4D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rsid w:val="006C7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9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5478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962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1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757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2974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4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7787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62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0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3861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1605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65696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95806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2505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522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24307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61390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98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767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1553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06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5630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171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85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852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3387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25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0078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70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28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2517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8040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64442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81296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18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22541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55831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3575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966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09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0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5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1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60044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7205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6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2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3768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6728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1854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7226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12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2800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15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50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8156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842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35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7037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97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51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25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965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5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9053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02953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29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752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08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76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72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710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76603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93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069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363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72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6953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4595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89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57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503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3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6052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9941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90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6132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646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188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3701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0009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6406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31016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96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3856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8895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19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8461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6513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20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6874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7586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59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795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75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45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3615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74822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62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7637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364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59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0528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985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8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1083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1879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65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3806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36769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09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2584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74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41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8517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1732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767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215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89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1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77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58224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4219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24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87440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21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830929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40633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91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0333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41492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36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3692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5425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47042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43100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28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9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77846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0939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8625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9327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04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913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785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3782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19943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0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147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36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45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2987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547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65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644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821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42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7849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205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3</Pages>
  <Words>505</Words>
  <Characters>2881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Тамара Вопилова</dc:creator>
  <cp:lastModifiedBy>1</cp:lastModifiedBy>
  <cp:revision>8</cp:revision>
  <cp:lastPrinted>2023-02-14T17:31:00Z</cp:lastPrinted>
  <dcterms:created xsi:type="dcterms:W3CDTF">2020-03-11T17:51:00Z</dcterms:created>
  <dcterms:modified xsi:type="dcterms:W3CDTF">2023-02-17T05:06:00Z</dcterms:modified>
</cp:coreProperties>
</file>