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C8" w:rsidRPr="00FC4E74" w:rsidRDefault="008F2AC8" w:rsidP="008F2AC8">
      <w:pPr>
        <w:pStyle w:val="a5"/>
        <w:shd w:val="clear" w:color="auto" w:fill="FFFFFF"/>
        <w:spacing w:before="0" w:beforeAutospacing="0" w:after="0" w:line="360" w:lineRule="atLeast"/>
        <w:jc w:val="center"/>
        <w:rPr>
          <w:color w:val="111115"/>
        </w:rPr>
      </w:pPr>
      <w:r w:rsidRPr="00FC4E74">
        <w:rPr>
          <w:rFonts w:ascii="Arial" w:hAnsi="Arial" w:cs="Arial"/>
          <w:color w:val="111115"/>
          <w:u w:val="single"/>
          <w:bdr w:val="none" w:sz="0" w:space="0" w:color="auto" w:frame="1"/>
        </w:rPr>
        <w:t>ЗАПОМНИ! (для выполнения заданий 6.2, 6.3)</w:t>
      </w:r>
    </w:p>
    <w:p w:rsidR="008F2AC8" w:rsidRPr="00FC4E74" w:rsidRDefault="008F2AC8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> </w:t>
      </w:r>
      <w:r w:rsidR="00FC4E74" w:rsidRPr="00FC4E74">
        <w:rPr>
          <w:color w:val="111115"/>
          <w:bdr w:val="none" w:sz="0" w:space="0" w:color="auto" w:frame="1"/>
        </w:rPr>
        <w:t xml:space="preserve">1. </w:t>
      </w:r>
      <w:r w:rsidRPr="00FC4E74">
        <w:rPr>
          <w:color w:val="111115"/>
          <w:bdr w:val="none" w:sz="0" w:space="0" w:color="auto" w:frame="1"/>
        </w:rPr>
        <w:t>Соль, сахар растворяются в горячей воде быстрее, чем в холодной.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2. </w:t>
      </w:r>
      <w:r w:rsidR="008F2AC8" w:rsidRPr="00FC4E74">
        <w:rPr>
          <w:color w:val="111115"/>
          <w:bdr w:val="none" w:sz="0" w:space="0" w:color="auto" w:frame="1"/>
        </w:rPr>
        <w:t>Меньшее количество соли (сахара) растворяется в  воде быстрее.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3. </w:t>
      </w:r>
      <w:r w:rsidR="008F2AC8" w:rsidRPr="00FC4E74">
        <w:rPr>
          <w:color w:val="111115"/>
          <w:bdr w:val="none" w:sz="0" w:space="0" w:color="auto" w:frame="1"/>
        </w:rPr>
        <w:t>Освещённость не влияет на скорость растворения соли (сахара) в воде.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4. </w:t>
      </w:r>
      <w:r w:rsidR="008F2AC8" w:rsidRPr="00FC4E74">
        <w:rPr>
          <w:color w:val="111115"/>
          <w:bdr w:val="none" w:sz="0" w:space="0" w:color="auto" w:frame="1"/>
        </w:rPr>
        <w:t>Через песок вода проходит быстрее, чем через глину.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5. </w:t>
      </w:r>
      <w:r w:rsidR="008F2AC8" w:rsidRPr="00FC4E74">
        <w:rPr>
          <w:color w:val="111115"/>
          <w:bdr w:val="none" w:sz="0" w:space="0" w:color="auto" w:frame="1"/>
        </w:rPr>
        <w:t>Чем больше воды, тем быстрее растворяется соль.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6. </w:t>
      </w:r>
      <w:r w:rsidR="008F2AC8" w:rsidRPr="00FC4E74">
        <w:rPr>
          <w:color w:val="111115"/>
          <w:bdr w:val="none" w:sz="0" w:space="0" w:color="auto" w:frame="1"/>
        </w:rPr>
        <w:t>Горячая вода быстрее проходит через слой почвы, чем холодная.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7. </w:t>
      </w:r>
      <w:r w:rsidR="008F2AC8" w:rsidRPr="00FC4E74">
        <w:rPr>
          <w:color w:val="111115"/>
          <w:bdr w:val="none" w:sz="0" w:space="0" w:color="auto" w:frame="1"/>
        </w:rPr>
        <w:t>Чем больше воды, тем быстрее тает лед.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8. </w:t>
      </w:r>
      <w:r w:rsidR="008F2AC8" w:rsidRPr="00FC4E74">
        <w:rPr>
          <w:color w:val="111115"/>
          <w:bdr w:val="none" w:sz="0" w:space="0" w:color="auto" w:frame="1"/>
        </w:rPr>
        <w:t>С большей площади поверхности вода испаряется быстрее.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9. </w:t>
      </w:r>
      <w:r w:rsidR="008F2AC8" w:rsidRPr="00FC4E74">
        <w:rPr>
          <w:color w:val="111115"/>
          <w:bdr w:val="none" w:sz="0" w:space="0" w:color="auto" w:frame="1"/>
        </w:rPr>
        <w:t>Чем выше температура окружающего воздуха, тем быстрее происходит испарения воды.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10. </w:t>
      </w:r>
      <w:r w:rsidR="008F2AC8" w:rsidRPr="00FC4E74">
        <w:rPr>
          <w:color w:val="111115"/>
          <w:bdr w:val="none" w:sz="0" w:space="0" w:color="auto" w:frame="1"/>
        </w:rPr>
        <w:t>Различные вещества растворяются в воде с разной скоростью.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11. </w:t>
      </w:r>
      <w:r w:rsidR="008F2AC8" w:rsidRPr="00FC4E74">
        <w:rPr>
          <w:color w:val="111115"/>
          <w:bdr w:val="none" w:sz="0" w:space="0" w:color="auto" w:frame="1"/>
        </w:rPr>
        <w:t>Сахар, соль растворяются в воде, а песок – нет.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12. </w:t>
      </w:r>
      <w:r w:rsidR="008F2AC8" w:rsidRPr="00FC4E74">
        <w:rPr>
          <w:color w:val="111115"/>
          <w:bdr w:val="none" w:sz="0" w:space="0" w:color="auto" w:frame="1"/>
        </w:rPr>
        <w:t>Чем выше температура в комнате, тем быстрее растает лёд.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13. </w:t>
      </w:r>
      <w:r w:rsidR="008F2AC8" w:rsidRPr="00FC4E74">
        <w:rPr>
          <w:color w:val="111115"/>
          <w:bdr w:val="none" w:sz="0" w:space="0" w:color="auto" w:frame="1"/>
        </w:rPr>
        <w:t>В горячей воде лёд тает быстрее, чем в холодной.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14. </w:t>
      </w:r>
      <w:r w:rsidR="008F2AC8" w:rsidRPr="00FC4E74">
        <w:rPr>
          <w:color w:val="111115"/>
          <w:bdr w:val="none" w:sz="0" w:space="0" w:color="auto" w:frame="1"/>
        </w:rPr>
        <w:t>Материал, на котором лежит лед не влияет на скорость его таяния.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15. </w:t>
      </w:r>
      <w:r w:rsidR="008F2AC8" w:rsidRPr="00FC4E74">
        <w:rPr>
          <w:color w:val="111115"/>
          <w:bdr w:val="none" w:sz="0" w:space="0" w:color="auto" w:frame="1"/>
        </w:rPr>
        <w:t>Плавучесть предмета зависит от материала, из которого сделан этот предмет.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16. </w:t>
      </w:r>
      <w:r w:rsidR="008F2AC8" w:rsidRPr="00FC4E74">
        <w:rPr>
          <w:color w:val="111115"/>
          <w:bdr w:val="none" w:sz="0" w:space="0" w:color="auto" w:frame="1"/>
        </w:rPr>
        <w:t>Более тяжёлый предмет глубже погружается в воду.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17. </w:t>
      </w:r>
      <w:r w:rsidR="008F2AC8" w:rsidRPr="00FC4E74">
        <w:rPr>
          <w:color w:val="111115"/>
          <w:bdr w:val="none" w:sz="0" w:space="0" w:color="auto" w:frame="1"/>
        </w:rPr>
        <w:t>Скорость испарения  воды зависит от формы сосуда.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18. </w:t>
      </w:r>
      <w:r w:rsidR="008F2AC8" w:rsidRPr="00FC4E74">
        <w:rPr>
          <w:color w:val="111115"/>
          <w:bdr w:val="none" w:sz="0" w:space="0" w:color="auto" w:frame="1"/>
        </w:rPr>
        <w:t>Большое количество воды испаряется дольше.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19. </w:t>
      </w:r>
      <w:r w:rsidR="008F2AC8" w:rsidRPr="00FC4E74">
        <w:rPr>
          <w:color w:val="111115"/>
          <w:bdr w:val="none" w:sz="0" w:space="0" w:color="auto" w:frame="1"/>
        </w:rPr>
        <w:t>Растительное масло, налитое в воду мешает испарению воды.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20. </w:t>
      </w:r>
      <w:r w:rsidR="008F2AC8" w:rsidRPr="00FC4E74">
        <w:rPr>
          <w:color w:val="111115"/>
          <w:bdr w:val="none" w:sz="0" w:space="0" w:color="auto" w:frame="1"/>
        </w:rPr>
        <w:t>Чем меньше воды в кастрюле, тем быстрее вода нагреется.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21. </w:t>
      </w:r>
      <w:r w:rsidR="008F2AC8" w:rsidRPr="00FC4E74">
        <w:rPr>
          <w:color w:val="111115"/>
          <w:bdr w:val="none" w:sz="0" w:space="0" w:color="auto" w:frame="1"/>
        </w:rPr>
        <w:t>Форма емкости влияет на скорость закипания воды, чем уже и выше емкость, тем медленнее закипает вода.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22. </w:t>
      </w:r>
      <w:r w:rsidR="008F2AC8" w:rsidRPr="00FC4E74">
        <w:rPr>
          <w:color w:val="111115"/>
          <w:bdr w:val="none" w:sz="0" w:space="0" w:color="auto" w:frame="1"/>
        </w:rPr>
        <w:t>Горячая вода закипает быстрее.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lastRenderedPageBreak/>
        <w:t xml:space="preserve">23. </w:t>
      </w:r>
      <w:proofErr w:type="gramStart"/>
      <w:r w:rsidR="008F2AC8" w:rsidRPr="00FC4E74">
        <w:rPr>
          <w:color w:val="111115"/>
          <w:bdr w:val="none" w:sz="0" w:space="0" w:color="auto" w:frame="1"/>
        </w:rPr>
        <w:t>В металлической посуде вода нагревается быстрее, чем в керамической.</w:t>
      </w:r>
      <w:proofErr w:type="gramEnd"/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24. </w:t>
      </w:r>
      <w:proofErr w:type="gramStart"/>
      <w:r w:rsidR="008F2AC8" w:rsidRPr="00FC4E74">
        <w:rPr>
          <w:color w:val="111115"/>
          <w:bdr w:val="none" w:sz="0" w:space="0" w:color="auto" w:frame="1"/>
        </w:rPr>
        <w:t>В солёной воде предмет легче плавает, чем в пресной.</w:t>
      </w:r>
      <w:proofErr w:type="gramEnd"/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25. </w:t>
      </w:r>
      <w:r w:rsidR="008F2AC8" w:rsidRPr="00FC4E74">
        <w:rPr>
          <w:color w:val="111115"/>
          <w:bdr w:val="none" w:sz="0" w:space="0" w:color="auto" w:frame="1"/>
        </w:rPr>
        <w:t>Наличие крышки помогает быстрее вскипятить воду.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26. </w:t>
      </w:r>
      <w:r w:rsidR="008F2AC8" w:rsidRPr="00FC4E74">
        <w:rPr>
          <w:color w:val="111115"/>
          <w:bdr w:val="none" w:sz="0" w:space="0" w:color="auto" w:frame="1"/>
        </w:rPr>
        <w:t>Чем выше влажность, тем больше проросших семян.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27. </w:t>
      </w:r>
      <w:r w:rsidR="008F2AC8" w:rsidRPr="00FC4E74">
        <w:rPr>
          <w:color w:val="111115"/>
          <w:bdr w:val="none" w:sz="0" w:space="0" w:color="auto" w:frame="1"/>
        </w:rPr>
        <w:t>Чем больше света, тем быстрее растет рассада.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28. </w:t>
      </w:r>
      <w:r w:rsidR="008F2AC8" w:rsidRPr="00FC4E74">
        <w:rPr>
          <w:color w:val="111115"/>
          <w:bdr w:val="none" w:sz="0" w:space="0" w:color="auto" w:frame="1"/>
        </w:rPr>
        <w:t>Чем больше освещенность, тем быстрее прорастают семена.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29. </w:t>
      </w:r>
      <w:r w:rsidR="008F2AC8" w:rsidRPr="00FC4E74">
        <w:rPr>
          <w:color w:val="111115"/>
          <w:bdr w:val="none" w:sz="0" w:space="0" w:color="auto" w:frame="1"/>
        </w:rPr>
        <w:t>При комнатной температуре семена прорастают, а на холоде нет.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30. </w:t>
      </w:r>
      <w:r w:rsidR="008F2AC8" w:rsidRPr="00FC4E74">
        <w:rPr>
          <w:color w:val="111115"/>
          <w:bdr w:val="none" w:sz="0" w:space="0" w:color="auto" w:frame="1"/>
        </w:rPr>
        <w:t>В почве семена прорастают лучше, чем в глине, значит, воздух в почве крайне необходим для растений.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31. </w:t>
      </w:r>
      <w:r w:rsidR="008F2AC8" w:rsidRPr="00FC4E74">
        <w:rPr>
          <w:color w:val="111115"/>
          <w:bdr w:val="none" w:sz="0" w:space="0" w:color="auto" w:frame="1"/>
        </w:rPr>
        <w:t>Низкая температура препятствует прорастанию семян.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32. </w:t>
      </w:r>
      <w:r w:rsidR="008F2AC8" w:rsidRPr="00FC4E74">
        <w:rPr>
          <w:color w:val="111115"/>
          <w:bdr w:val="none" w:sz="0" w:space="0" w:color="auto" w:frame="1"/>
        </w:rPr>
        <w:t>Наличие почвы в стакане влияет на прорастание семян (где она есть, семена прорастают быстрее)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33. </w:t>
      </w:r>
      <w:r w:rsidR="008F2AC8" w:rsidRPr="00FC4E74">
        <w:rPr>
          <w:color w:val="111115"/>
          <w:bdr w:val="none" w:sz="0" w:space="0" w:color="auto" w:frame="1"/>
        </w:rPr>
        <w:t>Замоченные перед посадкой семена, прорастают быстрее.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34. </w:t>
      </w:r>
      <w:r w:rsidR="008F2AC8" w:rsidRPr="00FC4E74">
        <w:rPr>
          <w:color w:val="111115"/>
          <w:bdr w:val="none" w:sz="0" w:space="0" w:color="auto" w:frame="1"/>
        </w:rPr>
        <w:t>На открытом воздухе растения растут и развиваются лучше.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35. </w:t>
      </w:r>
      <w:r w:rsidR="008F2AC8" w:rsidRPr="00FC4E74">
        <w:rPr>
          <w:color w:val="111115"/>
          <w:bdr w:val="none" w:sz="0" w:space="0" w:color="auto" w:frame="1"/>
        </w:rPr>
        <w:t>В тёплом месте семена прорастают быстрее.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36. </w:t>
      </w:r>
      <w:r w:rsidR="008F2AC8" w:rsidRPr="00FC4E74">
        <w:rPr>
          <w:color w:val="111115"/>
          <w:bdr w:val="none" w:sz="0" w:space="0" w:color="auto" w:frame="1"/>
        </w:rPr>
        <w:t>Для влаголюбивых растений важен частый полив.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37. </w:t>
      </w:r>
      <w:r w:rsidR="008F2AC8" w:rsidRPr="00FC4E74">
        <w:rPr>
          <w:color w:val="111115"/>
          <w:bdr w:val="none" w:sz="0" w:space="0" w:color="auto" w:frame="1"/>
        </w:rPr>
        <w:t>Растительное масло, налитое на воду, препятствует прорастанию находящихся в воде семян (нет доступа воздуха, который очень важен для роста растений)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38. </w:t>
      </w:r>
      <w:r w:rsidR="008F2AC8" w:rsidRPr="00FC4E74">
        <w:rPr>
          <w:color w:val="111115"/>
          <w:bdr w:val="none" w:sz="0" w:space="0" w:color="auto" w:frame="1"/>
        </w:rPr>
        <w:t>В почве с удобрением растение растет и развивается быстрее.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39. </w:t>
      </w:r>
      <w:r w:rsidR="008F2AC8" w:rsidRPr="00FC4E74">
        <w:rPr>
          <w:color w:val="111115"/>
          <w:bdr w:val="none" w:sz="0" w:space="0" w:color="auto" w:frame="1"/>
        </w:rPr>
        <w:t>Перегной сгорает. Чем больше в почве перегноя, тем меньше ее останется после нагревания.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40. </w:t>
      </w:r>
      <w:r w:rsidR="008F2AC8" w:rsidRPr="00FC4E74">
        <w:rPr>
          <w:color w:val="111115"/>
          <w:bdr w:val="none" w:sz="0" w:space="0" w:color="auto" w:frame="1"/>
        </w:rPr>
        <w:t>В холоде плесень развивается медленнее.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41. </w:t>
      </w:r>
      <w:r w:rsidR="008F2AC8" w:rsidRPr="00FC4E74">
        <w:rPr>
          <w:color w:val="111115"/>
          <w:bdr w:val="none" w:sz="0" w:space="0" w:color="auto" w:frame="1"/>
        </w:rPr>
        <w:t>На мытых плодах плесень появляется медленнее.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42. </w:t>
      </w:r>
      <w:r w:rsidR="008F2AC8" w:rsidRPr="00FC4E74">
        <w:rPr>
          <w:color w:val="111115"/>
          <w:bdr w:val="none" w:sz="0" w:space="0" w:color="auto" w:frame="1"/>
        </w:rPr>
        <w:t>Свет препятствует образованию плесени на плодах.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43. </w:t>
      </w:r>
      <w:r w:rsidR="008F2AC8" w:rsidRPr="00FC4E74">
        <w:rPr>
          <w:color w:val="111115"/>
          <w:bdr w:val="none" w:sz="0" w:space="0" w:color="auto" w:frame="1"/>
        </w:rPr>
        <w:t>На солнце фрукты сохнут быстрее.</w:t>
      </w:r>
    </w:p>
    <w:p w:rsidR="008F2AC8" w:rsidRPr="00FC4E74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</w:rPr>
      </w:pPr>
      <w:r w:rsidRPr="00FC4E74">
        <w:rPr>
          <w:color w:val="111115"/>
          <w:bdr w:val="none" w:sz="0" w:space="0" w:color="auto" w:frame="1"/>
        </w:rPr>
        <w:t xml:space="preserve">44. </w:t>
      </w:r>
      <w:r w:rsidR="008F2AC8" w:rsidRPr="00FC4E74">
        <w:rPr>
          <w:color w:val="111115"/>
          <w:bdr w:val="none" w:sz="0" w:space="0" w:color="auto" w:frame="1"/>
        </w:rPr>
        <w:t>Чем тоньше кусочки, тем быстрее высохнет фрукт.</w:t>
      </w:r>
    </w:p>
    <w:p w:rsidR="008F2AC8" w:rsidRDefault="00FC4E74" w:rsidP="008F2AC8">
      <w:pPr>
        <w:pStyle w:val="a5"/>
        <w:shd w:val="clear" w:color="auto" w:fill="FFFFFF"/>
        <w:spacing w:before="0" w:beforeAutospacing="0" w:after="0" w:line="360" w:lineRule="atLeast"/>
        <w:jc w:val="both"/>
        <w:rPr>
          <w:color w:val="111115"/>
          <w:bdr w:val="none" w:sz="0" w:space="0" w:color="auto" w:frame="1"/>
        </w:rPr>
      </w:pPr>
      <w:r w:rsidRPr="00FC4E74">
        <w:rPr>
          <w:color w:val="111115"/>
          <w:bdr w:val="none" w:sz="0" w:space="0" w:color="auto" w:frame="1"/>
        </w:rPr>
        <w:t xml:space="preserve">45. </w:t>
      </w:r>
      <w:r w:rsidR="008F2AC8" w:rsidRPr="00FC4E74">
        <w:rPr>
          <w:color w:val="111115"/>
          <w:bdr w:val="none" w:sz="0" w:space="0" w:color="auto" w:frame="1"/>
        </w:rPr>
        <w:t>Накрывание марлей замедляет высушивание фруктов.</w:t>
      </w:r>
    </w:p>
    <w:p w:rsidR="00FB2A16" w:rsidRPr="00FB2A16" w:rsidRDefault="00FB2A16" w:rsidP="00FB2A16">
      <w:pPr>
        <w:pStyle w:val="a5"/>
        <w:shd w:val="clear" w:color="auto" w:fill="FFFFFF"/>
        <w:spacing w:before="0" w:beforeAutospacing="0" w:after="0" w:line="360" w:lineRule="atLeast"/>
        <w:jc w:val="center"/>
        <w:rPr>
          <w:color w:val="111115"/>
          <w:sz w:val="36"/>
          <w:szCs w:val="36"/>
        </w:rPr>
      </w:pPr>
      <w:r w:rsidRPr="00FB2A16">
        <w:rPr>
          <w:color w:val="111115"/>
          <w:sz w:val="36"/>
          <w:szCs w:val="36"/>
          <w:bdr w:val="none" w:sz="0" w:space="0" w:color="auto" w:frame="1"/>
        </w:rPr>
        <w:lastRenderedPageBreak/>
        <w:t>Природные зоны России</w:t>
      </w:r>
    </w:p>
    <w:p w:rsidR="00000000" w:rsidRDefault="00FC4E7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645910" cy="3761400"/>
            <wp:effectExtent l="19050" t="0" r="2540" b="0"/>
            <wp:docPr id="4" name="Рисунок 4" descr="C:\Users\Виктор\Pictures\efcb4bf8d018e59486f41e185e2b3038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иктор\Pictures\efcb4bf8d018e59486f41e185e2b303873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6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E74" w:rsidRDefault="00FC4E74">
      <w:pPr>
        <w:rPr>
          <w:sz w:val="28"/>
          <w:szCs w:val="28"/>
        </w:rPr>
      </w:pPr>
      <w:r w:rsidRPr="00FC4E74">
        <w:rPr>
          <w:b/>
          <w:sz w:val="28"/>
          <w:szCs w:val="28"/>
        </w:rPr>
        <w:t>А</w:t>
      </w:r>
      <w:r w:rsidRPr="00FC4E74">
        <w:rPr>
          <w:sz w:val="28"/>
          <w:szCs w:val="28"/>
        </w:rPr>
        <w:t xml:space="preserve"> – тундра, </w:t>
      </w:r>
      <w:r w:rsidRPr="00FC4E74">
        <w:rPr>
          <w:b/>
          <w:sz w:val="28"/>
          <w:szCs w:val="28"/>
        </w:rPr>
        <w:t>Б</w:t>
      </w:r>
      <w:r w:rsidRPr="00FC4E74">
        <w:rPr>
          <w:sz w:val="28"/>
          <w:szCs w:val="28"/>
        </w:rPr>
        <w:t xml:space="preserve"> – тайга, </w:t>
      </w:r>
      <w:r w:rsidRPr="00FC4E74">
        <w:rPr>
          <w:b/>
          <w:sz w:val="28"/>
          <w:szCs w:val="28"/>
        </w:rPr>
        <w:t>В</w:t>
      </w:r>
      <w:r w:rsidRPr="00FC4E74">
        <w:rPr>
          <w:sz w:val="28"/>
          <w:szCs w:val="28"/>
        </w:rPr>
        <w:t xml:space="preserve"> – смешанные и широколиственные леса, </w:t>
      </w:r>
      <w:r w:rsidRPr="00FC4E74">
        <w:rPr>
          <w:b/>
          <w:sz w:val="28"/>
          <w:szCs w:val="28"/>
        </w:rPr>
        <w:t>Г</w:t>
      </w:r>
      <w:r w:rsidRPr="00FC4E74">
        <w:rPr>
          <w:sz w:val="28"/>
          <w:szCs w:val="28"/>
        </w:rPr>
        <w:t xml:space="preserve"> – степь, </w:t>
      </w:r>
      <w:proofErr w:type="gramStart"/>
      <w:r w:rsidRPr="00FC4E74">
        <w:rPr>
          <w:b/>
          <w:sz w:val="28"/>
          <w:szCs w:val="28"/>
        </w:rPr>
        <w:t>Д</w:t>
      </w:r>
      <w:r w:rsidRPr="00FC4E74">
        <w:rPr>
          <w:sz w:val="28"/>
          <w:szCs w:val="28"/>
        </w:rPr>
        <w:t>-</w:t>
      </w:r>
      <w:proofErr w:type="gramEnd"/>
      <w:r w:rsidRPr="00FC4E74">
        <w:rPr>
          <w:sz w:val="28"/>
          <w:szCs w:val="28"/>
        </w:rPr>
        <w:t xml:space="preserve"> пустыня</w:t>
      </w:r>
    </w:p>
    <w:p w:rsidR="00FB2A16" w:rsidRDefault="00FB2A16" w:rsidP="00FB2A16">
      <w:pPr>
        <w:pStyle w:val="a5"/>
        <w:shd w:val="clear" w:color="auto" w:fill="FFFFFF"/>
        <w:spacing w:before="0" w:beforeAutospacing="0" w:after="0" w:line="360" w:lineRule="atLeast"/>
        <w:jc w:val="center"/>
        <w:rPr>
          <w:color w:val="111115"/>
          <w:sz w:val="36"/>
          <w:szCs w:val="36"/>
          <w:bdr w:val="none" w:sz="0" w:space="0" w:color="auto" w:frame="1"/>
        </w:rPr>
      </w:pPr>
    </w:p>
    <w:p w:rsidR="00FB2A16" w:rsidRPr="00FB2A16" w:rsidRDefault="00FB2A16" w:rsidP="00FB2A16">
      <w:pPr>
        <w:pStyle w:val="a5"/>
        <w:shd w:val="clear" w:color="auto" w:fill="FFFFFF"/>
        <w:spacing w:before="0" w:beforeAutospacing="0" w:after="0" w:line="360" w:lineRule="atLeast"/>
        <w:jc w:val="center"/>
        <w:rPr>
          <w:color w:val="111115"/>
          <w:sz w:val="36"/>
          <w:szCs w:val="36"/>
        </w:rPr>
      </w:pPr>
      <w:r w:rsidRPr="00FB2A16">
        <w:rPr>
          <w:color w:val="111115"/>
          <w:sz w:val="36"/>
          <w:szCs w:val="36"/>
          <w:bdr w:val="none" w:sz="0" w:space="0" w:color="auto" w:frame="1"/>
        </w:rPr>
        <w:t>Природные зоны России</w:t>
      </w:r>
    </w:p>
    <w:p w:rsidR="00FC4E74" w:rsidRDefault="00FC4E74">
      <w:pPr>
        <w:rPr>
          <w:sz w:val="28"/>
          <w:szCs w:val="28"/>
        </w:rPr>
      </w:pPr>
      <w:r w:rsidRPr="00FC4E74">
        <w:rPr>
          <w:sz w:val="28"/>
          <w:szCs w:val="28"/>
        </w:rPr>
        <w:drawing>
          <wp:inline distT="0" distB="0" distL="0" distR="0">
            <wp:extent cx="6645910" cy="3761400"/>
            <wp:effectExtent l="19050" t="0" r="2540" b="0"/>
            <wp:docPr id="2" name="Рисунок 4" descr="C:\Users\Виктор\Pictures\efcb4bf8d018e59486f41e185e2b3038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иктор\Pictures\efcb4bf8d018e59486f41e185e2b303873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6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E74" w:rsidRDefault="00FC4E74" w:rsidP="00FC4E74">
      <w:pPr>
        <w:rPr>
          <w:sz w:val="28"/>
          <w:szCs w:val="28"/>
        </w:rPr>
      </w:pPr>
      <w:r w:rsidRPr="00FC4E74">
        <w:rPr>
          <w:b/>
          <w:sz w:val="28"/>
          <w:szCs w:val="28"/>
        </w:rPr>
        <w:t>А</w:t>
      </w:r>
      <w:r w:rsidRPr="00FC4E74">
        <w:rPr>
          <w:sz w:val="28"/>
          <w:szCs w:val="28"/>
        </w:rPr>
        <w:t xml:space="preserve"> – тундра, </w:t>
      </w:r>
      <w:r w:rsidRPr="00FC4E74">
        <w:rPr>
          <w:b/>
          <w:sz w:val="28"/>
          <w:szCs w:val="28"/>
        </w:rPr>
        <w:t>Б</w:t>
      </w:r>
      <w:r w:rsidRPr="00FC4E74">
        <w:rPr>
          <w:sz w:val="28"/>
          <w:szCs w:val="28"/>
        </w:rPr>
        <w:t xml:space="preserve"> – тайга, </w:t>
      </w:r>
      <w:r w:rsidRPr="00FC4E74">
        <w:rPr>
          <w:b/>
          <w:sz w:val="28"/>
          <w:szCs w:val="28"/>
        </w:rPr>
        <w:t>В</w:t>
      </w:r>
      <w:r w:rsidRPr="00FC4E74">
        <w:rPr>
          <w:sz w:val="28"/>
          <w:szCs w:val="28"/>
        </w:rPr>
        <w:t xml:space="preserve"> – смешанные и широколиственные леса, </w:t>
      </w:r>
      <w:r w:rsidRPr="00FC4E74">
        <w:rPr>
          <w:b/>
          <w:sz w:val="28"/>
          <w:szCs w:val="28"/>
        </w:rPr>
        <w:t>Г</w:t>
      </w:r>
      <w:r w:rsidRPr="00FC4E74">
        <w:rPr>
          <w:sz w:val="28"/>
          <w:szCs w:val="28"/>
        </w:rPr>
        <w:t xml:space="preserve"> – степь, </w:t>
      </w:r>
      <w:proofErr w:type="gramStart"/>
      <w:r w:rsidRPr="00FC4E74">
        <w:rPr>
          <w:b/>
          <w:sz w:val="28"/>
          <w:szCs w:val="28"/>
        </w:rPr>
        <w:t>Д</w:t>
      </w:r>
      <w:r w:rsidRPr="00FC4E74">
        <w:rPr>
          <w:sz w:val="28"/>
          <w:szCs w:val="28"/>
        </w:rPr>
        <w:t>-</w:t>
      </w:r>
      <w:proofErr w:type="gramEnd"/>
      <w:r w:rsidRPr="00FC4E74">
        <w:rPr>
          <w:sz w:val="28"/>
          <w:szCs w:val="28"/>
        </w:rPr>
        <w:t xml:space="preserve"> пустыня</w:t>
      </w:r>
    </w:p>
    <w:p w:rsidR="00FC4E74" w:rsidRPr="00FC4E74" w:rsidRDefault="00FB2A16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645910" cy="6511019"/>
            <wp:effectExtent l="1905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511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4E74" w:rsidRPr="00FC4E74" w:rsidSect="008F2A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2AC8"/>
    <w:rsid w:val="008F2AC8"/>
    <w:rsid w:val="00E3418C"/>
    <w:rsid w:val="00FB2A16"/>
    <w:rsid w:val="00FC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AC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F2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4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cp:lastPrinted>2023-02-14T15:35:00Z</cp:lastPrinted>
  <dcterms:created xsi:type="dcterms:W3CDTF">2023-02-14T15:16:00Z</dcterms:created>
  <dcterms:modified xsi:type="dcterms:W3CDTF">2023-02-14T15:50:00Z</dcterms:modified>
</cp:coreProperties>
</file>