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22" w:rsidRDefault="00313E22" w:rsidP="00313E22">
      <w:pPr>
        <w:tabs>
          <w:tab w:val="right" w:leader="dot" w:pos="9345"/>
        </w:tabs>
        <w:spacing w:before="120" w:after="0" w:line="276" w:lineRule="auto"/>
        <w:ind w:left="-1701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2FC50A" wp14:editId="0ED3EC1B">
            <wp:extent cx="7524750" cy="106376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6362" cy="1065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3553" w:rsidRDefault="008B3553" w:rsidP="008B3553">
      <w:pPr>
        <w:tabs>
          <w:tab w:val="right" w:leader="dot" w:pos="9345"/>
        </w:tabs>
        <w:spacing w:before="120" w:after="0" w:line="276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lastRenderedPageBreak/>
        <w:t>Содержание</w:t>
      </w:r>
    </w:p>
    <w:p w:rsidR="00103D17" w:rsidRPr="00D356D6" w:rsidRDefault="00B44DD4" w:rsidP="00B44DD4">
      <w:pPr>
        <w:tabs>
          <w:tab w:val="right" w:leader="dot" w:pos="9345"/>
        </w:tabs>
        <w:spacing w:before="120" w:after="0" w:line="276" w:lineRule="auto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Pr="00D356D6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ru-RU"/>
        </w:rPr>
        <w:t>I</w:t>
      </w:r>
      <w:r w:rsidR="00103D17" w:rsidRPr="00D356D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. Целевой раздел</w:t>
      </w:r>
      <w:r w:rsidR="00103D17" w:rsidRPr="00D356D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ab/>
      </w:r>
      <w:r w:rsidR="00C635BB" w:rsidRPr="00D356D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3</w:t>
      </w:r>
    </w:p>
    <w:p w:rsidR="00103D17" w:rsidRPr="00D356D6" w:rsidRDefault="00103D17" w:rsidP="00103D17">
      <w:pPr>
        <w:tabs>
          <w:tab w:val="right" w:leader="dot" w:pos="9345"/>
        </w:tabs>
        <w:spacing w:after="0" w:line="276" w:lineRule="auto"/>
        <w:ind w:left="44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1.1. Пояснительная записка</w:t>
      </w: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="00C635BB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3-5</w:t>
      </w:r>
    </w:p>
    <w:p w:rsidR="00103D17" w:rsidRPr="00D356D6" w:rsidRDefault="00103D17" w:rsidP="00103D17">
      <w:pPr>
        <w:tabs>
          <w:tab w:val="right" w:leader="dot" w:pos="9345"/>
        </w:tabs>
        <w:spacing w:after="0" w:line="276" w:lineRule="auto"/>
        <w:ind w:left="44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1.2. Планируемые результаты освоения обучающимися с нарушениями опорно-двигательного аппарата адаптированной основной общеобразовательной программы начального общего образования</w:t>
      </w: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="00332AB6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5-8</w:t>
      </w:r>
    </w:p>
    <w:p w:rsidR="00103D17" w:rsidRPr="00D356D6" w:rsidRDefault="00103D17" w:rsidP="00103D17">
      <w:pPr>
        <w:tabs>
          <w:tab w:val="right" w:leader="dot" w:pos="9345"/>
        </w:tabs>
        <w:spacing w:after="0" w:line="276" w:lineRule="auto"/>
        <w:ind w:left="44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1.3. Система оценки достижения обучающимися с нарушениями опорно-двигательного аппарата планируемых результатов освоения адаптированной основной общеобразовательной программ</w:t>
      </w:r>
      <w:r w:rsidR="00C635BB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ы начального общего образования</w:t>
      </w:r>
    </w:p>
    <w:p w:rsidR="00C635BB" w:rsidRPr="00D356D6" w:rsidRDefault="00C635BB" w:rsidP="00103D17">
      <w:pPr>
        <w:tabs>
          <w:tab w:val="right" w:leader="dot" w:pos="9345"/>
        </w:tabs>
        <w:spacing w:after="0" w:line="276" w:lineRule="auto"/>
        <w:ind w:left="44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…</w:t>
      </w:r>
      <w:r w:rsidR="00332AB6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………………………………………………………………</w:t>
      </w:r>
      <w:r w:rsidR="008B355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…………….</w:t>
      </w:r>
      <w:r w:rsidR="00332AB6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……………8-10</w:t>
      </w:r>
    </w:p>
    <w:p w:rsidR="00103D17" w:rsidRPr="00D356D6" w:rsidRDefault="00C635BB" w:rsidP="00103D17">
      <w:pPr>
        <w:tabs>
          <w:tab w:val="right" w:leader="dot" w:pos="9345"/>
        </w:tabs>
        <w:spacing w:after="0" w:line="276" w:lineRule="auto"/>
        <w:ind w:left="220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 w:rsidRPr="00D356D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Pr="00D356D6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ru-RU"/>
        </w:rPr>
        <w:t>II</w:t>
      </w:r>
      <w:r w:rsidR="00103D17" w:rsidRPr="00D356D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. Содержательный раздел</w:t>
      </w:r>
      <w:r w:rsidR="00103D17" w:rsidRPr="00D356D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ab/>
      </w:r>
      <w:r w:rsidR="00332AB6" w:rsidRPr="00D356D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10</w:t>
      </w:r>
    </w:p>
    <w:p w:rsidR="00103D17" w:rsidRPr="00D356D6" w:rsidRDefault="00103D17" w:rsidP="00103D17">
      <w:pPr>
        <w:tabs>
          <w:tab w:val="right" w:leader="dot" w:pos="9345"/>
        </w:tabs>
        <w:spacing w:after="0" w:line="276" w:lineRule="auto"/>
        <w:ind w:left="44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2.1. Федеральные рабочие программы учебных предметов</w:t>
      </w: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="00332AB6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10</w:t>
      </w:r>
    </w:p>
    <w:p w:rsidR="00C52BAD" w:rsidRPr="00D356D6" w:rsidRDefault="00C52BAD" w:rsidP="00103D17">
      <w:pPr>
        <w:tabs>
          <w:tab w:val="right" w:leader="dot" w:pos="9345"/>
        </w:tabs>
        <w:spacing w:after="0" w:line="276" w:lineRule="auto"/>
        <w:ind w:left="44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2.1.1. Рабочая программа </w:t>
      </w:r>
      <w:r w:rsidR="00332AB6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 учебному предмету «Русский язык»…...</w:t>
      </w:r>
      <w:r w:rsidR="008B355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.....................</w:t>
      </w:r>
      <w:r w:rsidR="00332AB6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10-17</w:t>
      </w:r>
    </w:p>
    <w:p w:rsidR="00332AB6" w:rsidRPr="00D356D6" w:rsidRDefault="00332AB6" w:rsidP="00103D17">
      <w:pPr>
        <w:tabs>
          <w:tab w:val="right" w:leader="dot" w:pos="9345"/>
        </w:tabs>
        <w:spacing w:after="0" w:line="276" w:lineRule="auto"/>
        <w:ind w:left="44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2.1.2. Рабочая программа по учебному предмету «Литературное чтение»…………………………………………………………………</w:t>
      </w:r>
      <w:r w:rsidR="008B355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…………….</w:t>
      </w: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…17-22</w:t>
      </w:r>
    </w:p>
    <w:p w:rsidR="00332AB6" w:rsidRPr="00D356D6" w:rsidRDefault="00332AB6" w:rsidP="00103D17">
      <w:pPr>
        <w:tabs>
          <w:tab w:val="right" w:leader="dot" w:pos="9345"/>
        </w:tabs>
        <w:spacing w:after="0" w:line="276" w:lineRule="auto"/>
        <w:ind w:left="44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2.1.3. Рабочая программа по учебному предмету «Окружающий мир»…………………………………………………………………</w:t>
      </w:r>
      <w:r w:rsidR="008B355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…………….</w:t>
      </w: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…….23-27</w:t>
      </w:r>
    </w:p>
    <w:p w:rsidR="00D356D6" w:rsidRPr="00D356D6" w:rsidRDefault="00103D17" w:rsidP="00103D17">
      <w:pPr>
        <w:tabs>
          <w:tab w:val="right" w:leader="dot" w:pos="9345"/>
        </w:tabs>
        <w:spacing w:after="0" w:line="276" w:lineRule="auto"/>
        <w:ind w:left="44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2.</w:t>
      </w:r>
      <w:r w:rsidR="00D356D6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2. Программа</w:t>
      </w: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="00D356D6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формирования универсальных учебных действий…</w:t>
      </w:r>
      <w:r w:rsidR="008B355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…………….</w:t>
      </w:r>
      <w:r w:rsidR="00D356D6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27-28</w:t>
      </w:r>
    </w:p>
    <w:p w:rsidR="00103D17" w:rsidRPr="00D356D6" w:rsidRDefault="00103D17" w:rsidP="00103D17">
      <w:pPr>
        <w:tabs>
          <w:tab w:val="right" w:leader="dot" w:pos="9345"/>
        </w:tabs>
        <w:spacing w:after="0" w:line="276" w:lineRule="auto"/>
        <w:ind w:left="44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2.3.</w:t>
      </w:r>
      <w:r w:rsidR="00D356D6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Программа коррекционной работы………………………………</w:t>
      </w:r>
      <w:r w:rsidR="008B355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…………….</w:t>
      </w:r>
      <w:r w:rsidR="00D356D6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...28-29</w:t>
      </w:r>
    </w:p>
    <w:p w:rsidR="00103D17" w:rsidRPr="00D356D6" w:rsidRDefault="00F56768" w:rsidP="00103D17">
      <w:pPr>
        <w:tabs>
          <w:tab w:val="right" w:leader="dot" w:pos="9345"/>
        </w:tabs>
        <w:spacing w:after="0" w:line="276" w:lineRule="auto"/>
        <w:ind w:left="44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2.4. </w:t>
      </w:r>
      <w:r w:rsidR="00D356D6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Рабочая программа воспитания…………………………………</w:t>
      </w:r>
      <w:r w:rsidR="008B355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…………… </w:t>
      </w:r>
      <w:r w:rsidR="00D356D6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….30-51</w:t>
      </w:r>
    </w:p>
    <w:p w:rsidR="00103D17" w:rsidRPr="00D356D6" w:rsidRDefault="00D356D6" w:rsidP="00103D17">
      <w:pPr>
        <w:tabs>
          <w:tab w:val="right" w:leader="dot" w:pos="9345"/>
        </w:tabs>
        <w:spacing w:after="0" w:line="276" w:lineRule="auto"/>
        <w:ind w:left="220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 w:rsidRPr="00D356D6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ru-RU"/>
        </w:rPr>
        <w:t>III</w:t>
      </w:r>
      <w:r w:rsidRPr="00D356D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.</w:t>
      </w:r>
      <w:r w:rsidR="00103D17" w:rsidRPr="00D356D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Организационный раздел</w:t>
      </w:r>
      <w:r w:rsidR="00103D17" w:rsidRPr="00D356D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ab/>
      </w:r>
      <w:r w:rsidRPr="00D356D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52</w:t>
      </w:r>
    </w:p>
    <w:p w:rsidR="00103D17" w:rsidRPr="00D356D6" w:rsidRDefault="00D356D6" w:rsidP="00103D17">
      <w:pPr>
        <w:tabs>
          <w:tab w:val="right" w:leader="dot" w:pos="9345"/>
        </w:tabs>
        <w:spacing w:after="0" w:line="276" w:lineRule="auto"/>
        <w:ind w:left="44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3.</w:t>
      </w:r>
      <w:r w:rsidR="00103D17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1. Учебный план</w:t>
      </w:r>
      <w:r w:rsidR="00103D17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54-58</w:t>
      </w:r>
    </w:p>
    <w:p w:rsidR="00103D17" w:rsidRPr="00D356D6" w:rsidRDefault="00D356D6" w:rsidP="00103D17">
      <w:pPr>
        <w:tabs>
          <w:tab w:val="right" w:leader="dot" w:pos="9345"/>
        </w:tabs>
        <w:spacing w:after="0" w:line="276" w:lineRule="auto"/>
        <w:ind w:left="44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3.</w:t>
      </w:r>
      <w:r w:rsidR="00103D17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2.</w:t>
      </w: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Календарный учебный график</w:t>
      </w:r>
      <w:r w:rsidR="00103D17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58-59</w:t>
      </w:r>
    </w:p>
    <w:p w:rsidR="00D356D6" w:rsidRPr="00D356D6" w:rsidRDefault="00D356D6" w:rsidP="00103D17">
      <w:pPr>
        <w:tabs>
          <w:tab w:val="right" w:leader="dot" w:pos="9345"/>
        </w:tabs>
        <w:spacing w:after="0" w:line="276" w:lineRule="auto"/>
        <w:ind w:left="44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3.3.Календарный план воспитательной работы………………………..</w:t>
      </w:r>
      <w:r w:rsidR="00865F63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…</w:t>
      </w:r>
      <w:r w:rsidR="00865F6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..</w:t>
      </w:r>
      <w:r w:rsidR="00865F63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……</w:t>
      </w:r>
      <w:r w:rsidR="008B355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</w:t>
      </w:r>
      <w:r w:rsidR="00865F63"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…</w:t>
      </w:r>
      <w:r w:rsidR="008B355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59-</w:t>
      </w:r>
      <w:r w:rsidRPr="00D356D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7</w:t>
      </w:r>
      <w:r w:rsidR="008A583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3</w:t>
      </w:r>
    </w:p>
    <w:p w:rsidR="00103D17" w:rsidRPr="00D356D6" w:rsidRDefault="00103D17" w:rsidP="00103D17">
      <w:pPr>
        <w:rPr>
          <w:sz w:val="24"/>
          <w:szCs w:val="24"/>
          <w:lang w:eastAsia="ru-RU"/>
        </w:rPr>
      </w:pPr>
    </w:p>
    <w:p w:rsidR="00103D17" w:rsidRPr="00D356D6" w:rsidRDefault="00103D17">
      <w:pPr>
        <w:rPr>
          <w:sz w:val="24"/>
          <w:szCs w:val="24"/>
        </w:rPr>
      </w:pPr>
    </w:p>
    <w:p w:rsidR="00103D17" w:rsidRPr="00D356D6" w:rsidRDefault="00103D17">
      <w:pPr>
        <w:rPr>
          <w:sz w:val="24"/>
          <w:szCs w:val="24"/>
        </w:rPr>
      </w:pPr>
    </w:p>
    <w:p w:rsidR="00103D17" w:rsidRDefault="00103D17"/>
    <w:p w:rsidR="00103D17" w:rsidRDefault="00103D17"/>
    <w:p w:rsidR="00216E8F" w:rsidRDefault="00216E8F"/>
    <w:p w:rsidR="00216E8F" w:rsidRDefault="00216E8F"/>
    <w:p w:rsidR="00D356D6" w:rsidRDefault="00D356D6"/>
    <w:p w:rsidR="00D356D6" w:rsidRDefault="00D356D6"/>
    <w:p w:rsidR="00216E8F" w:rsidRDefault="00216E8F"/>
    <w:p w:rsidR="00216E8F" w:rsidRDefault="00216E8F"/>
    <w:p w:rsidR="00103D17" w:rsidRDefault="00103D17"/>
    <w:p w:rsidR="00103D17" w:rsidRDefault="00103D17"/>
    <w:p w:rsidR="00103D17" w:rsidRDefault="00103D17"/>
    <w:p w:rsidR="00103D17" w:rsidRDefault="00103D17"/>
    <w:p w:rsidR="00EA07C2" w:rsidRPr="00103D17" w:rsidRDefault="00EA07C2" w:rsidP="00EA07C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3D1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Целевой раздел АО</w:t>
      </w:r>
      <w:r w:rsidR="008B3553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r w:rsidRPr="00103D17">
        <w:rPr>
          <w:rFonts w:ascii="Times New Roman" w:hAnsi="Times New Roman" w:cs="Times New Roman"/>
          <w:b/>
          <w:bCs/>
          <w:sz w:val="24"/>
          <w:szCs w:val="24"/>
          <w:u w:val="single"/>
        </w:rPr>
        <w:t>П НОО для обучающихся с НОДА (вариант 6.2)</w:t>
      </w:r>
    </w:p>
    <w:p w:rsidR="00EA07C2" w:rsidRPr="00103D17" w:rsidRDefault="00EA07C2" w:rsidP="00EA07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 w:rsidRPr="00103D17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216E8F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b/>
          <w:sz w:val="24"/>
          <w:szCs w:val="24"/>
        </w:rPr>
        <w:t>Цель реализации А</w:t>
      </w:r>
      <w:r w:rsidR="008B3553">
        <w:rPr>
          <w:rFonts w:ascii="Times New Roman" w:hAnsi="Times New Roman" w:cs="Times New Roman"/>
          <w:b/>
          <w:sz w:val="24"/>
          <w:szCs w:val="24"/>
        </w:rPr>
        <w:t>О</w:t>
      </w:r>
      <w:r w:rsidRPr="00103D17">
        <w:rPr>
          <w:rFonts w:ascii="Times New Roman" w:hAnsi="Times New Roman" w:cs="Times New Roman"/>
          <w:b/>
          <w:sz w:val="24"/>
          <w:szCs w:val="24"/>
        </w:rPr>
        <w:t>ОП НОО</w:t>
      </w:r>
      <w:r w:rsidRPr="00103D17">
        <w:rPr>
          <w:rFonts w:ascii="Times New Roman" w:hAnsi="Times New Roman" w:cs="Times New Roman"/>
          <w:sz w:val="24"/>
          <w:szCs w:val="24"/>
        </w:rPr>
        <w:t xml:space="preserve">: обеспечение выполнения требований ФГОС НОО обучающихся с ОВЗ посредством создания условий для максимального удовлетворения 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особых образовательных потребностей обучающихся с НОДА, обеспечивающих усвоение ими социального и культурного опыта.</w:t>
      </w:r>
    </w:p>
    <w:p w:rsidR="00EA07C2" w:rsidRPr="00103D17" w:rsidRDefault="00EA07C2" w:rsidP="00EA07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предусматривает решение следующих </w:t>
      </w:r>
      <w:r w:rsidRPr="00103D17">
        <w:rPr>
          <w:rFonts w:ascii="Times New Roman" w:hAnsi="Times New Roman" w:cs="Times New Roman"/>
          <w:b/>
          <w:sz w:val="24"/>
          <w:szCs w:val="24"/>
        </w:rPr>
        <w:t>основных задач: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03D17">
        <w:rPr>
          <w:rFonts w:ascii="Times New Roman" w:hAnsi="Times New Roman" w:cs="Times New Roman"/>
          <w:sz w:val="24"/>
          <w:szCs w:val="24"/>
        </w:rPr>
        <w:t>формирование общей культуры, духовно-нравственного развития, воспитания обучающихся с НОДА, сохранение и укрепление их здоровья;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2) личностное и интеллектуальное развитие обучающихся с НОДА;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3) удовлетворение особых образовательных потребностей, имеющих место у обучающихся с НОДА;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4) создание условий, обеспечивающих обучающемуся с НОДА достижение планируемых результатов по освоению учебных предметов, курсов коррекционно-развивающей области;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5) минимизация негативного влияния особенностей познавательной деятельности данной группы обучающихся для освоения ими АООП НОО для обучающихся с НОДА;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6) оптимизация процессов социальной адаптации и интеграции;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7) выявление и развитие способностей обучающихся с НОДА с учетом их индивидуальности, самобытности, уникальности через систему клубов, секций, студий и кружков, организацию общественно полезной деятельности;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8) обеспечение участия педагогических работников, родителей (законных представителей) с учетом мнения обучающихся, общественности в проектировании и развитии внутришкольной среды;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9) использование в образовательном процессе современных образовательных технологий деятельностного типа, определяющих пути и способы достижения обучающимися социально желаемого уровня (результата) личностного и познавательного развития с учетом их особых образовательных потребностей;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10) предоставление обучающимся с НОДА возможности накопления социального опыта, знаний, умений и способов деятельности, сформированных в процессе изучения учебных предметов и курсов коррекционно-развивающей области.</w:t>
      </w:r>
    </w:p>
    <w:p w:rsidR="00EA07C2" w:rsidRPr="00103D17" w:rsidRDefault="00EA07C2" w:rsidP="00EA07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b/>
          <w:sz w:val="24"/>
          <w:szCs w:val="24"/>
        </w:rPr>
        <w:t>Общая характеристика АО</w:t>
      </w:r>
      <w:r w:rsidR="008B3553">
        <w:rPr>
          <w:rFonts w:ascii="Times New Roman" w:hAnsi="Times New Roman" w:cs="Times New Roman"/>
          <w:b/>
          <w:sz w:val="24"/>
          <w:szCs w:val="24"/>
        </w:rPr>
        <w:t>О</w:t>
      </w:r>
      <w:r w:rsidRPr="00103D17">
        <w:rPr>
          <w:rFonts w:ascii="Times New Roman" w:hAnsi="Times New Roman" w:cs="Times New Roman"/>
          <w:b/>
          <w:sz w:val="24"/>
          <w:szCs w:val="24"/>
        </w:rPr>
        <w:t>П НОО для обучающихся с НОДА (вариант 6.2).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>Вариант 6.2 предполагает, что обучающийся с НОДА получает образование, соответствующее по итоговым достижениям к моменту завершения обучения, образованию обучающихся, не имеющих огранич</w:t>
      </w:r>
      <w:r>
        <w:rPr>
          <w:rFonts w:ascii="Times New Roman" w:hAnsi="Times New Roman" w:cs="Times New Roman"/>
          <w:sz w:val="24"/>
          <w:szCs w:val="24"/>
        </w:rPr>
        <w:t xml:space="preserve">ений по возможностям здоровья. </w:t>
      </w:r>
      <w:r w:rsidRPr="00103D17">
        <w:rPr>
          <w:rFonts w:ascii="Times New Roman" w:hAnsi="Times New Roman" w:cs="Times New Roman"/>
          <w:sz w:val="24"/>
          <w:szCs w:val="24"/>
        </w:rPr>
        <w:t>АОП НОО (вариант 6.2) предполагает пролонгированные сроки обучения: пять лет.</w:t>
      </w:r>
    </w:p>
    <w:p w:rsidR="00EA07C2" w:rsidRPr="00103D17" w:rsidRDefault="00EA07C2" w:rsidP="00EA07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Данный вариант предполагает в большей степени коррекцию и развитие у обучающихся нарушенных функций, профилактику возникновения вторичных отклонений в развитии; оптимизацию процессов социальной адаптации и интеграции обучающихся, планомерного введения в более сложную социальную среду; развитие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Обязательной является организация и создание образовательной среды, включающей учет в процессе организации учебной и внеучебной деятельности клинической картины основного заболевания обучающихся.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Вариант 6.2 </w:t>
      </w:r>
      <w:r w:rsidRPr="00103D17">
        <w:rPr>
          <w:rFonts w:ascii="Times New Roman" w:hAnsi="Times New Roman" w:cs="Times New Roman"/>
          <w:sz w:val="24"/>
          <w:szCs w:val="24"/>
        </w:rPr>
        <w:t>АОП НОО может быть реализован в разных формах: как совместно с другими обучающимися, имеющими сходные нарушения, так и в отдельных классах, группах или в отдельных организациях, осуществляющих образовательную деятельность.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Для обеспечения освоения обучающимися с НОДА АООП НОО может быть реализована сетевая форма взаимодействия с использованием ресурсов как образовательных, так и иных организаций.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>Определение варианта АООП НОО для обучающегося с НОДА осуществляется на основе рекомендаций ПМПК, сформулированных по результатам его комплексного обследования, в порядке, установленном законодательством Российской Федерации.</w:t>
      </w:r>
    </w:p>
    <w:p w:rsidR="00EA07C2" w:rsidRPr="00103D17" w:rsidRDefault="00EA07C2" w:rsidP="00EA07C2">
      <w:pPr>
        <w:rPr>
          <w:rFonts w:ascii="Times New Roman" w:hAnsi="Times New Roman" w:cs="Times New Roman"/>
          <w:b/>
          <w:sz w:val="24"/>
          <w:szCs w:val="24"/>
        </w:rPr>
      </w:pPr>
      <w:r w:rsidRPr="00103D17">
        <w:rPr>
          <w:rFonts w:ascii="Times New Roman" w:hAnsi="Times New Roman" w:cs="Times New Roman"/>
          <w:b/>
          <w:sz w:val="24"/>
          <w:szCs w:val="24"/>
        </w:rPr>
        <w:t xml:space="preserve">  Психолого-педагогическая характеристика обучающихся с НОДА.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Группу обучающихся по варианту 6.2 составляют обучающиеся, у которых определяется легкий дефицит познавательных и социальных способностей, передвигающиеся самостоятельно, при помощи ортопедических средств или лишенные возможности самостоятельного передвижения, в том числе имеющие нейросенсорные нарушения. Указанные нарушения также сочетаются с ограничениями манипулятивной деятельности и дизартрическими расстройствами разной степени выраженности.</w:t>
      </w:r>
    </w:p>
    <w:p w:rsidR="00EA07C2" w:rsidRPr="00103D17" w:rsidRDefault="00EA07C2" w:rsidP="00EA07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b/>
          <w:sz w:val="24"/>
          <w:szCs w:val="24"/>
        </w:rPr>
        <w:t>Особые образовательные потребности обучающихся с НОДА.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Особые образовательные потребности обучающихся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Особые потребности, свойственные всем обучающимся с НОДА: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3D17">
        <w:rPr>
          <w:rFonts w:ascii="Times New Roman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3D17">
        <w:rPr>
          <w:rFonts w:ascii="Times New Roman" w:hAnsi="Times New Roman" w:cs="Times New Roman"/>
          <w:sz w:val="24"/>
          <w:szCs w:val="24"/>
        </w:rPr>
        <w:t>введение в содержание обучения специальных разделов, не присутствующих в образовательной программе, адресованной традиционно развивающимся сверстникам;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3D17">
        <w:rPr>
          <w:rFonts w:ascii="Times New Roman" w:hAnsi="Times New Roman" w:cs="Times New Roman"/>
          <w:sz w:val="24"/>
          <w:szCs w:val="24"/>
        </w:rPr>
        <w:t>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"обходных путей" обучения;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03D17">
        <w:rPr>
          <w:rFonts w:ascii="Times New Roman" w:hAnsi="Times New Roman" w:cs="Times New Roman"/>
          <w:sz w:val="24"/>
          <w:szCs w:val="24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3D17">
        <w:rPr>
          <w:rFonts w:ascii="Times New Roman" w:hAnsi="Times New Roman" w:cs="Times New Roman"/>
          <w:sz w:val="24"/>
          <w:szCs w:val="24"/>
        </w:rPr>
        <w:t>специальное обучение "переносу" сформированных знаний и умений в новые ситуации взаимодействия с действительностью;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3D17">
        <w:rPr>
          <w:rFonts w:ascii="Times New Roman" w:hAnsi="Times New Roman" w:cs="Times New Roman"/>
          <w:sz w:val="24"/>
          <w:szCs w:val="24"/>
        </w:rPr>
        <w:t>специальная помощь в развитии возможностей вербальной и невербальной коммуникации;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3D17">
        <w:rPr>
          <w:rFonts w:ascii="Times New Roman" w:hAnsi="Times New Roman" w:cs="Times New Roman"/>
          <w:sz w:val="24"/>
          <w:szCs w:val="24"/>
        </w:rPr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3D17">
        <w:rPr>
          <w:rFonts w:ascii="Times New Roman" w:hAnsi="Times New Roman" w:cs="Times New Roman"/>
          <w:sz w:val="24"/>
          <w:szCs w:val="24"/>
        </w:rPr>
        <w:t>обеспечение особой пространственной и временной организации образовательной среды;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3D17">
        <w:rPr>
          <w:rFonts w:ascii="Times New Roman" w:hAnsi="Times New Roman" w:cs="Times New Roman"/>
          <w:sz w:val="24"/>
          <w:szCs w:val="24"/>
        </w:rPr>
        <w:t>максимальное расширение образовательного пространства - выход за пределы образовательной организации.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>Учет особенностей и возможностей обуч</w:t>
      </w:r>
      <w:r>
        <w:rPr>
          <w:rFonts w:ascii="Times New Roman" w:hAnsi="Times New Roman" w:cs="Times New Roman"/>
          <w:sz w:val="24"/>
          <w:szCs w:val="24"/>
        </w:rPr>
        <w:t xml:space="preserve">ающихся с НОДА по варианту 6.2 </w:t>
      </w:r>
      <w:r w:rsidRPr="00103D17">
        <w:rPr>
          <w:rFonts w:ascii="Times New Roman" w:hAnsi="Times New Roman" w:cs="Times New Roman"/>
          <w:sz w:val="24"/>
          <w:szCs w:val="24"/>
        </w:rPr>
        <w:t>АОП НОО реализуется через образовательные условия (специальные методы формирования графо-моторных навыков, пространственных и временных представлений, специальное оборудование, сочетание учебных и коррекционных занятий). Специальное обучение и услуги должны охватывать физическую терапию, психологическую и логопедическую помощь. Для обучающихся с тяжелыми нарушениями речи при церебральном параличе могут понадобиться вспомогательные технические средства для коммуникации (от простых до технически сложных: коммуникационные доски с рисунками, символами, буквами или словами, голосовые синтезаторы и другие). Обучающиеся с нарушениями опорно-двигательного аппарата, имеющие дефицит познавательных и социальных способностей, при освоении программного материала нуждаются в разработке опор с детализацией в форме алгоритмов для конкретизации действий при самостоятельной работе.</w:t>
      </w:r>
    </w:p>
    <w:p w:rsidR="00EA07C2" w:rsidRPr="00986653" w:rsidRDefault="00EA07C2" w:rsidP="00EA07C2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8665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обучающимися с НОДА АО</w:t>
      </w:r>
      <w:r w:rsidR="008B3553">
        <w:rPr>
          <w:rFonts w:ascii="Times New Roman" w:hAnsi="Times New Roman" w:cs="Times New Roman"/>
          <w:b/>
          <w:sz w:val="24"/>
          <w:szCs w:val="24"/>
        </w:rPr>
        <w:t>О</w:t>
      </w:r>
      <w:r w:rsidRPr="00986653">
        <w:rPr>
          <w:rFonts w:ascii="Times New Roman" w:hAnsi="Times New Roman" w:cs="Times New Roman"/>
          <w:b/>
          <w:sz w:val="24"/>
          <w:szCs w:val="24"/>
        </w:rPr>
        <w:t>П НОО (вариант 6.2).</w:t>
      </w:r>
    </w:p>
    <w:p w:rsidR="00EA07C2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Всё наполнение программы начального общего образования (содержание и планируемые результаты обучения, условия организации образовательной среды) подчиняется современным целям начального образования, которые представлены во ФГОС НОО обучающихся с ОВЗ как система личностных, метапредметных и предметных достижений обучающегося.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Метапредметные результаты характеризуют уровень сформированности познавательных, коммуникативных и регулятивных УУД,</w:t>
      </w:r>
      <w:r w:rsidRPr="00EA07C2"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>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</w:t>
      </w:r>
      <w:r w:rsidRPr="00EA07C2"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>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lastRenderedPageBreak/>
        <w:t>Результаты освоения адаптированной основной общеобразовательной программы начального общего образования обучающимися с НОДА оцениваются как итоговые на момент завершения начального общего образования.</w:t>
      </w:r>
    </w:p>
    <w:p w:rsidR="00EA07C2" w:rsidRPr="00C635BB" w:rsidRDefault="008A5837" w:rsidP="00EA07C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07C2" w:rsidRPr="00C635BB">
        <w:rPr>
          <w:rFonts w:ascii="Times New Roman" w:hAnsi="Times New Roman" w:cs="Times New Roman"/>
          <w:sz w:val="24"/>
          <w:szCs w:val="24"/>
        </w:rPr>
        <w:t xml:space="preserve">Освоение адаптированной основной общеобразовательной программы начального общего образования, созданной на основе варианта 6.2. Стандарта, обеспечивает достижение обучающимися с НОДА трех видов результатов: </w:t>
      </w:r>
      <w:r w:rsidR="00EA07C2" w:rsidRPr="00C635BB">
        <w:rPr>
          <w:rFonts w:ascii="Times New Roman" w:hAnsi="Times New Roman" w:cs="Times New Roman"/>
          <w:i/>
          <w:sz w:val="24"/>
          <w:szCs w:val="24"/>
        </w:rPr>
        <w:t xml:space="preserve">личностных, метапредметных и предметных. 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 </w:t>
      </w:r>
      <w:r w:rsidRPr="00C635BB">
        <w:rPr>
          <w:rFonts w:ascii="Times New Roman" w:hAnsi="Times New Roman" w:cs="Times New Roman"/>
          <w:sz w:val="24"/>
          <w:szCs w:val="24"/>
        </w:rPr>
        <w:t>освоения адаптированной основной общеобразовательной программы начального общего образования включают индивидуально-личностные качества и социальные компетенции обучающегося, включающие: овладение жизненной компетенцией, обеспечивающей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сформированность основ гражданской идентичности.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адаптированной основной образовательной программы начального общего образования должны отражать: 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>1) развитие адекватных представлений о собственных возможностях и ограничениях, о насущно необходимом жизнеобеспечении;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>2) овладение социально­бытовыми умениями, используемыми в повседневной жизни;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>3) овладение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технологий;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>4) способность к осмыслению и дифференциации картины мира, ее временно-пространственной организации;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>5)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>6)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со взрослыми и сверстниками в разных социальных ситуациях; 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i/>
          <w:sz w:val="24"/>
          <w:szCs w:val="24"/>
        </w:rPr>
        <w:t>Метапредметные результаты</w:t>
      </w:r>
      <w:r w:rsidRPr="00C635BB">
        <w:rPr>
          <w:rFonts w:ascii="Times New Roman" w:hAnsi="Times New Roman" w:cs="Times New Roman"/>
          <w:sz w:val="24"/>
          <w:szCs w:val="24"/>
        </w:rPr>
        <w:t xml:space="preserve"> освоения адаптированной основной общеобразовательной программы начального общего образования включают освоенные обучающимися</w:t>
      </w:r>
      <w:r w:rsidRPr="00EA07C2">
        <w:rPr>
          <w:rFonts w:ascii="Times New Roman" w:hAnsi="Times New Roman" w:cs="Times New Roman"/>
          <w:sz w:val="24"/>
          <w:szCs w:val="24"/>
        </w:rPr>
        <w:t xml:space="preserve"> </w:t>
      </w:r>
      <w:r w:rsidRPr="00C635BB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способность решать учебные и жизненные задачи </w:t>
      </w:r>
      <w:r w:rsidRPr="00C635BB">
        <w:rPr>
          <w:rFonts w:ascii="Times New Roman" w:hAnsi="Times New Roman" w:cs="Times New Roman"/>
          <w:sz w:val="24"/>
          <w:szCs w:val="24"/>
        </w:rPr>
        <w:lastRenderedPageBreak/>
        <w:t>и готовность к овладению в дальнейшем ООП основного общего образования, которые отражают: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 xml:space="preserve">1) овладение способностью принимать и сохранять цели решения типовых учебных и практических задач, коллективного поиска средств их осуществления; 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 xml:space="preserve">2) освоение способов решения проблем репродуктивного и продуктивного характера и с элементами творчества; 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 xml:space="preserve">6) использование элементарных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 xml:space="preserve">7) использование речевых средств и некоторых средств информационных и коммуникационных технологий (ИКТ) для решения коммуникативных и познавательных задач; 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>8) 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 xml:space="preserve">9)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 xml:space="preserve">10) овладение навыками смыслового чтения текстов,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 xml:space="preserve">11) 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материале;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 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 xml:space="preserve">12)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lastRenderedPageBreak/>
        <w:t xml:space="preserve">13) 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sz w:val="24"/>
          <w:szCs w:val="24"/>
        </w:rPr>
        <w:t xml:space="preserve">15)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 </w:t>
      </w:r>
    </w:p>
    <w:p w:rsidR="00EA07C2" w:rsidRPr="00C635BB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C635BB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C635BB">
        <w:rPr>
          <w:rFonts w:ascii="Times New Roman" w:hAnsi="Times New Roman" w:cs="Times New Roman"/>
          <w:sz w:val="24"/>
          <w:szCs w:val="24"/>
        </w:rPr>
        <w:t xml:space="preserve"> освоения адаптированнойосновной общеобразовательной программы начального общего образования обучающихся с НОДА, включающие освоенные обучающимися знания и умения, специфичные для каждой образовательной области, готовность их применения (представлены в рабочей программе учебной дисциплины).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 xml:space="preserve"> При определении подходов к контрольно-оценочной деятельности обучающихся с нарушениями опорно-двигательного аппарата учитываются формы и виды контроля, а также требования к объёму и числу проводимых контрольных, проверочных и диагностических работ.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>В соответствии с дифференцированным и деятельностным подходами содержание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>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:rsidR="00EA07C2" w:rsidRPr="00986653" w:rsidRDefault="00EA07C2" w:rsidP="00EA07C2">
      <w:pPr>
        <w:pStyle w:val="a3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86653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обучающимися с НОДА АО</w:t>
      </w:r>
      <w:r w:rsidR="008B3553">
        <w:rPr>
          <w:rFonts w:ascii="Times New Roman" w:hAnsi="Times New Roman" w:cs="Times New Roman"/>
          <w:b/>
          <w:sz w:val="24"/>
          <w:szCs w:val="24"/>
        </w:rPr>
        <w:t>О</w:t>
      </w:r>
      <w:r w:rsidRPr="00986653">
        <w:rPr>
          <w:rFonts w:ascii="Times New Roman" w:hAnsi="Times New Roman" w:cs="Times New Roman"/>
          <w:b/>
          <w:sz w:val="24"/>
          <w:szCs w:val="24"/>
        </w:rPr>
        <w:t>П НОО (вариант 6.2).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>При определении подходов к осуществлению оценки результатов освоения обучающимися АООП НОО целесообразно опираться на следующие принципы: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Эти принципы, отражая основные закономерности целостного процесса образования обучающихся с НОДА, самым тесным образом взаимосвязаны и касаются одновременно разных сторон процесса осуществления оценки результатов их образования.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 xml:space="preserve"> Основным направлением и целью оценочной деятельности в соответствии с требованиями ФГОС НОО обучающихся с ОВЗ является оценка образовательных достижений обучающихся.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 xml:space="preserve"> Система оценки достижений обучающимися планируемых результатов освоения АООП НОО призвана решать следующие задачи: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lastRenderedPageBreak/>
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2) ориентировать образовательный процесс на духовно-нравственное развитие, воспитание обучающихся с НОДА, на достижение планируемых результатов освоения содержания учебных предметов НОО, курсов коррекционно-развивающей области и формирование УУД;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3) обеспечивать комплексный подход к оценке результатов освоения АООП НОО, позволяющий вести оценку предметных, метапредметных и личностных результатов НОО;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4) предусматривать оценку достижений обучающихся, освоивших АООП НОО;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5) обеспечивать возможность осуществления оценки динамики учебных достижений обучающихся.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 xml:space="preserve"> В соответствии со ФГОС НОО обучающихся с ОВЗ результаты овладения обучающимися АООП НОО являются значимыми как для оценки качества образования, так и для оценки педагогических кадров, деятельности образовательной организации, состояния и тенденций развития системы образования в целом.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>. Система оценки достижения обучающимися с НОДА планируемых результатов освоения АООП НОО предполагает комплексный подход к оценке трех групп результатов образования: личностных, метапредметных и предметных.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 xml:space="preserve"> Оценка личностных результатов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Мониторинг, обладая такими характеристиками, как непрерывность, диагностичность, научность, информативность, наличие обратной связи, позволяет осуществить не только оценку достижения планируемых личностных результатов, но и корректировать (в случае необходимости) организационно-содержательные характеристики АООП НОО. В целях обеспечения своевременности и объективности оценки личностных результатов целесообразно использовать все три формы мониторинга: стартовую, текущую и финишную диагностику.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Для полноты оценки личностных результатов следует учитывать мнение родителей (законных представителей),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(школьной, семейной).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Личностные результаты в соответствии с требованиями ФГОС НОО обучающихся с ОВЗ не подлежат итоговой оценке.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жизненными компетенциями. Всесторонняя и комплексная оценка овладения обучающимися жизненными компетенциями может осуществляться на основании применения метода экспертной группы. Основной формой работы участников экспертной группы является ППк образовательной организации.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 xml:space="preserve"> Основным объектом оценки метапредметных результатов освоения обучающимися АООП НОО служит оценка продвижения обучающегося с НОДА в овладении регулятивными, коммуникативными и познавательными УУД.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Оценка уровня сформированности у обучающихся УУД проводится в форме неперсонифицированных процедур. Содержание оценки, критерии, процедура, состав инструментария оценивания, форма представления результатов разрабатывается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 xml:space="preserve"> Оценка предметных результатов овладения АООП НОО (оценка достижения обучающимися с НОДА планируемых результатов по отдельным предметам, курсам коррекционно-развивающей области).</w:t>
      </w:r>
    </w:p>
    <w:p w:rsidR="00EA07C2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В процессе оценки достижения планируемых результатов духовно-нравственного развития, освоения адаптированной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7C2" w:rsidRPr="00332AB6" w:rsidRDefault="00332AB6" w:rsidP="00332AB6">
      <w:pPr>
        <w:ind w:left="100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332AB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8B35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Содержательный раздел </w:t>
      </w:r>
      <w:r w:rsidR="00EA07C2" w:rsidRPr="00332AB6">
        <w:rPr>
          <w:rFonts w:ascii="Times New Roman" w:hAnsi="Times New Roman" w:cs="Times New Roman"/>
          <w:b/>
          <w:bCs/>
          <w:sz w:val="24"/>
          <w:szCs w:val="24"/>
          <w:u w:val="single"/>
        </w:rPr>
        <w:t>АО</w:t>
      </w:r>
      <w:r w:rsidR="008B3553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r w:rsidR="00EA07C2" w:rsidRPr="00332AB6">
        <w:rPr>
          <w:rFonts w:ascii="Times New Roman" w:hAnsi="Times New Roman" w:cs="Times New Roman"/>
          <w:b/>
          <w:bCs/>
          <w:sz w:val="24"/>
          <w:szCs w:val="24"/>
          <w:u w:val="single"/>
        </w:rPr>
        <w:t>П НОО для обучающихся с НОДА (вариант 6.2)</w:t>
      </w:r>
    </w:p>
    <w:p w:rsidR="00EA07C2" w:rsidRPr="00103D17" w:rsidRDefault="00EA07C2" w:rsidP="00EA07C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6653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3D17">
        <w:rPr>
          <w:rFonts w:ascii="Times New Roman" w:hAnsi="Times New Roman" w:cs="Times New Roman"/>
          <w:b/>
          <w:i/>
          <w:sz w:val="24"/>
          <w:szCs w:val="24"/>
        </w:rPr>
        <w:t>Рабочие программы учебных предметов.</w:t>
      </w:r>
    </w:p>
    <w:p w:rsidR="00EA07C2" w:rsidRPr="00103D17" w:rsidRDefault="00EA07C2" w:rsidP="00EA07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2.1.1. </w:t>
      </w:r>
      <w:r w:rsidRPr="00103D17">
        <w:rPr>
          <w:rFonts w:ascii="Times New Roman" w:hAnsi="Times New Roman" w:cs="Times New Roman"/>
          <w:b/>
          <w:sz w:val="24"/>
          <w:szCs w:val="24"/>
        </w:rPr>
        <w:t>Рабочая программа по учебному предмету "Русский язык".</w:t>
      </w:r>
    </w:p>
    <w:p w:rsidR="00EA07C2" w:rsidRPr="00103D17" w:rsidRDefault="00EA07C2" w:rsidP="00EA07C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3D17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5837" w:rsidRPr="00103D17">
        <w:rPr>
          <w:rFonts w:ascii="Times New Roman" w:hAnsi="Times New Roman" w:cs="Times New Roman"/>
          <w:sz w:val="24"/>
          <w:szCs w:val="24"/>
        </w:rPr>
        <w:t>Рабочая</w:t>
      </w:r>
      <w:r w:rsidR="008A5837">
        <w:rPr>
          <w:rFonts w:ascii="Times New Roman" w:hAnsi="Times New Roman" w:cs="Times New Roman"/>
          <w:sz w:val="24"/>
          <w:szCs w:val="24"/>
        </w:rPr>
        <w:t xml:space="preserve"> </w:t>
      </w:r>
      <w:r w:rsidR="008A5837" w:rsidRPr="00103D17">
        <w:rPr>
          <w:rFonts w:ascii="Times New Roman" w:hAnsi="Times New Roman" w:cs="Times New Roman"/>
          <w:sz w:val="24"/>
          <w:szCs w:val="24"/>
        </w:rPr>
        <w:t>программа</w:t>
      </w:r>
      <w:r w:rsidRPr="00103D17">
        <w:rPr>
          <w:rFonts w:ascii="Times New Roman" w:hAnsi="Times New Roman" w:cs="Times New Roman"/>
          <w:sz w:val="24"/>
          <w:szCs w:val="24"/>
        </w:rPr>
        <w:t xml:space="preserve"> по предмету "Русский язык" на уровне начального общего образования составлена на основе требований к результатам освоения АООП НОО, установленными ФГОС НОО обучающихся с ОВЗ, федеральной программы воспитания.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Русский язык является основой всего процесса обучения на уровне начального общего образования,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</w:t>
      </w:r>
    </w:p>
    <w:p w:rsidR="00EA07C2" w:rsidRPr="00EA07C2" w:rsidRDefault="00EA07C2" w:rsidP="00EA07C2"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 xml:space="preserve">Предмет "Русский язык"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</w:t>
      </w:r>
      <w:r w:rsidRPr="00103D17">
        <w:rPr>
          <w:rFonts w:ascii="Times New Roman" w:hAnsi="Times New Roman" w:cs="Times New Roman"/>
          <w:sz w:val="24"/>
          <w:szCs w:val="24"/>
        </w:rPr>
        <w:lastRenderedPageBreak/>
        <w:t>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Изучение русского языка обладает большим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</w:t>
      </w:r>
    </w:p>
    <w:p w:rsidR="00EA07C2" w:rsidRPr="00103D17" w:rsidRDefault="00EA07C2" w:rsidP="00EA07C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b/>
          <w:i/>
          <w:sz w:val="24"/>
          <w:szCs w:val="24"/>
        </w:rPr>
        <w:t>Содержание обучения: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17">
        <w:rPr>
          <w:rFonts w:ascii="Times New Roman" w:hAnsi="Times New Roman" w:cs="Times New Roman"/>
          <w:sz w:val="24"/>
          <w:szCs w:val="24"/>
          <w:u w:val="single"/>
        </w:rPr>
        <w:t>1. Виды речевой деятельности: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а) слушание: осознание цели и ситуации устного общения, адекватное восприятие звучащей речи, понимание на слух информации, содержащейся в предъявляемом тексте, определение основной мысли текста, передача его содержания по вопросам;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б) говорение: выбор языковых средств в соответствии с целями и условиями общения для эффективного решения коммуникативной задачи, практическое овладение диалогической формой речи, овладение умениями начать, поддержать, закончить разговор, привлечь внимание, практическое овладение устными монологическими высказываниями в соответствии с учебной задачей (описание, повествование, рассуждение), овладение нормами речевого этикета в ситуациях учебного и бытового общения (приветствие, прощание, извинение, благодарность, обращение с просьбой), соблюдение орфоэпических норм и правильной интонации;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в) чтение: понимание учебного текста, выборочное чтение с целью нахождения необходимого материала, нахождение информации, заданной в тексте в явном виде, формулирование простых выводов на основе информации, содержащейся в тексте, интерпретация и обобщение содержащейся в тексте информации, анализ и оценка содержания, языковых особенностей и структуры текста;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г) письмо: письмо букв, буквосочетаний, слогов, слов, предложений в системе обучения грамоте, овладение разборчивым, аккуратным письмом с учётом гигиенических требований к этому виду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>работы, списывание, письмо под диктовку в соответствии с изученными правилами, письменное изложение содержания прослушанного и прочитанного текста (подробное, выборочное), создание небольших собственных текстов (рассказов) по интересной обучающимся тематике (на основе впечатлений, литературных произведений, сюжетных картин, серий картин, просмотра фрагмента видеозаписи).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17">
        <w:rPr>
          <w:rFonts w:ascii="Times New Roman" w:hAnsi="Times New Roman" w:cs="Times New Roman"/>
          <w:sz w:val="24"/>
          <w:szCs w:val="24"/>
          <w:u w:val="single"/>
        </w:rPr>
        <w:t>2. Обучение грамоте: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а) фонетика: звуки речи, осознание единства звукового состава слова и его значения, установление числа и последовательности звуков в слове, сопоставление слов, различающихся одним или несколькими звуками, различение гласных и согласных звуков, гласных ударных и безударных, согласных твёрдых и мягких, звонких и глухих, слог как минимальная произносительная единица. Деление слов на слоги, определение места ударения;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lastRenderedPageBreak/>
        <w:t>б) графика: различение звука и буквы: буква как знак звука, овладение позиционным способом обозначения звуков буквами, буквы гласных как показатель твёрдости-мягкости согласных звуков, функция букв е, ё, ю, я, мягкий знак как показатель мягкости предшествующего согласного звука, знакомство с русским алфавитом как последовательностью букв;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в) чтение: формирование навыка слогового чтения (ориентация на букву, обозначающую гласный звук), плавное слоговое чтение и чтение целыми словами со скоростью, соответствующей индивидуальному темпу обучающегося, осознанное чтение слов, словосочетаний, предложений и коротких текстов, чтение с интонациями и паузами в соответствии со знаками препинания, развитие осознанности и выразительности чтения на материале небольших текстов и стихотворений, знакомство с орфоэпическим чтением (при переходе к чтению целыми словами), орфографическое чтение (проговаривание) как средство самоконтроля при письме под диктовку и при списывании;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г) письмо: усвоение гигиенических требований при письме, развитие мелкой моторики пальцев и свободы движения руки,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 письмом или печатанием на компьютере.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образом и послогового чтения написанных слов. 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д) слово и предложение: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е) орфография: знакомство с правилами правописания и их применение: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3D17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3D17">
        <w:rPr>
          <w:rFonts w:ascii="Times New Roman" w:hAnsi="Times New Roman" w:cs="Times New Roman"/>
          <w:sz w:val="24"/>
          <w:szCs w:val="24"/>
        </w:rPr>
        <w:t>обозначение гласных после шипящих (ча-ща, чу-щу, жи-ши);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3D17">
        <w:rPr>
          <w:rFonts w:ascii="Times New Roman" w:hAnsi="Times New Roman" w:cs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3D17">
        <w:rPr>
          <w:rFonts w:ascii="Times New Roman" w:hAnsi="Times New Roman" w:cs="Times New Roman"/>
          <w:sz w:val="24"/>
          <w:szCs w:val="24"/>
        </w:rPr>
        <w:t>перенос слов по слогам без стечения согласных;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3D17">
        <w:rPr>
          <w:rFonts w:ascii="Times New Roman" w:hAnsi="Times New Roman" w:cs="Times New Roman"/>
          <w:sz w:val="24"/>
          <w:szCs w:val="24"/>
        </w:rPr>
        <w:t>знаки препинания в конце предложения;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ж) развитие речи: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3D17">
        <w:rPr>
          <w:rFonts w:ascii="Times New Roman" w:hAnsi="Times New Roman" w:cs="Times New Roman"/>
          <w:sz w:val="24"/>
          <w:szCs w:val="24"/>
          <w:u w:val="single"/>
        </w:rPr>
        <w:t>3. Формирование грамматического строя речи.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Практическое овладение основными грамматическими закономерностями языка.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Практические грамматические обобщения. Составление предложений. Установление по вопросам связи между словами в предложении, выделение из предложений словосочетаний.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Выделение в предложении слов, обозначающих, о ком или о чем говорится, что говорится. Различение слов, обозначающих предметы, действия, и признаки, их группировка по вопросам "кто?", "что?", "что делает?", "какой (-ая, -ое, -ие)?" "как?" "где?".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>Определение рода существительных по окончаниям начальной формы в словосочетаниях с числительными один, одна, одно. Различение единственного и множественного числа.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Различение временных форм глагола по вопросам "что делает?" "что делал?" "что будет делать?", обозначая их соответствующими терминами "настоящее время", "прошедшее время", "будущее время".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Правильная постановка вопросов к словам и определение по ним слов, обозначающих предмет, признак предмета, действие предмета.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Определение рода имен существительных по окончаниям начальной формы, обозначая терминами "мужской род", "средний род", "женский род".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Определение числа существительных, глагола, прилагательных по окончаниям в сочетаниях.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Составление предложений с сочетаниями, обозначающими: предмет и действие; предмет и состояние предмета; пространственные отношения; временные отношения; признаки действия; переходность действия; направленность действия на предмет; косвенный объект; отсутствие или отрицание.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D17">
        <w:rPr>
          <w:rFonts w:ascii="Times New Roman" w:hAnsi="Times New Roman" w:cs="Times New Roman"/>
          <w:sz w:val="24"/>
          <w:szCs w:val="24"/>
        </w:rPr>
        <w:t>Составление предложений со словосочетаниями, включающими глаголы с приставками: пере-; на-; вз- (вс-); с-(со-); раз- (рас-).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Составление предложений со словосочетаниями, включающими существительные с суффиксами: -енок; онок; -ик, -чик, -очк, -ечк, -ник, -чик, ниц, - ист, -тель, -арь.</w:t>
      </w:r>
    </w:p>
    <w:p w:rsidR="00EA07C2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 xml:space="preserve">Ознакомление с терминами "существительное", "глагол", "прилагательное". </w:t>
      </w:r>
    </w:p>
    <w:p w:rsidR="00EA07C2" w:rsidRPr="007C288D" w:rsidRDefault="00EA07C2" w:rsidP="00EA07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288D">
        <w:rPr>
          <w:rFonts w:ascii="Times New Roman" w:hAnsi="Times New Roman" w:cs="Times New Roman"/>
          <w:sz w:val="24"/>
          <w:szCs w:val="24"/>
          <w:u w:val="single"/>
        </w:rPr>
        <w:t>4. Сведения по грамматике и правописанию:</w:t>
      </w:r>
    </w:p>
    <w:p w:rsidR="00EA07C2" w:rsidRPr="00EA07C2" w:rsidRDefault="00EA07C2" w:rsidP="00EA07C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07C2">
        <w:rPr>
          <w:rFonts w:ascii="Times New Roman" w:hAnsi="Times New Roman" w:cs="Times New Roman"/>
          <w:sz w:val="24"/>
          <w:szCs w:val="24"/>
        </w:rPr>
        <w:t>а) фонетика и орфоэпия: гласные и согласные, мягкие и твердые звуки. Деление слов на слоги. Ударение, произношение звуков и сочетаний звуков в соответствии с нормами современного русского литературного языка. Перенос слов по слогам, перенос слова с буквами й, ь. Парные звонкие и глухие согласные звуки. Обозначение их буквами. Правописание звонких и глухих согласных на конце слов. Слоговой и звукобуквенный анализ слов, его роль в формировании навыка письма без пропусков, замены, искажений, перестановок. Обозначение мягкости согласных звуков буквами е, ё, ю, я. Различия и, й.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 xml:space="preserve">Правописание жи, ши, ча, ща, чу, щу, чк, чн. Мягкий знак для обозначения мягкости согласных в конце и в середине слова между согласными. Ударение. Различение ударных и безударных слогов. Парные звонкие и глухие согласные звуки. Обозначение их буквами Правописание звонких и глухих согласных на конце слов. Выделение ударных и безударных слогов в слове. Правописание безударных гласных в словах и формах слов (водой - под воду). Двойные согласные в простейших словах. Разделительный мягкий знак </w:t>
      </w:r>
      <w:r w:rsidRPr="00103D17">
        <w:rPr>
          <w:rFonts w:ascii="Times New Roman" w:hAnsi="Times New Roman" w:cs="Times New Roman"/>
          <w:sz w:val="24"/>
          <w:szCs w:val="24"/>
        </w:rPr>
        <w:lastRenderedPageBreak/>
        <w:t>(ь). Правописание глухих и звонких согласных в корнях слов. Мягкий знак (ь) как показатель мягкости согласных, разделительный мягкий знак, двойные согласные. Разделительные знаки (буквы ъ, ь), двойные согласные в простейших словах. Раздельное написание со словами предлогов с(со), из, к, от;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б) графика: различение звуков и букв. Обозначение на письме твёрдости и мягкости согласных звуков. Использование на письме разделительных ъ и ь. Использование небуквенных графических средств: пробела между словами, знака переноса, абзаца. Знание алфавита: правильное название букв, знание их последовательности. Использование алфавита при работе со словарями, справочниками, каталогами. Алфавит. Знание алфавита. Умение найти слово в школьном орфографическом словаре по первой букве. Умение расположить слова в алфавитном порядке (фамилии, имена). Вопросительный и восклицательный знаки в конце предложения (знакомство). Большая буква в именах, отчествах и фамилиях людей, в кличках животных, названиях городов, деревень, рек;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в) состав слова (морфемика): общее понятие о частях слова: корне, приставке, суффиксе, окончании. Двойные согласные, дальнейшее развитие умения разбирать слово по составу, подбирать однокоренные слова и писать гласные в корне, приставках (кроме приставок на з- и с-, пре- и при-). Корень, однокоренные слова. Общее понятие о корне слова. Однокоренные слова. Выделение корней в однокоренных (родственных) словах. Наблюдение за единообразием написания корней (корм - кормить - кормушка, лес - лесник - лесной). Окончание. Правописание безударных гласных, проверяемых и не проверяемых ударением, в корне слова. Правописание парных звонких и глухих, непроизносимых согласных в корне слова. Упражнения в правильном пользовании школьным орфографическим словарем. Приставка. Правописание гласных и согласных в приставках в-, о-, об-, до-, за-, на-, над-, с-, от-, под- и в соответствующих предлогах. Умение отличать приставку от предлога. Разделительный мягкий знак (ь). Суффикс. Умение подбирать однокоренные слова с приставками и суффиксами. Умение находить суффикс в простых по составу словах. Предлог. Раздельное написание со словами наиболее распространенных предлогов (в, из, к, на, от, по, с, у);</w:t>
      </w:r>
    </w:p>
    <w:p w:rsidR="00EA07C2" w:rsidRPr="00EA07C2" w:rsidRDefault="00EA07C2" w:rsidP="00EA07C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07C2">
        <w:rPr>
          <w:rFonts w:ascii="Times New Roman" w:hAnsi="Times New Roman" w:cs="Times New Roman"/>
          <w:sz w:val="24"/>
          <w:szCs w:val="24"/>
        </w:rPr>
        <w:t>г) морфология. Общие сведения о частях речи: имя существительное, имя прилагательное, местоимение, глагол, предлог. Имя существительное. Его значение, вопросы. Род существительных: мужской, женский, средний. Изменение имен существительных по числам. Мягкий знак (ь) после шипящих в конце слова у существительных женского рода и его отсутствие у существительных мужского рода ("рожь - нож", "ночь - мяч", "вещь - плащ", "мышь - камыш"). Изменение имен существительных по падежам в единственном числе (склонение); 1, 2, 3-е склонение. Умение различать падежи. Правописание безударных окончаний существительных 1, 2, 3-го склонения в единственном числе (кроме существительных на -мя. -ий, -ин, -ин). Склонение имен существительных во множественном числе. Умение правильно употреблять предлоги с именами существительными в различных падежах. Имя прилагательное. Его значение, вопросы.</w:t>
      </w:r>
    </w:p>
    <w:p w:rsidR="00EA07C2" w:rsidRPr="00103D17" w:rsidRDefault="00EA07C2" w:rsidP="00EA07C2">
      <w:pPr>
        <w:rPr>
          <w:rFonts w:ascii="Times New Roman" w:hAnsi="Times New Roman" w:cs="Times New Roman"/>
          <w:sz w:val="24"/>
          <w:szCs w:val="24"/>
        </w:rPr>
      </w:pPr>
      <w:r w:rsidRPr="00103D17">
        <w:rPr>
          <w:rFonts w:ascii="Times New Roman" w:hAnsi="Times New Roman" w:cs="Times New Roman"/>
          <w:sz w:val="24"/>
          <w:szCs w:val="24"/>
        </w:rPr>
        <w:t>Изменение имен прилагательных по падежам, родам, числам в сочетании с существительными (кроме прилагательных на -ий, -ья, -ье, -ов, -ин). Правописание окончаний -ий, -ий, -ая, -ля, -ое, -ее, -ые, -ин. Правописание безударных окончаний имен прилагательных (кроме прилагательных с основой на шипящие и ц).</w:t>
      </w:r>
    </w:p>
    <w:p w:rsidR="00EA07C2" w:rsidRPr="007C288D" w:rsidRDefault="00EA07C2" w:rsidP="00EA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03D17">
        <w:rPr>
          <w:rFonts w:ascii="Times New Roman" w:hAnsi="Times New Roman" w:cs="Times New Roman"/>
          <w:sz w:val="24"/>
          <w:szCs w:val="24"/>
        </w:rPr>
        <w:t>Местоимение. Местоимения 1, 2 и 3-го лица единственного и множественного числа. Раздельное написание предлогов с местоимениями. Правильное употребление местоимений в речи (меня, мною,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8D">
        <w:rPr>
          <w:rFonts w:ascii="Times New Roman" w:hAnsi="Times New Roman" w:cs="Times New Roman"/>
          <w:sz w:val="24"/>
          <w:szCs w:val="24"/>
        </w:rPr>
        <w:t>него, с ней, о нем). Глагол. Его значение, вопросы. Время глагола: настоящее, прошедшее, будущее. Не с глаголами. Общее понятие о неопределенной форме глагола. Изменение глаголов по лицам и числам в настоящем и будущем времени (спряжение). Правописание безударных личных окончаний глаголов. Правописание глаголов во 2-м лице единственного числа (-ешь). Изменение глаголов в прошедшем времени по родам и числам. Знакомство с глаголами на -ся(-сь) и правописание -шься, -тся, -ться;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д) лексика: слова, обозначающие предметы и отвечающие на вопросы "кто?", "что?". Слова, обозначающие признаки предметов и отвечающие на вопросы "какой?", "какая?", "какое?", "какие?". Слова, обозначающие действия предметов и отвечающие на вопросы "что делает?", "что делал?", "что сделает?", "что сделал?". Умение ставить вопросы к словам. Подбор однокоренных слов, относящихся к различным частям речи. Слова, близкие и противоположные по значению (имена существительные, имена прилагательные, глаголы). Выбор точного и образного слова для выражения мысли. Умение пользоваться в речи словами, близкими по значению.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е) синтаксис: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 Предложения повествовательные, вопросительные, восклицательные выделить голосом важные по смыслу слова в предложении. Главные члены предложения: подлежащее и сказуемое. Второстепенные члены предложения (без разделения на виды). Предложения с однородными членами с союзами и (без перечисления), а, но и без союзов; интонация перечисления, занятая при перечислении. Умение составить предложения с однородными членами. Знакомство со сложным предложением. Сложные предложения, состоящие из двух простых. Запятая в сложных предложениях. Умение составить сложное предложение и поставить запятую перед союзами и, а, но. Членение речи на предложения. Выделение в предложениях слов, обозначающих, о ком и о чем говорится, что говорится. Главные члены предложения - подлежащее и сказуемое. Связь слов в предложении (по вопросам). Наблюдение за значением предложений, употребление в конце предложений точки, вопросительного, восклицательного знаков. Составление предложений (устно). Запись простых предложений, предварительно проанализированных в классе.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5. Развитие речи: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а) уточнение и обогащение словаря: слова, выражающие поручения, приказания. Слова, обозначающие предметы, действие, местоположение, направление, временные отношения, качество предметов и действий окружающего мира. Слова, обозначающие детенышей животных, виды трудовой деятельности, профессиональные занятия и профессии, детенышей животных,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другое. Слова, обозначающие сравнение признаков предметов, оттенки цветов, с эмоционально-</w:t>
      </w:r>
      <w:r w:rsidRPr="007C288D">
        <w:rPr>
          <w:rFonts w:ascii="Times New Roman" w:hAnsi="Times New Roman" w:cs="Times New Roman"/>
          <w:sz w:val="24"/>
          <w:szCs w:val="24"/>
        </w:rPr>
        <w:lastRenderedPageBreak/>
        <w:t>экспрессивной окраской, выражающие морально-этическую оценку, нравственные понятия, с переносным значением, образные выражения. Слова, выражающие отрицание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высказыванию различные смысловые и эмоциональные оттенки (междометия и частицы);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б) развитие связной речи: 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 Овладение краткими и полными ответами на вопросы. Составление вопросов устно и письменно. Составление диалогов в форме вопросов и ответов с использованием тематического словаря. Составление и запись рассказов повествовательного характера о труде, играх, учебе, увлечениях детей и другом (по сюжетным картинкам, с помощью вопросов); составление сюжетных рассказов по готовому плану (в форме вопросов, повествовательных предложений). Составление плана сюжетного рассказа под руководством педагогического работника в форме вопросов, повествовательных предложений. Введение в рассказы элементов описания. Понятие об изложении. Изложение под руководством педагогического работника, по готовому и коллективно составленному плану. Выражение связи между частями текста и предложениями с помощью слов "вдруг, потом, однажды, вокруг, неожиданно и других". Составление рассказов (сочинений) с элементами описания внешности, характера человека, с элементами рассуждения (с помощью педагогического работника). Подробный и сжатый рассказ (сочинение) по картинке и серии картинок. Построение устного ответа по учебному материалу (специфика учебно-деловой речи);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в) речевой этикет: устное и письменное составление текстов приглашения, поздравления. Выражение приветствия, благодарности, извинения, просьбы. Слова, используемые при знакомстве;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г) текст: определение темы и основной мысли текста. Выделение частей текста. Озаглавливание текста и его частей. Сочинения по картинке, серии картинок на темы, близкие обучающимся по их жизненному опыту, а также на основе наблюдений за природой, экскурсий и других впечатлений с предварительной коллективной подготовкой. Определение в тексте основной мысли, не сформулированной прямо. Составление в определенной последовательности вопросов с целью выяснения причины, обстоятельств, времени, места событий (расспрашивание). Работа над композицией составляемого рассказа (начало, середина, конец). План текста. Составление планов к данным текстам. Создание собственных текстов по предложенным планам.</w:t>
      </w:r>
    </w:p>
    <w:p w:rsidR="007C288D" w:rsidRPr="007C288D" w:rsidRDefault="007C288D" w:rsidP="007C288D">
      <w:pPr>
        <w:rPr>
          <w:rFonts w:ascii="Times New Roman" w:hAnsi="Times New Roman" w:cs="Times New Roman"/>
          <w:b/>
          <w:sz w:val="24"/>
          <w:szCs w:val="24"/>
        </w:rPr>
      </w:pPr>
      <w:r w:rsidRPr="007C288D">
        <w:rPr>
          <w:rFonts w:ascii="Times New Roman" w:hAnsi="Times New Roman" w:cs="Times New Roman"/>
          <w:b/>
          <w:sz w:val="24"/>
          <w:szCs w:val="24"/>
        </w:rPr>
        <w:t xml:space="preserve">  Планируемые результаты освоения учебного предмета.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Предметные результаты освоения АООП НООО включают освоенные обучающимися знания и умения, специфичные для изучаемой образовательной области, готовность их применения: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Сформирование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lastRenderedPageBreak/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7C288D" w:rsidRPr="007C288D" w:rsidRDefault="007C288D" w:rsidP="007C28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653" w:rsidRPr="00986653">
        <w:rPr>
          <w:rFonts w:ascii="Times New Roman" w:hAnsi="Times New Roman" w:cs="Times New Roman"/>
          <w:b/>
          <w:sz w:val="24"/>
          <w:szCs w:val="24"/>
        </w:rPr>
        <w:t>2.1.2.</w:t>
      </w:r>
      <w:r w:rsidR="00986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8D">
        <w:rPr>
          <w:rFonts w:ascii="Times New Roman" w:hAnsi="Times New Roman" w:cs="Times New Roman"/>
          <w:b/>
          <w:sz w:val="24"/>
          <w:szCs w:val="24"/>
        </w:rPr>
        <w:t xml:space="preserve"> Рабочая программа по учебному предмету "Литературное чтение".</w:t>
      </w:r>
    </w:p>
    <w:p w:rsidR="007C288D" w:rsidRPr="007C288D" w:rsidRDefault="007C288D" w:rsidP="007C28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Рабочая программа по предмету "Литературное чтение" на уровне начального общего образования составлена на основе требований к результатам освоения АООП НОО, установленными ФГОС НОО обучающихся с ОВЗ, федеральной программы воспитания.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Учебный предмет "Литературное чтение"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 Учебный предмет "Литературное чтение" призван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Приоритетная цель обучения литературному чтению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предмета "Литературное чтение" станут фундаментом обучения в основном звене школы, а также будут востребованы в жизни.</w:t>
      </w:r>
    </w:p>
    <w:p w:rsidR="007C288D" w:rsidRPr="007C288D" w:rsidRDefault="007C288D" w:rsidP="007C288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b/>
          <w:i/>
          <w:sz w:val="24"/>
          <w:szCs w:val="24"/>
        </w:rPr>
        <w:t>Содержание обучения.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  <w:u w:val="single"/>
        </w:rPr>
        <w:t>Виды речевой и читательской деятельности</w:t>
      </w:r>
      <w:r w:rsidRPr="007C288D">
        <w:rPr>
          <w:rFonts w:ascii="Times New Roman" w:hAnsi="Times New Roman" w:cs="Times New Roman"/>
          <w:sz w:val="24"/>
          <w:szCs w:val="24"/>
        </w:rPr>
        <w:t>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288D">
        <w:rPr>
          <w:rFonts w:ascii="Times New Roman" w:hAnsi="Times New Roman" w:cs="Times New Roman"/>
          <w:sz w:val="24"/>
          <w:szCs w:val="24"/>
          <w:u w:val="single"/>
        </w:rPr>
        <w:t>1. Чтение: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 xml:space="preserve">а) чтение вслух: постепенный переход от слогового к плавному осмысленному правильному чтению целыми словами вслух (скорость чтения в соответствии с </w:t>
      </w:r>
      <w:r w:rsidRPr="007C288D">
        <w:rPr>
          <w:rFonts w:ascii="Times New Roman" w:hAnsi="Times New Roman" w:cs="Times New Roman"/>
          <w:sz w:val="24"/>
          <w:szCs w:val="24"/>
        </w:rPr>
        <w:lastRenderedPageBreak/>
        <w:t>индивидуальным темпом чтения), постепенное увеличение скорости чтения, позволяющей осознать текст. 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б) чтение про себя: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высказывания;</w:t>
      </w:r>
    </w:p>
    <w:p w:rsid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в) работа с разными видами текста: общее представление о разных видах текста: художественный, учебный, научно-популярный, их сравнение.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Определение целей создания этих видов текста. Особенности фольклорного текста. Практическое освоение умения отличать текст от набора предложений. Прогнозирование содержания книги по её названию и оформлению. Самостоятельное определение темы, главной мысли, структуры текста; деление текста на смысловые части, их озаглавливание. Умение работать с разными видами информации. Участие в коллективном обсуждении: умение отвечать на вопросы, выступать по теме, слушать выступления других обучающихся, дополнять ответы по ходу беседы, используя текст. Привлечение справочных и иллюстративно-изобразительных материалов;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г) библиографическая культура: 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справочно-иллюстративный материал). 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 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 xml:space="preserve">д) работа с текстом художественного произведения.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педагогического работника). Осознание того, что фольклор есть выражение общечеловеческих нравственных правил и отношений. 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"Родина",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педагогического работника), рассказ по иллюстрациям, пересказ. Характеристика героя произведения с использованием художественно-выразительных средств данного текста.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 xml:space="preserve">Нахождение в тексте слов и выражений, характеризующих героя и событие. Анализ (с помощью педагогического работника),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 Характеристика героя </w:t>
      </w:r>
      <w:r w:rsidRPr="007C288D">
        <w:rPr>
          <w:rFonts w:ascii="Times New Roman" w:hAnsi="Times New Roman" w:cs="Times New Roman"/>
          <w:sz w:val="24"/>
          <w:szCs w:val="24"/>
        </w:rPr>
        <w:lastRenderedPageBreak/>
        <w:t>произведения. Портрет, характер героя, выраженные через поступки и речь. Освоение разных видов пересказа художественного текста: подробный, выборочный и краткий (передача основных мыслей). 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 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е) работа с учебными, научно-популярными и другими текстами: понимание заглавия произведения;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288D">
        <w:rPr>
          <w:rFonts w:ascii="Times New Roman" w:hAnsi="Times New Roman" w:cs="Times New Roman"/>
          <w:sz w:val="24"/>
          <w:szCs w:val="24"/>
        </w:rPr>
        <w:t>2</w:t>
      </w:r>
      <w:r w:rsidRPr="007C288D">
        <w:rPr>
          <w:rFonts w:ascii="Times New Roman" w:hAnsi="Times New Roman" w:cs="Times New Roman"/>
          <w:sz w:val="24"/>
          <w:szCs w:val="24"/>
          <w:u w:val="single"/>
        </w:rPr>
        <w:t>. Говорение (культура речевого общения).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собеседника. Использование норм речевого этикета в условиях внеучебного общения.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288D">
        <w:rPr>
          <w:rFonts w:ascii="Times New Roman" w:hAnsi="Times New Roman" w:cs="Times New Roman"/>
          <w:sz w:val="24"/>
          <w:szCs w:val="24"/>
        </w:rPr>
        <w:t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учебного и художественного текста.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288D">
        <w:rPr>
          <w:rFonts w:ascii="Times New Roman" w:hAnsi="Times New Roman" w:cs="Times New Roman"/>
          <w:sz w:val="24"/>
          <w:szCs w:val="24"/>
          <w:u w:val="single"/>
        </w:rPr>
        <w:t>3. Круг детского чтения.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XIX-XX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обучающихся.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288D">
        <w:rPr>
          <w:rFonts w:ascii="Times New Roman" w:hAnsi="Times New Roman" w:cs="Times New Roman"/>
          <w:sz w:val="24"/>
          <w:szCs w:val="24"/>
          <w:u w:val="single"/>
        </w:rPr>
        <w:t>4. Литературоведческая пропедевтика (практическое освоение).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Нахождение в тексте, определение значения в художественной речи (с помощью педагогического работника) средств выразительности: синонимов, антонимов, эпитетов, сравнений, метафор, гипербол.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Ориентировка в литературных понятиях: художественное произведение, автор (рассказчик), сюжет, тема; герой произведения: его портрет, речь, поступки; отношение автора к герою.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Фольклор и авторские художественные произведения (различение).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Жанровое разнообразие произведений. Малые фольклорные формы (колыбельные песни, потешки, пословицы и поговорки, загадки) - узнавание, различение, определение основного смысла.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Рассказ, стихотворение, басня - общее представление о жанре, особенностях построения и выразительных средствах.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288D">
        <w:rPr>
          <w:rFonts w:ascii="Times New Roman" w:hAnsi="Times New Roman" w:cs="Times New Roman"/>
          <w:sz w:val="24"/>
          <w:szCs w:val="24"/>
          <w:u w:val="single"/>
        </w:rPr>
        <w:t>5. Творческая деятельность обучающихся (на основе литературных произведений).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Интерпретация текста литературного произведения в творческой деятельности обучающихся: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  <w:u w:val="single"/>
        </w:rPr>
        <w:t>6. Обучение произношению</w:t>
      </w:r>
      <w:r w:rsidRPr="007C288D">
        <w:rPr>
          <w:rFonts w:ascii="Times New Roman" w:hAnsi="Times New Roman" w:cs="Times New Roman"/>
          <w:sz w:val="24"/>
          <w:szCs w:val="24"/>
        </w:rPr>
        <w:t>. 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других обучающихся, так и своем собственном и исправлять их: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а) речевое дыхание: 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lastRenderedPageBreak/>
        <w:t>б) голос: 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(сопряжено и отраженно). Изменение высоты и силы голоса в зависимости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(сопряжено и отраженно). Выделение более громким голосом логического ударения в вопросах и ответах (по подражанию и самостоятельно, руководствуясь указанием педагогического работника, подчёркиванием в вопросах и ответах главного слова). Соблюдение логического ударения в диалоге, в текстах, заучиваемых наизусть. Соблюдение подвижности ударения при изменении формы слова (рука - руки);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в) звуки и их сочетания: усвоение, закрепление правильного произношения в словах звуков речи и их сочетаний: п, а, м, т, о, в, у, н, с, и, л, э; звукосочетаний йа (я), йо (ё), йу (ю), йэ (е) в начальной позиции (яблоко) и после гласных (красная); позиционное смягчение согласных перед гласными и, э (пишет, мел); к, с, ш; я, е, ю, ё после разделительных ь, ъ (обезьяна, съел); р, ф, х, б, д; мягкие согласные т, н, х, п, м, ф в конце слов (пить, день). Правильное произношение в словах звуков и их сочетаний: ы, э, ж, г, ц, ч. Дифференцированное произношение в слогах и словах звуков: и-ы, с-ш, с-з, ш-ж, б-п, д-т, ц-с, ч-ш, ц-ч. Произношение мягких звуков по подражанию и самостоятельно (пять, няня, сядь, несёт, пюре). Дифференцированное произношение звуков, родственных по артикуляции, в ходе их усвоения. Работа по коррекции усвоенных звуков. Дифференцированное произношение гласных звуков в слова: а-о, а-э, о-у, э-и,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8D">
        <w:rPr>
          <w:rFonts w:ascii="Times New Roman" w:hAnsi="Times New Roman" w:cs="Times New Roman"/>
          <w:sz w:val="24"/>
          <w:szCs w:val="24"/>
        </w:rPr>
        <w:t>и-ы, и-у. Дифференцированное произношение согласных звуков, родственных по артикуляции: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носовых и ротовых: м-п, м-б, н-т, в-д, н-д (и их мягкие пары);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слитных и щелевых: ц-с, ч-ш;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слитных и смычных: ц-т, ч-т;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свистящих и шипящих: с-ш, з-ж, с-щ,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глухих и звонких: ф-в, п-б, т-д, к-г, с-з, ш-ж;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аффрикат: ц-ч;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звонких и глухих: б-п, д-т, г-к, з-с, в-ф, ж-ш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твёрдых и мягких: ф-фь, п-пь, т-ть;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 xml:space="preserve">г) слово: 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 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 Понятие "слог", "ударение". Определение количества слогов в дву-,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 Соблюдение в речи правил орфоэпии (сопряжено и отражённо, по надстрочному знаку): безударный о произносится как [а]; звонкие </w:t>
      </w:r>
      <w:r w:rsidRPr="007C288D">
        <w:rPr>
          <w:rFonts w:ascii="Times New Roman" w:hAnsi="Times New Roman" w:cs="Times New Roman"/>
          <w:sz w:val="24"/>
          <w:szCs w:val="24"/>
        </w:rPr>
        <w:lastRenderedPageBreak/>
        <w:t>согласные в конце слов и перед глухими согласными оглушаются; удвоенные согласные произносятся как один долгий; слова что, чтобы произносятся как [што], [штобы]; кого, чего и окончания -ого, -его - как [каво], [чево], [-ова], [-ева]; непроизносимые согласные в словах не произносятся ("чу(в)ствуют", "со(л)нце"); соблюдение в речи правильного произношения следующих звукосочетаний (по надстрочному знаку): тс - дс ([детство], [Братск]), стн - здн ("чес(т)но", "поз(д)но"); произношение сочетаний предлогов в, из, под с существительными ("в саду", "из сада", "под стулом"); гласный и после согласных [ш], [ж], [ц] произносятся как [ы] ("живот"); согласные (кроме [ш], [ж], [ц]) перед гласными [э[, [и] произносятся мягко ("перо", "писать", "Петя"); предлог с существительным типа "с братом", "с дедушкой" произносится как [збратом], [здедушкой]; звук [г] перед [к], [т] произносится как [х] ([лехко]); сочетания сч, зч, жч произносятся как [щ] ("щипать"); окончания -тся, -ться произносятся как [цца]; свистящие [с], [з] употребляются следующим за ним шипящим ([шшил], [ижжарил]);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д) фраза: произношение слов и фраз в темпе, близком к естественному; изменение темпа произношения: говорить быстро, медленно; воспроизведение повествовательной и вопросительной интонации (сопряжено и отражённо). Воспроизведение повествовательной, вопросительной, побудительной и вопросительной интонации при чтении текста. Произношение слов и фраз в темпе, присущем разговорной речи (отраженно и самостоятельно). Воспроизведение всех видов интонации при ведении диалога. 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Закрепление навыков умеренно беглого темпа речи.</w:t>
      </w:r>
    </w:p>
    <w:p w:rsidR="007C288D" w:rsidRPr="007C288D" w:rsidRDefault="007C288D" w:rsidP="007C288D">
      <w:pPr>
        <w:rPr>
          <w:rFonts w:ascii="Times New Roman" w:hAnsi="Times New Roman" w:cs="Times New Roman"/>
          <w:b/>
          <w:sz w:val="24"/>
          <w:szCs w:val="24"/>
        </w:rPr>
      </w:pPr>
      <w:r w:rsidRPr="007C288D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учебного предмета.</w:t>
      </w:r>
    </w:p>
    <w:p w:rsidR="007C288D" w:rsidRPr="007C288D" w:rsidRDefault="007C288D" w:rsidP="007C288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288D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7C288D" w:rsidRPr="007C288D" w:rsidRDefault="00986653" w:rsidP="007C28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2.1.3. </w:t>
      </w:r>
      <w:r w:rsidR="007C288D" w:rsidRPr="007C288D">
        <w:rPr>
          <w:rFonts w:ascii="Times New Roman" w:hAnsi="Times New Roman" w:cs="Times New Roman"/>
          <w:b/>
          <w:sz w:val="24"/>
          <w:szCs w:val="24"/>
        </w:rPr>
        <w:t>Рабочая программа по учебному предмету "Окружающий мир".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C288D">
        <w:rPr>
          <w:rFonts w:ascii="Times New Roman" w:hAnsi="Times New Roman" w:cs="Times New Roman"/>
          <w:sz w:val="24"/>
          <w:szCs w:val="24"/>
        </w:rPr>
        <w:t xml:space="preserve"> Пояснительная записка.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Рабочая программа по предмету "Окружающий мир" на уровне начального общего образования составлена на основе требований к результатам освоения АООП НОО, установленными ФГОС НОО обучающихся с ОВЗ, федеральной программы воспитания.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Изучение предмета "Окружающий мир", интегрирующего знания о природе, предметном мире, обществе и взаимодействии людей в нём, соответствует потребностям и интересам обучающихся младшего школьного возраста и направлено на достижение следующих целей: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данного учебного предмета;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развитие способности обучающегося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C288D" w:rsidRPr="007C288D" w:rsidRDefault="007C288D" w:rsidP="007C288D">
      <w:pPr>
        <w:rPr>
          <w:rFonts w:ascii="Times New Roman" w:hAnsi="Times New Roman" w:cs="Times New Roman"/>
          <w:b/>
          <w:sz w:val="24"/>
          <w:szCs w:val="24"/>
        </w:rPr>
      </w:pPr>
      <w:r w:rsidRPr="007C288D">
        <w:rPr>
          <w:rFonts w:ascii="Times New Roman" w:hAnsi="Times New Roman" w:cs="Times New Roman"/>
          <w:b/>
          <w:sz w:val="24"/>
          <w:szCs w:val="24"/>
        </w:rPr>
        <w:t xml:space="preserve">   Содержание обучения: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288D">
        <w:rPr>
          <w:rFonts w:ascii="Times New Roman" w:hAnsi="Times New Roman" w:cs="Times New Roman"/>
          <w:sz w:val="24"/>
          <w:szCs w:val="24"/>
          <w:u w:val="single"/>
        </w:rPr>
        <w:t>1. Человек и природа.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Природа -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Вещество -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Звёзды и планеты.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Солнце - ближайшая к нам звезда, источник света и тепла для всего живого на Земле. Земля -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Смена дня и ночи на Земле. Вращение Земли как причина смены дня и ночи. Времена года, их особенности (на основе наблюдений).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Обращение Земли вокруг Солнца как причина смены времён года. Смена времён года в родном крае на основе наблюдений.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Погода, её составляющие (температура воздуха, облачность, осадки, ветер). Наблюдение за погодой своего края.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Воздух - смесь газов. Свойства воздуха. Значение воздуха для растений, животных, человека.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(2-3 примера).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Почва, её состав, значение для живой природы и для хозяйственной жизни человека.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Грибы: съедобные и ядовитые. Правила сбора грибов.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Лес, луг, водоём -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Человек - часть природы. Зависимость жизни человека от природы.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288D">
        <w:rPr>
          <w:rFonts w:ascii="Times New Roman" w:hAnsi="Times New Roman" w:cs="Times New Roman"/>
          <w:sz w:val="24"/>
          <w:szCs w:val="24"/>
          <w:u w:val="single"/>
        </w:rPr>
        <w:t xml:space="preserve">  2. Человек и общество.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- основа жизнеспособности общества.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Человек -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- долг каждого человека. Родословная. Имена и фамилии членов семьи. Составление схемы родословного древа, истории семьи.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Правила поведения в школе, на уроке. Обращение к педагогическому работнику. Классный, школьный коллектив, совместная учёба, игры, отдых. Составление режима дня школьника.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Средства массовой информации: радио, телевидение, пресса, Интернет.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Наша Родина- Россия, Российская Федерация. Ценностно-смысловое содержание понятий "Родина", "Отечество", "Отчизна".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- Основной закон Российской Федерации. Права ребёнка.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Президент Российской Федерации- глава государства. Ответственность главы государства за социальное и духовно-нравственное благополучие граждан.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Москва - столица России. Достопримечательности Москвы: Кремль, Красная площадь, Большой театр. Расположение Москвы на карте.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Города России. Санкт-Петербург: достопримечательности (Зимний дворец, памятник Петру I - Медный всадник, разводные мосты через Неву),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Россия - многонациональная страна. Народы, населяющие Россию, их обычаи, характерные особенности быта (по выбору).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Родной край - частица России. Родной город (населённый пункт), регион (область, край, республика): название, основные достопримечательности; музеи, театры, спортивные комплексы.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288D">
        <w:rPr>
          <w:rFonts w:ascii="Times New Roman" w:hAnsi="Times New Roman" w:cs="Times New Roman"/>
          <w:sz w:val="24"/>
          <w:szCs w:val="24"/>
          <w:u w:val="single"/>
        </w:rPr>
        <w:t xml:space="preserve">  3. Правила безопасной жизни.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Режим дня обучающегося,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Забота о здоровье и безопасности окружающих людей - нравственный долг каждого человека.</w:t>
      </w:r>
    </w:p>
    <w:p w:rsidR="007C288D" w:rsidRPr="007C288D" w:rsidRDefault="007C288D" w:rsidP="007C288D">
      <w:pPr>
        <w:rPr>
          <w:rFonts w:ascii="Times New Roman" w:hAnsi="Times New Roman" w:cs="Times New Roman"/>
          <w:b/>
          <w:sz w:val="24"/>
          <w:szCs w:val="24"/>
        </w:rPr>
      </w:pPr>
      <w:r w:rsidRPr="007C288D">
        <w:rPr>
          <w:rFonts w:ascii="Times New Roman" w:hAnsi="Times New Roman" w:cs="Times New Roman"/>
          <w:b/>
          <w:sz w:val="24"/>
          <w:szCs w:val="24"/>
        </w:rPr>
        <w:t xml:space="preserve">  Планируемые результаты освоения учебного предмета.</w:t>
      </w:r>
    </w:p>
    <w:p w:rsidR="007C288D" w:rsidRPr="007C288D" w:rsidRDefault="007C288D" w:rsidP="007C288D">
      <w:pPr>
        <w:rPr>
          <w:rFonts w:ascii="Times New Roman" w:hAnsi="Times New Roman" w:cs="Times New Roman"/>
          <w:i/>
          <w:sz w:val="24"/>
          <w:szCs w:val="24"/>
        </w:rPr>
      </w:pPr>
      <w:r w:rsidRPr="007C288D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7C288D" w:rsidRPr="007C288D" w:rsidRDefault="007C288D" w:rsidP="007C288D">
      <w:pPr>
        <w:rPr>
          <w:rFonts w:ascii="Times New Roman" w:hAnsi="Times New Roman" w:cs="Times New Roman"/>
          <w:b/>
          <w:sz w:val="24"/>
          <w:szCs w:val="24"/>
        </w:rPr>
      </w:pPr>
      <w:r w:rsidRPr="007C28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86653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7C288D">
        <w:rPr>
          <w:rFonts w:ascii="Times New Roman" w:hAnsi="Times New Roman" w:cs="Times New Roman"/>
          <w:b/>
          <w:sz w:val="24"/>
          <w:szCs w:val="24"/>
        </w:rPr>
        <w:t>Программа формирования УУД.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Программа формирования УУД обучающихся с НОДА на уровне начального общего образования должна содержать: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описание ценностных ориентиров образования обучающихся с НОДА на уровне начального общего образования;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связь УУД с содержанием учебных предметов;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характеристики личностных, регулятивных, познавательных, коммуникативных УУД обучающихся;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УУД;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288D">
        <w:rPr>
          <w:rFonts w:ascii="Times New Roman" w:hAnsi="Times New Roman" w:cs="Times New Roman"/>
          <w:sz w:val="24"/>
          <w:szCs w:val="24"/>
        </w:rPr>
        <w:t>описание преемственности программы формирования УУД при переходе от дошкольного к начальному общему образованию.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Сформированность УУД у обучающихся с НОДА на уровне начального общего образования должна быть определена на этапе завершения обучения в начальной школе.</w:t>
      </w:r>
    </w:p>
    <w:p w:rsidR="007C288D" w:rsidRPr="007C288D" w:rsidRDefault="007C288D" w:rsidP="007C28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 xml:space="preserve"> </w:t>
      </w:r>
      <w:r w:rsidRPr="007C288D">
        <w:rPr>
          <w:rFonts w:ascii="Times New Roman" w:hAnsi="Times New Roman" w:cs="Times New Roman"/>
          <w:b/>
          <w:sz w:val="24"/>
          <w:szCs w:val="24"/>
        </w:rPr>
        <w:t>Связь УУД с содержанием учебных предметов.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  <w:u w:val="single"/>
        </w:rPr>
        <w:t>1. Русский язык.</w:t>
      </w:r>
      <w:r w:rsidRPr="007C288D">
        <w:rPr>
          <w:rFonts w:ascii="Times New Roman" w:hAnsi="Times New Roman" w:cs="Times New Roman"/>
          <w:sz w:val="24"/>
          <w:szCs w:val="24"/>
        </w:rPr>
        <w:t xml:space="preserve"> Формирование познавательных, коммуникативных и регулятивных действий (процессы анализа, синтеза, установление причинно-следственных связей); развитие знаково-символических действий - замещения, моделирования и преобразования </w:t>
      </w:r>
      <w:r w:rsidRPr="007C288D">
        <w:rPr>
          <w:rFonts w:ascii="Times New Roman" w:hAnsi="Times New Roman" w:cs="Times New Roman"/>
          <w:sz w:val="24"/>
          <w:szCs w:val="24"/>
        </w:rPr>
        <w:lastRenderedPageBreak/>
        <w:t>модели - с учетом индивидуальных особенностей психофизического развития и возможностей каждого обучающегося с НОДА.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  <w:u w:val="single"/>
        </w:rPr>
        <w:t>2. Литературное чтение</w:t>
      </w:r>
      <w:r w:rsidRPr="007C288D">
        <w:rPr>
          <w:rFonts w:ascii="Times New Roman" w:hAnsi="Times New Roman" w:cs="Times New Roman"/>
          <w:sz w:val="24"/>
          <w:szCs w:val="24"/>
        </w:rPr>
        <w:t xml:space="preserve">. Формирование всех видов УУД: личностных, коммуникативных, познавательных и регулятивных (с приоритетом развития ценностно-смысловой сферы и коммуникации)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288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8D">
        <w:rPr>
          <w:rFonts w:ascii="Times New Roman" w:hAnsi="Times New Roman" w:cs="Times New Roman"/>
          <w:sz w:val="24"/>
          <w:szCs w:val="24"/>
        </w:rPr>
        <w:t>учетом индивидуальных особенностей психофизического развития и возможностей каждого обучающегося с НОДА.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  <w:u w:val="single"/>
        </w:rPr>
        <w:t>3. Математика.</w:t>
      </w:r>
      <w:r w:rsidRPr="007C288D">
        <w:rPr>
          <w:rFonts w:ascii="Times New Roman" w:hAnsi="Times New Roman" w:cs="Times New Roman"/>
          <w:sz w:val="24"/>
          <w:szCs w:val="24"/>
        </w:rPr>
        <w:t xml:space="preserve"> Развитие познавательных универсальных действий, в первую очередь логических и алгоритмических; формирование учебных действий планирования последовательности шагов при решении задач; различение способа и результата действия; использование знаково-символических средств моделирования математической ситуации; формирование общего приема решения задач как УУД -с учетом индивидуальных особенностей психофизического развития и возможностей каждого обучающегося с НОДА.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 w:rsidRPr="007C288D">
        <w:rPr>
          <w:rFonts w:ascii="Times New Roman" w:hAnsi="Times New Roman" w:cs="Times New Roman"/>
          <w:sz w:val="24"/>
          <w:szCs w:val="24"/>
          <w:u w:val="single"/>
        </w:rPr>
        <w:t>4. Окружающий мир.</w:t>
      </w:r>
      <w:r w:rsidRPr="007C288D">
        <w:rPr>
          <w:rFonts w:ascii="Times New Roman" w:hAnsi="Times New Roman" w:cs="Times New Roman"/>
          <w:sz w:val="24"/>
          <w:szCs w:val="24"/>
        </w:rPr>
        <w:t xml:space="preserve"> Учебная работа по своей мотивационной наполненности близка к игровой деятельности с характерной для нее актуализацией соревновательных мотивов, инициативным поведением и активным взаимодействием.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C288D">
        <w:rPr>
          <w:rFonts w:ascii="Times New Roman" w:hAnsi="Times New Roman" w:cs="Times New Roman"/>
          <w:sz w:val="24"/>
          <w:szCs w:val="24"/>
        </w:rPr>
        <w:t xml:space="preserve"> Технология. Становится опорным предметом для формирования системы УУД в начальной школе (планирование, преобразование, оценка продукта, умение распознавать и ставить задачи, добиваться достижения результата) - с учетом индивидуальных особенностей психофизического развития и возможностей каждого обучающегося с НОДА.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>Программа формирования УУД самостоятельно разрабатывается образовательной организацией на основе программы, разработанной для образовательной организации, с учетом специфики образовательных потребностей разных групп обучающихся с НОДА.</w:t>
      </w:r>
    </w:p>
    <w:p w:rsidR="007C288D" w:rsidRPr="007C288D" w:rsidRDefault="00986653" w:rsidP="009866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2. 3. </w:t>
      </w:r>
      <w:r w:rsidR="007C288D" w:rsidRPr="007C288D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 xml:space="preserve"> Предметы (курсы) коррекционно-развивающей направленности (индивидуальные и групповые занятия по логопедии, по психологической коррекции, по двигательной коррекции, а также занятия, направленные на развитие осознания, ощущений, ориентировки в пространстве и на плоскости) являются основой для развития жизненных компетенций. Чем сложнее нарушение развития, тем более необходимы данные коррекционно-развивающие занятия.</w:t>
      </w:r>
    </w:p>
    <w:p w:rsidR="007C288D" w:rsidRPr="007C288D" w:rsidRDefault="007C288D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288D">
        <w:rPr>
          <w:rFonts w:ascii="Times New Roman" w:hAnsi="Times New Roman" w:cs="Times New Roman"/>
          <w:sz w:val="24"/>
          <w:szCs w:val="24"/>
        </w:rPr>
        <w:t xml:space="preserve"> Коррекционно-развивающие занятия проводятся с обучающимися по мере выявления педагогическим работником, педагогом-психологом, учителем-дефектологом, учителем-логопедом индивидуальных пробелов в их развитии и обучении. При изучении индивидуальных особенностей обучающегося принимаются во внимание следующие показатели: психофизическое состояние и развитие, особенности и уровень развития познавательной сферы, особенности усвоения знаний, умений, навыков, предусмотренных программой.</w:t>
      </w:r>
    </w:p>
    <w:p w:rsidR="007C288D" w:rsidRPr="007C288D" w:rsidRDefault="00FA376E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88D" w:rsidRPr="007C288D">
        <w:rPr>
          <w:rFonts w:ascii="Times New Roman" w:hAnsi="Times New Roman" w:cs="Times New Roman"/>
          <w:sz w:val="24"/>
          <w:szCs w:val="24"/>
        </w:rPr>
        <w:t>При подготовке и проведении коррекционно-развивающих занятий учитываются индивидуальные особенности каждого обучающегося.</w:t>
      </w:r>
    </w:p>
    <w:p w:rsidR="007C288D" w:rsidRPr="007C288D" w:rsidRDefault="00FA376E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C288D" w:rsidRPr="007C288D">
        <w:rPr>
          <w:rFonts w:ascii="Times New Roman" w:hAnsi="Times New Roman" w:cs="Times New Roman"/>
          <w:sz w:val="24"/>
          <w:szCs w:val="24"/>
        </w:rPr>
        <w:t xml:space="preserve"> Коррекционно-развивающие занятия с обучающимися с НОДА предусматривают: занятия ЛФК, логопедические занятия и индивидуальные и групповые занятия по коррекции и развитию когнитивных функций.</w:t>
      </w:r>
    </w:p>
    <w:p w:rsidR="007C288D" w:rsidRPr="00FA376E" w:rsidRDefault="00FA376E" w:rsidP="007C28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88D" w:rsidRPr="007C288D">
        <w:rPr>
          <w:rFonts w:ascii="Times New Roman" w:hAnsi="Times New Roman" w:cs="Times New Roman"/>
          <w:sz w:val="24"/>
          <w:szCs w:val="24"/>
        </w:rPr>
        <w:t xml:space="preserve"> </w:t>
      </w:r>
      <w:r w:rsidR="007C288D" w:rsidRPr="00FA376E">
        <w:rPr>
          <w:rFonts w:ascii="Times New Roman" w:hAnsi="Times New Roman" w:cs="Times New Roman"/>
          <w:b/>
          <w:sz w:val="24"/>
          <w:szCs w:val="24"/>
        </w:rPr>
        <w:t>Задачами коррекционно-развивающих занятий являются:</w:t>
      </w:r>
    </w:p>
    <w:p w:rsidR="007C288D" w:rsidRPr="007C288D" w:rsidRDefault="00FA376E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288D" w:rsidRPr="007C288D">
        <w:rPr>
          <w:rFonts w:ascii="Times New Roman" w:hAnsi="Times New Roman" w:cs="Times New Roman"/>
          <w:sz w:val="24"/>
          <w:szCs w:val="24"/>
        </w:rPr>
        <w:t>предупреждение вторичных биологических и социальных отклонений в развитии, затрудняющих образование и социализацию обучающегося;</w:t>
      </w:r>
    </w:p>
    <w:p w:rsidR="007C288D" w:rsidRPr="007C288D" w:rsidRDefault="00FA376E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288D" w:rsidRPr="007C288D">
        <w:rPr>
          <w:rFonts w:ascii="Times New Roman" w:hAnsi="Times New Roman" w:cs="Times New Roman"/>
          <w:sz w:val="24"/>
          <w:szCs w:val="24"/>
        </w:rPr>
        <w:t>исправление нарушений психофизического развития медицинскими, психологическими, педагогическими средствами;</w:t>
      </w:r>
    </w:p>
    <w:p w:rsidR="007C288D" w:rsidRPr="007C288D" w:rsidRDefault="00FA376E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288D" w:rsidRPr="007C288D">
        <w:rPr>
          <w:rFonts w:ascii="Times New Roman" w:hAnsi="Times New Roman" w:cs="Times New Roman"/>
          <w:sz w:val="24"/>
          <w:szCs w:val="24"/>
        </w:rPr>
        <w:t>формирование у обучающихся средств компенсации дефицитарных психомоторных функций, не поддающихся исправлению;</w:t>
      </w:r>
    </w:p>
    <w:p w:rsidR="007C288D" w:rsidRPr="007C288D" w:rsidRDefault="00FA376E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288D" w:rsidRPr="007C288D">
        <w:rPr>
          <w:rFonts w:ascii="Times New Roman" w:hAnsi="Times New Roman" w:cs="Times New Roman"/>
          <w:sz w:val="24"/>
          <w:szCs w:val="24"/>
        </w:rPr>
        <w:t>формирование способов познавательной деятельности, позволяющих обучающемуся осваивать учебные предметы.</w:t>
      </w:r>
    </w:p>
    <w:p w:rsidR="007C288D" w:rsidRPr="007C288D" w:rsidRDefault="00FA376E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88D" w:rsidRPr="007C288D">
        <w:rPr>
          <w:rFonts w:ascii="Times New Roman" w:hAnsi="Times New Roman" w:cs="Times New Roman"/>
          <w:sz w:val="24"/>
          <w:szCs w:val="24"/>
        </w:rPr>
        <w:t>Комплексная абилитация обучающихся с НОДА предусматривает коррекцию физических недостатков с помощью массажа и ЛФК, логопедическую работу, психологическую коррекцию.</w:t>
      </w:r>
    </w:p>
    <w:p w:rsidR="007C288D" w:rsidRPr="007C288D" w:rsidRDefault="00FA376E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88D" w:rsidRPr="007C288D">
        <w:rPr>
          <w:rFonts w:ascii="Times New Roman" w:hAnsi="Times New Roman" w:cs="Times New Roman"/>
          <w:sz w:val="24"/>
          <w:szCs w:val="24"/>
        </w:rPr>
        <w:t xml:space="preserve"> 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:rsidR="007C288D" w:rsidRPr="007C288D" w:rsidRDefault="00FA376E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88D" w:rsidRPr="007C288D">
        <w:rPr>
          <w:rFonts w:ascii="Times New Roman" w:hAnsi="Times New Roman" w:cs="Times New Roman"/>
          <w:sz w:val="24"/>
          <w:szCs w:val="24"/>
        </w:rPr>
        <w:t>В связи с необходимостью развития коммуникативных навыков возможно введение коррекционно-развивающих занятий "Основы коммуникации".</w:t>
      </w:r>
    </w:p>
    <w:p w:rsidR="007C288D" w:rsidRPr="007C288D" w:rsidRDefault="00FA376E" w:rsidP="007C2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88D" w:rsidRPr="007C288D">
        <w:rPr>
          <w:rFonts w:ascii="Times New Roman" w:hAnsi="Times New Roman" w:cs="Times New Roman"/>
          <w:sz w:val="24"/>
          <w:szCs w:val="24"/>
        </w:rPr>
        <w:t>С обучающимися, имеющими выраженные двигательные нарушения в сочетании с нарушениями пространственных представлений, могут быть введены коррекционные курсы "Психомоторика", "Развитие мануальной деятельности", обеспечивающие коррекцию и компенсацию нарушений мелкой моторики.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88D" w:rsidRPr="007C288D">
        <w:rPr>
          <w:rFonts w:ascii="Times New Roman" w:hAnsi="Times New Roman" w:cs="Times New Roman"/>
          <w:sz w:val="24"/>
          <w:szCs w:val="24"/>
        </w:rPr>
        <w:t>У большинства обучающихся с НОДА наблюдается выраженная дисгармония в способностях усваивать разные циклы учебных дисциплин. При хороших (и даже высоких) показателях усвоения одних учебных предметов они могут испытывать значительные затруднения при обучении другим предметам. Это связано и с направленностью личности обучающегося, но чаще - со спецификой познавательной деятельности, обусловленной поражением ЦНС. Для данной категории обучающихся характерно сочетание нескольких нарушений (ДЦП в сочетании с сенсорными нарушениями, различными неврологическими синдромами). В связи с этим возможно введение коррекционного курса "Коррекция аналитико-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76E">
        <w:rPr>
          <w:rFonts w:ascii="Times New Roman" w:hAnsi="Times New Roman" w:cs="Times New Roman"/>
          <w:sz w:val="24"/>
          <w:szCs w:val="24"/>
        </w:rPr>
        <w:t>синтетической деятельности" с обучающимися, нуждающимися в особых условиях обучения в соответствии с темпом и уровнем усвоения образовательной программы для более эффективного обучения.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376E">
        <w:rPr>
          <w:rFonts w:ascii="Times New Roman" w:hAnsi="Times New Roman" w:cs="Times New Roman"/>
          <w:sz w:val="24"/>
          <w:szCs w:val="24"/>
        </w:rPr>
        <w:t>Коррекция и компенсация двигательных нарушений обучающихся реализуются в соответствии с медицинским рекомендациями учителями адаптивной физической культуры и инструкторами ЛФК. Индивидуальные занятия по адаптивной физической культуры и ЛФК обеспечивают коррекцию с учетом индивидуальных двигательных особенностей обучающихся.</w:t>
      </w:r>
    </w:p>
    <w:p w:rsidR="00C52BAD" w:rsidRDefault="00C52BAD" w:rsidP="00FA376E">
      <w:pPr>
        <w:rPr>
          <w:rFonts w:ascii="Times New Roman" w:hAnsi="Times New Roman" w:cs="Times New Roman"/>
          <w:b/>
          <w:sz w:val="24"/>
          <w:szCs w:val="24"/>
        </w:rPr>
      </w:pPr>
    </w:p>
    <w:p w:rsidR="00C52BAD" w:rsidRDefault="00C52BAD" w:rsidP="00FA376E">
      <w:pPr>
        <w:rPr>
          <w:rFonts w:ascii="Times New Roman" w:hAnsi="Times New Roman" w:cs="Times New Roman"/>
          <w:b/>
          <w:sz w:val="24"/>
          <w:szCs w:val="24"/>
        </w:rPr>
      </w:pPr>
    </w:p>
    <w:p w:rsidR="00FA376E" w:rsidRPr="00FA376E" w:rsidRDefault="00986653" w:rsidP="00FA37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2.4. </w:t>
      </w:r>
      <w:r w:rsidR="00FA376E" w:rsidRPr="00FA376E">
        <w:rPr>
          <w:rFonts w:ascii="Times New Roman" w:hAnsi="Times New Roman" w:cs="Times New Roman"/>
          <w:b/>
          <w:sz w:val="24"/>
          <w:szCs w:val="24"/>
        </w:rPr>
        <w:t xml:space="preserve"> Федеральная рабочая программа воспитания.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76E"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 для обучающихся с ОВЗ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sz w:val="24"/>
          <w:szCs w:val="24"/>
        </w:rPr>
      </w:pPr>
      <w:r w:rsidRPr="00FA376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A376E" w:rsidRPr="00FA376E" w:rsidRDefault="00FA376E" w:rsidP="00FA376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A376E">
        <w:rPr>
          <w:rFonts w:ascii="Times New Roman" w:hAnsi="Times New Roman" w:cs="Times New Roman"/>
          <w:iCs/>
          <w:sz w:val="24"/>
          <w:szCs w:val="24"/>
        </w:rPr>
        <w:t xml:space="preserve">  Рабочая программа воспитания (далее – Программа воспитания) соответствует требованиям ФГОС НОО обучающихся с ОВЗ.</w:t>
      </w:r>
    </w:p>
    <w:p w:rsidR="00FA376E" w:rsidRPr="00FA376E" w:rsidRDefault="00FA376E" w:rsidP="00FA376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A376E">
        <w:rPr>
          <w:rFonts w:ascii="Times New Roman" w:hAnsi="Times New Roman" w:cs="Times New Roman"/>
          <w:i/>
          <w:iCs/>
          <w:sz w:val="24"/>
          <w:szCs w:val="24"/>
        </w:rPr>
        <w:t xml:space="preserve">  Рабочая программа воспитания разработана на основе федеральной рабочей программы воспитания </w:t>
      </w:r>
      <w:r w:rsidRPr="00FA376E">
        <w:rPr>
          <w:rFonts w:ascii="Times New Roman" w:hAnsi="Times New Roman" w:cs="Times New Roman"/>
          <w:i/>
          <w:sz w:val="24"/>
          <w:szCs w:val="24"/>
        </w:rPr>
        <w:t>ФАОП НОО для обучающихся с ОВЗ.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Программа предназначена для: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- планирования и организации системной воспитательной деятельности; 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 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-реализуется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-предусматривает приобщение обучающихся с ОВЗ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FA376E" w:rsidRPr="00FA376E" w:rsidRDefault="00FA376E" w:rsidP="00FA376E">
      <w:pPr>
        <w:rPr>
          <w:rFonts w:ascii="Times New Roman" w:hAnsi="Times New Roman" w:cs="Times New Roman"/>
          <w:i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</w:t>
      </w:r>
      <w:r w:rsidRPr="00FA376E">
        <w:rPr>
          <w:rFonts w:ascii="Times New Roman" w:hAnsi="Times New Roman" w:cs="Times New Roman"/>
          <w:i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sz w:val="24"/>
          <w:szCs w:val="24"/>
        </w:rPr>
      </w:pPr>
      <w:r w:rsidRPr="00FA376E">
        <w:rPr>
          <w:rFonts w:ascii="Times New Roman" w:hAnsi="Times New Roman" w:cs="Times New Roman"/>
          <w:b/>
          <w:sz w:val="24"/>
          <w:szCs w:val="24"/>
        </w:rPr>
        <w:t>Целевой раздел.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Участниками образовательных отношений являются педагогические и другие работники образовательной организации, обучающиеся с ОВЗ, их родители (законные представители), представители иных организаций, участвующие в реализации образовательного процесса.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 с ОВЗ.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 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</w:t>
      </w:r>
      <w:r w:rsidRPr="00FA376E">
        <w:rPr>
          <w:rFonts w:ascii="Times New Roman" w:hAnsi="Times New Roman" w:cs="Times New Roman"/>
          <w:b/>
          <w:sz w:val="24"/>
          <w:szCs w:val="24"/>
        </w:rPr>
        <w:t>Цель и задачи воспитания обучающихся с ОВЗ.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A376E">
        <w:rPr>
          <w:rFonts w:ascii="Times New Roman" w:hAnsi="Times New Roman" w:cs="Times New Roman"/>
          <w:b/>
          <w:i/>
          <w:sz w:val="24"/>
          <w:szCs w:val="24"/>
        </w:rPr>
        <w:t>Цели воспитания обучающихся с ОВЗ в образовательной организации: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-создать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-формировать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A376E">
        <w:rPr>
          <w:rFonts w:ascii="Times New Roman" w:hAnsi="Times New Roman" w:cs="Times New Roman"/>
          <w:b/>
          <w:i/>
          <w:sz w:val="24"/>
          <w:szCs w:val="24"/>
        </w:rPr>
        <w:t>Задачи воспитания</w:t>
      </w:r>
      <w:r w:rsidRPr="00FA376E">
        <w:rPr>
          <w:rFonts w:ascii="Times New Roman" w:hAnsi="Times New Roman" w:cs="Times New Roman"/>
          <w:sz w:val="24"/>
          <w:szCs w:val="24"/>
        </w:rPr>
        <w:t xml:space="preserve"> обучающихся с ОВЗ в 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АООП НОО в соответствии с ФГОС НОО обучающихся с ОВЗ. Личностные результаты освоения обучающимися АООП НОО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 </w:t>
      </w:r>
      <w:r w:rsidRPr="00FA376E">
        <w:rPr>
          <w:rFonts w:ascii="Times New Roman" w:hAnsi="Times New Roman" w:cs="Times New Roman"/>
          <w:b/>
          <w:sz w:val="24"/>
          <w:szCs w:val="24"/>
        </w:rPr>
        <w:t>Направления воспитания.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 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ОВЗ: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1) </w:t>
      </w:r>
      <w:r w:rsidRPr="00FA376E">
        <w:rPr>
          <w:rFonts w:ascii="Times New Roman" w:hAnsi="Times New Roman" w:cs="Times New Roman"/>
          <w:i/>
          <w:sz w:val="24"/>
          <w:szCs w:val="24"/>
        </w:rPr>
        <w:t>гражданское воспитание</w:t>
      </w:r>
      <w:r w:rsidRPr="00FA376E">
        <w:rPr>
          <w:rFonts w:ascii="Times New Roman" w:hAnsi="Times New Roman" w:cs="Times New Roman"/>
          <w:sz w:val="24"/>
          <w:szCs w:val="24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2) </w:t>
      </w:r>
      <w:r w:rsidRPr="00FA376E">
        <w:rPr>
          <w:rFonts w:ascii="Times New Roman" w:hAnsi="Times New Roman" w:cs="Times New Roman"/>
          <w:i/>
          <w:sz w:val="24"/>
          <w:szCs w:val="24"/>
        </w:rPr>
        <w:t>патриотическое воспитание</w:t>
      </w:r>
      <w:r w:rsidRPr="00FA376E">
        <w:rPr>
          <w:rFonts w:ascii="Times New Roman" w:hAnsi="Times New Roman" w:cs="Times New Roman"/>
          <w:sz w:val="24"/>
          <w:szCs w:val="24"/>
        </w:rPr>
        <w:t>: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FA376E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</w:t>
      </w:r>
      <w:r w:rsidRPr="00FA376E">
        <w:rPr>
          <w:rFonts w:ascii="Times New Roman" w:hAnsi="Times New Roman" w:cs="Times New Roman"/>
          <w:sz w:val="24"/>
          <w:szCs w:val="24"/>
        </w:rPr>
        <w:t>: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4) </w:t>
      </w:r>
      <w:r w:rsidRPr="00FA376E">
        <w:rPr>
          <w:rFonts w:ascii="Times New Roman" w:hAnsi="Times New Roman" w:cs="Times New Roman"/>
          <w:i/>
          <w:sz w:val="24"/>
          <w:szCs w:val="24"/>
        </w:rPr>
        <w:t>эстетическое воспитание</w:t>
      </w:r>
      <w:r w:rsidRPr="00FA376E">
        <w:rPr>
          <w:rFonts w:ascii="Times New Roman" w:hAnsi="Times New Roman" w:cs="Times New Roman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5) </w:t>
      </w:r>
      <w:r w:rsidRPr="00FA376E">
        <w:rPr>
          <w:rFonts w:ascii="Times New Roman" w:hAnsi="Times New Roman" w:cs="Times New Roman"/>
          <w:i/>
          <w:sz w:val="24"/>
          <w:szCs w:val="24"/>
        </w:rPr>
        <w:t>физическое воспитание,</w:t>
      </w:r>
      <w:r w:rsidRPr="00FA376E">
        <w:rPr>
          <w:rFonts w:ascii="Times New Roman" w:hAnsi="Times New Roman" w:cs="Times New Roman"/>
          <w:sz w:val="24"/>
          <w:szCs w:val="24"/>
        </w:rPr>
        <w:t xml:space="preserve"> формирование культуры здорового образа жизни и эмоционального благополучия: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6) </w:t>
      </w:r>
      <w:r w:rsidRPr="00FA376E">
        <w:rPr>
          <w:rFonts w:ascii="Times New Roman" w:hAnsi="Times New Roman" w:cs="Times New Roman"/>
          <w:i/>
          <w:sz w:val="24"/>
          <w:szCs w:val="24"/>
        </w:rPr>
        <w:t>трудовое воспитание</w:t>
      </w:r>
      <w:r w:rsidRPr="00FA376E">
        <w:rPr>
          <w:rFonts w:ascii="Times New Roman" w:hAnsi="Times New Roman" w:cs="Times New Roman"/>
          <w:sz w:val="24"/>
          <w:szCs w:val="24"/>
        </w:rPr>
        <w:t>: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7) </w:t>
      </w:r>
      <w:r w:rsidRPr="00FA376E">
        <w:rPr>
          <w:rFonts w:ascii="Times New Roman" w:hAnsi="Times New Roman" w:cs="Times New Roman"/>
          <w:i/>
          <w:sz w:val="24"/>
          <w:szCs w:val="24"/>
        </w:rPr>
        <w:t>экологическое воспитание</w:t>
      </w:r>
      <w:r w:rsidRPr="00FA376E">
        <w:rPr>
          <w:rFonts w:ascii="Times New Roman" w:hAnsi="Times New Roman" w:cs="Times New Roman"/>
          <w:sz w:val="24"/>
          <w:szCs w:val="24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8) </w:t>
      </w:r>
      <w:r w:rsidRPr="00FA376E">
        <w:rPr>
          <w:rFonts w:ascii="Times New Roman" w:hAnsi="Times New Roman" w:cs="Times New Roman"/>
          <w:i/>
          <w:sz w:val="24"/>
          <w:szCs w:val="24"/>
        </w:rPr>
        <w:t>ценности научного познания</w:t>
      </w:r>
      <w:r w:rsidRPr="00FA376E">
        <w:rPr>
          <w:rFonts w:ascii="Times New Roman" w:hAnsi="Times New Roman" w:cs="Times New Roman"/>
          <w:sz w:val="24"/>
          <w:szCs w:val="24"/>
        </w:rPr>
        <w:t>: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sz w:val="24"/>
          <w:szCs w:val="24"/>
        </w:rPr>
      </w:pPr>
      <w:r w:rsidRPr="00FA376E">
        <w:rPr>
          <w:rFonts w:ascii="Times New Roman" w:hAnsi="Times New Roman" w:cs="Times New Roman"/>
          <w:b/>
          <w:sz w:val="24"/>
          <w:szCs w:val="24"/>
        </w:rPr>
        <w:t xml:space="preserve"> Целевые ориентиры результатов воспитания.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Требования к личностным результатам освоения обучающимися образовательных программ начального общего, образования установлены в ФГОС НОО обучающихся с ОВЗ.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 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 обучающихся с ОВЗ.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</w:t>
      </w:r>
      <w:r w:rsidRPr="00FA376E">
        <w:rPr>
          <w:rFonts w:ascii="Times New Roman" w:hAnsi="Times New Roman" w:cs="Times New Roman"/>
          <w:b/>
          <w:i/>
          <w:sz w:val="24"/>
          <w:szCs w:val="24"/>
        </w:rPr>
        <w:t>Целевые ориентиры результатов воспитания на уровне начального общего образования: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376E">
        <w:rPr>
          <w:rFonts w:ascii="Times New Roman" w:hAnsi="Times New Roman" w:cs="Times New Roman"/>
          <w:b/>
          <w:i/>
          <w:sz w:val="24"/>
          <w:szCs w:val="24"/>
        </w:rPr>
        <w:t>1. Гражданско-патриотическое воспитание.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Знающий и любящий свою малую родину, свой край, имеющий представление о Родине - России, её территории, расположении.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lastRenderedPageBreak/>
        <w:t xml:space="preserve">  Сознающий принадлежность к своему народу и к общности граждан России, проявляющий уважение к своему и другим народам.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Понимающий свою сопричастность к прошлому, настоящему и будущему родного края, своей Родины - России, Российского государства.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Имеющий первоначальные представления о правах и ответственности человека в обществе, гражданских правах и обязанностях.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Принимающий участие в жизни класса, образовательной организации, в доступной по возрасту социально значимой деятельности.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376E">
        <w:rPr>
          <w:rFonts w:ascii="Times New Roman" w:hAnsi="Times New Roman" w:cs="Times New Roman"/>
          <w:b/>
          <w:i/>
          <w:sz w:val="24"/>
          <w:szCs w:val="24"/>
        </w:rPr>
        <w:t>2. Духовно-нравственное воспитание.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Сознающий ценность каждой человеческой жизни, признающий индивидуальность и достоинство каждого человека.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Умеющий оценивать поступки с позиции их соответствия нравственным нормам, осознающий ответственность за свои поступки.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Сознающий нравственную и эстетическую ценность литературы, родного языка, русского языка, проявляющий интерес к чтению.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376E">
        <w:rPr>
          <w:rFonts w:ascii="Times New Roman" w:hAnsi="Times New Roman" w:cs="Times New Roman"/>
          <w:b/>
          <w:i/>
          <w:sz w:val="24"/>
          <w:szCs w:val="24"/>
        </w:rPr>
        <w:t>3. Эстетическое воспитание.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Способный воспринимать и чувствовать прекрасное в быту, природе, искусстве, творчестве людей.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Проявляющий интерес и уважение к отечественной и мировой художественной культуре.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Проявляющий стремление к самовыражению в разных видах художественной деятельности, искусстве.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376E">
        <w:rPr>
          <w:rFonts w:ascii="Times New Roman" w:hAnsi="Times New Roman" w:cs="Times New Roman"/>
          <w:b/>
          <w:i/>
          <w:sz w:val="24"/>
          <w:szCs w:val="24"/>
        </w:rPr>
        <w:t>4. Физическое воспитание, формирование культуры здоровья и эмоционального благополучия.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lastRenderedPageBreak/>
        <w:t xml:space="preserve">  Владеющий основными навыками личной и общественной гигиены, безопасного поведения в быту, природе, обществе.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Ориентированный на физическое развитие с учётом возможностей здоровья, занятия физкультурой и спортом.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376E">
        <w:rPr>
          <w:rFonts w:ascii="Times New Roman" w:hAnsi="Times New Roman" w:cs="Times New Roman"/>
          <w:b/>
          <w:i/>
          <w:sz w:val="24"/>
          <w:szCs w:val="24"/>
        </w:rPr>
        <w:t>5. Трудовое воспитание.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Сознающий ценность труда в жизни человека, семьи, общества.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Проявляющий уважение к труду, людям труда, бережное отношение к результатам труда, ответственное потребление.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Проявляющий интерес к разным профессиям.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Участвующий в различных видах доступного по возрасту труда, трудовой деятельности.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376E">
        <w:rPr>
          <w:rFonts w:ascii="Times New Roman" w:hAnsi="Times New Roman" w:cs="Times New Roman"/>
          <w:b/>
          <w:i/>
          <w:sz w:val="24"/>
          <w:szCs w:val="24"/>
        </w:rPr>
        <w:t>6. Экологическое воспитание.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Понимающий ценность природы, зависимость жизни людей от природы, влияние людей на природу, окружающую среду.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Проявляющий любовь и бережное отношение к природе, неприятие действий, приносящих вред природе, особенно живым существам.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Выражающий готовность в своей деятельности придерживаться экологических норм.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376E">
        <w:rPr>
          <w:rFonts w:ascii="Times New Roman" w:hAnsi="Times New Roman" w:cs="Times New Roman"/>
          <w:b/>
          <w:i/>
          <w:sz w:val="24"/>
          <w:szCs w:val="24"/>
        </w:rPr>
        <w:t>7. Ценности научного познания.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sz w:val="24"/>
          <w:szCs w:val="24"/>
        </w:rPr>
      </w:pPr>
      <w:r w:rsidRPr="00FA376E">
        <w:rPr>
          <w:rFonts w:ascii="Times New Roman" w:hAnsi="Times New Roman" w:cs="Times New Roman"/>
          <w:b/>
          <w:sz w:val="24"/>
          <w:szCs w:val="24"/>
        </w:rPr>
        <w:t xml:space="preserve"> Содержательный раздел.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</w:t>
      </w:r>
      <w:r w:rsidRPr="00FA376E">
        <w:rPr>
          <w:rFonts w:ascii="Times New Roman" w:hAnsi="Times New Roman" w:cs="Times New Roman"/>
          <w:b/>
          <w:i/>
          <w:sz w:val="24"/>
          <w:szCs w:val="24"/>
        </w:rPr>
        <w:t>Уклад образовательной организации.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 Уклад способствует формированию ценностей воспитания, которые разделяются всеми участниками образовательных отношений.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В ТМК ОУ «НСШ-И» обучение ведется по трем уровням образования: начальное общее образование, основное общее образование, среднее общее образование. У обучающихся школы есть возможность получать основное и дополнительное образование. Дополнительное образование ведется по трем направленностям в 15 объединениях. Выстроена и успешно реализуется воспитательная система, концепция, которой основана </w:t>
      </w:r>
      <w:r w:rsidRPr="00FA376E">
        <w:rPr>
          <w:rFonts w:ascii="Times New Roman" w:hAnsi="Times New Roman" w:cs="Times New Roman"/>
          <w:sz w:val="24"/>
          <w:szCs w:val="24"/>
        </w:rPr>
        <w:lastRenderedPageBreak/>
        <w:t>на развитии личности от осознания смыслов в начальной школе к принятию ценностей в основной школе и действиям, согласно своим убеждениям, в средней школе.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взаимоотношений. Ключевым субъектом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конфликтов), кураторскую функции.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Социальный портрет контингента обучающихся: средняя наполняемость классов 15 человек. В ТМК ОУ «НСШ-И» обучаются дети из полных и неполных, из многодетных, из малообеспеченных семей; опекаемые, из семей, ведущих традиционный образ жизни коренных малочисленных народов Севера (рыбаки, оленеводы).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376E" w:rsidRPr="00FA376E" w:rsidRDefault="00FA376E" w:rsidP="00FA37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76E">
        <w:rPr>
          <w:rFonts w:ascii="Times New Roman" w:hAnsi="Times New Roman" w:cs="Times New Roman"/>
          <w:b/>
          <w:bCs/>
          <w:sz w:val="24"/>
          <w:szCs w:val="24"/>
        </w:rPr>
        <w:t>Виды, формы и содержание воспитательной деятельности.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Практическая реализация цели и задач воспитания осуществляется в рамках направлений воспитательной работы. Каждое из них представлено в соответствующем модуле.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76E">
        <w:rPr>
          <w:rFonts w:ascii="Times New Roman" w:hAnsi="Times New Roman" w:cs="Times New Roman"/>
          <w:b/>
          <w:bCs/>
          <w:sz w:val="24"/>
          <w:szCs w:val="24"/>
        </w:rPr>
        <w:t xml:space="preserve">  Модуль "Урочная деятельность".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Реализация</w:t>
      </w:r>
      <w:r w:rsidRPr="00FA376E">
        <w:rPr>
          <w:rFonts w:ascii="Times New Roman" w:hAnsi="Times New Roman" w:cs="Times New Roman"/>
          <w:sz w:val="24"/>
          <w:szCs w:val="24"/>
        </w:rPr>
        <w:tab/>
        <w:t>воспитательного</w:t>
      </w:r>
      <w:r w:rsidRPr="00FA376E">
        <w:rPr>
          <w:rFonts w:ascii="Times New Roman" w:hAnsi="Times New Roman" w:cs="Times New Roman"/>
          <w:sz w:val="24"/>
          <w:szCs w:val="24"/>
        </w:rPr>
        <w:tab/>
        <w:t>потенциала</w:t>
      </w:r>
      <w:r w:rsidRPr="00FA376E">
        <w:rPr>
          <w:rFonts w:ascii="Times New Roman" w:hAnsi="Times New Roman" w:cs="Times New Roman"/>
          <w:sz w:val="24"/>
          <w:szCs w:val="24"/>
        </w:rPr>
        <w:tab/>
        <w:t>уроков предусматривает: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-максимальное использование воспитательных возможностей содержания учебных предметов для формирования у обучающихся российских</w:t>
      </w:r>
      <w:r w:rsidRPr="00FA376E">
        <w:rPr>
          <w:rFonts w:ascii="Times New Roman" w:hAnsi="Times New Roman" w:cs="Times New Roman"/>
          <w:sz w:val="24"/>
          <w:szCs w:val="24"/>
        </w:rPr>
        <w:tab/>
        <w:t>традиционных</w:t>
      </w:r>
      <w:r w:rsidRPr="00FA376E">
        <w:rPr>
          <w:rFonts w:ascii="Times New Roman" w:hAnsi="Times New Roman" w:cs="Times New Roman"/>
          <w:sz w:val="24"/>
          <w:szCs w:val="24"/>
        </w:rPr>
        <w:tab/>
        <w:t>духовно-нравственных</w:t>
      </w:r>
      <w:r w:rsidRPr="00FA376E">
        <w:rPr>
          <w:rFonts w:ascii="Times New Roman" w:hAnsi="Times New Roman" w:cs="Times New Roman"/>
          <w:sz w:val="24"/>
          <w:szCs w:val="24"/>
        </w:rPr>
        <w:tab/>
        <w:t>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lastRenderedPageBreak/>
        <w:t>-применение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76E">
        <w:rPr>
          <w:rFonts w:ascii="Times New Roman" w:hAnsi="Times New Roman" w:cs="Times New Roman"/>
          <w:b/>
          <w:bCs/>
          <w:sz w:val="24"/>
          <w:szCs w:val="24"/>
        </w:rPr>
        <w:t xml:space="preserve">  Модуль "Внеурочная деятельность".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  Реализация воспитательного потенциала внеурочной деятельности в соответствии с планами учебных курсов, внеурочных занятий предусматривает: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-вовлечение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-формирование в кружках, секциях, клубах, студиях детско- взрослых общностей, которые объединяют обучающихся и педагогов общими позитивными эмоциями и доверительными отношениями;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-поддержку средствами внеурочной деятельности обучающихся с выраженной лидерской позицией, возможность ее реализации;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-поощрение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  Реализация воспитательного потенциала внеурочной деятельности в школе осуществляется в рамках следующих выбранных обучающимися курсов, занятий (</w:t>
      </w:r>
      <w:r w:rsidRPr="00FA376E">
        <w:rPr>
          <w:rFonts w:ascii="Times New Roman" w:hAnsi="Times New Roman" w:cs="Times New Roman"/>
          <w:i/>
          <w:sz w:val="24"/>
          <w:szCs w:val="24"/>
        </w:rPr>
        <w:t>«Истоки», «Уроки предков», «Спортивный калейдоскоп», «Здоровейка», «Радуга творчества», «Твори, выдумывай, пробуй», «Финансовая грамотность», «Родной язык», «Чтение на родном языке» и др.</w:t>
      </w:r>
      <w:r w:rsidRPr="00FA376E">
        <w:rPr>
          <w:rFonts w:ascii="Times New Roman" w:hAnsi="Times New Roman" w:cs="Times New Roman"/>
          <w:sz w:val="24"/>
          <w:szCs w:val="24"/>
        </w:rPr>
        <w:t>):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-патриотической, гражданско-патриотической, военно- патриотической, </w:t>
      </w:r>
      <w:r w:rsidRPr="00FA376E">
        <w:rPr>
          <w:rFonts w:ascii="Times New Roman" w:hAnsi="Times New Roman" w:cs="Times New Roman"/>
          <w:sz w:val="24"/>
          <w:szCs w:val="24"/>
        </w:rPr>
        <w:tab/>
        <w:t xml:space="preserve">краеведческой, </w:t>
      </w:r>
      <w:r w:rsidRPr="00FA376E">
        <w:rPr>
          <w:rFonts w:ascii="Times New Roman" w:hAnsi="Times New Roman" w:cs="Times New Roman"/>
          <w:sz w:val="24"/>
          <w:szCs w:val="24"/>
        </w:rPr>
        <w:tab/>
        <w:t>историко-культурной направленности;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-духовно-нравственной направленности, занятий по традиционным религиозным культурам народов России, духовно- историческому краеведению;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lastRenderedPageBreak/>
        <w:t>-познавательной, научной, исследовательской, просветительской направленности;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-экологической, природоохранной направленности;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-художественной, </w:t>
      </w:r>
      <w:r w:rsidRPr="00FA376E">
        <w:rPr>
          <w:rFonts w:ascii="Times New Roman" w:hAnsi="Times New Roman" w:cs="Times New Roman"/>
          <w:sz w:val="24"/>
          <w:szCs w:val="24"/>
        </w:rPr>
        <w:tab/>
        <w:t>эстетической</w:t>
      </w:r>
      <w:r w:rsidRPr="00FA376E">
        <w:rPr>
          <w:rFonts w:ascii="Times New Roman" w:hAnsi="Times New Roman" w:cs="Times New Roman"/>
          <w:sz w:val="24"/>
          <w:szCs w:val="24"/>
        </w:rPr>
        <w:tab/>
        <w:t>направленности</w:t>
      </w:r>
      <w:r w:rsidRPr="00FA376E">
        <w:rPr>
          <w:rFonts w:ascii="Times New Roman" w:hAnsi="Times New Roman" w:cs="Times New Roman"/>
          <w:sz w:val="24"/>
          <w:szCs w:val="24"/>
        </w:rPr>
        <w:tab/>
        <w:t>в</w:t>
      </w:r>
      <w:r w:rsidRPr="00FA376E">
        <w:rPr>
          <w:rFonts w:ascii="Times New Roman" w:hAnsi="Times New Roman" w:cs="Times New Roman"/>
          <w:sz w:val="24"/>
          <w:szCs w:val="24"/>
        </w:rPr>
        <w:tab/>
        <w:t>области искусств, художественного творчества разных видов и жанров;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-туристско-краеведческой направленности;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-оздоровительной и спортивной направленности.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76E">
        <w:rPr>
          <w:rFonts w:ascii="Times New Roman" w:hAnsi="Times New Roman" w:cs="Times New Roman"/>
          <w:b/>
          <w:bCs/>
          <w:sz w:val="24"/>
          <w:szCs w:val="24"/>
        </w:rPr>
        <w:t xml:space="preserve">             Модуль "Классное руководство".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            Реализация воспитательного потенциала классного руководства предусматривает: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планирование и проведение классных часов (реализация программы «Разговоры о важном» и др.);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сплочение коллектива класса через: игры и тренинги на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выработку совместно с обучающимися правил поведения класса, помогающих освоить нормы и правила общения, которым они должны следовать в школе;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отношениях с учителями, администрацией;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проведение в классе праздников, фестивалей, конкурсов, соревнований и т. д.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sz w:val="24"/>
          <w:szCs w:val="24"/>
        </w:rPr>
      </w:pPr>
      <w:r w:rsidRPr="00FA376E">
        <w:rPr>
          <w:rFonts w:ascii="Times New Roman" w:hAnsi="Times New Roman" w:cs="Times New Roman"/>
          <w:b/>
          <w:sz w:val="24"/>
          <w:szCs w:val="24"/>
        </w:rPr>
        <w:t>Модуль "Основные школьные дела".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Реализация воспитательного потенциала основных школьных дел предусматривает: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общешкольные праздники, ежегодные творческие мероприятия, связанные с (общероссийскими, региональными) праздниками, памятными датами, в которых участвуют все классы («День знаний», «День здоровья», «День учителя», «Новогодние сказки», «День рождения школы»; «Митинг ко Дню Победы» и др.)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участие во всероссийских акциях, посвященных значимым событиям в России, мире («Диктант Победы», «Письма Победы»,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«Всероссийские тематические уроки», «Всероссийская неделя добра», «Всероссийская неделя детской и юношеской книги» и др.);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школе, обществе («Посвящение в первоклассники», «Посвящение в пятиклассники», «Последние звонки» и др.);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церемонии награждения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 («Итоговые линейки» и др.);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социальные проекты в школе, совместно разрабатываемые и реализуемые обучающимися и педагогами, в том числе с участием организаций — социальных партнеров школы, комплексы дел благотворительной, экологической, патриотической, трудовой и др. направленности («Банк молодежных инициатив», конкурс социальных проектов «Я – гражданин», акции «Подарок ветерану» и др.);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мероприятия 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 (ежегодный праздничный концерт для ветеранов микрорайона посвященный Дню Победы, праздничная программа для членов совета ветеранов микрорайона ко Дню Пожилого человека и др.;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вовлечение по возможности 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в освоении навыков подготовки, проведения, анализа общешкольных дел;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sz w:val="24"/>
          <w:szCs w:val="24"/>
        </w:rPr>
      </w:pPr>
      <w:r w:rsidRPr="00FA376E">
        <w:rPr>
          <w:rFonts w:ascii="Times New Roman" w:hAnsi="Times New Roman" w:cs="Times New Roman"/>
          <w:b/>
          <w:sz w:val="24"/>
          <w:szCs w:val="24"/>
        </w:rPr>
        <w:t>Модуль "Внешкольные мероприятия".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Реализация воспитательного потенциала внешкольных мероприятий предусматривает: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 с привлечением к их планированию, организации, проведению, оценке мероприятия;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 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внешкольные мероприятия, в том числе организуемые совместно с социальными партнерами школы.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sz w:val="24"/>
          <w:szCs w:val="24"/>
        </w:rPr>
      </w:pPr>
      <w:r w:rsidRPr="00FA376E">
        <w:rPr>
          <w:rFonts w:ascii="Times New Roman" w:hAnsi="Times New Roman" w:cs="Times New Roman"/>
          <w:b/>
          <w:sz w:val="24"/>
          <w:szCs w:val="24"/>
        </w:rPr>
        <w:t>Модуль "Организация предметно-пространственной среды".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 пространственной среды предусматривает: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карты России, регионов, муниципальных образований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Российской Федерации;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 xml:space="preserve"> 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 xml:space="preserve"> «места новостей» – оформленные места, стенды в школьных помещенияхсодержащие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 педагогов и обучающихся и т. п.;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благоустройство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создание и поддержание в библиотеке школы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благоустройство школьных аудиторий классными руководителями вместе с обучающимся в своих классах;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событийный дизайн: оформление пространства проведения школьных событий праздников, церемоний, торжественных линеек, творческих вечеров;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совместная с обучающимися разработка, создание и популяризация символики школы (флаг, герб, гимн школы), используемой как повседневно, так и в торжественные моменты;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акцентирование внимания обучающихся на важных для воспитания ценностях, правилах, традициях, укладе школы (стенды, плакаты, инсталляции и др.).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Предметно-пространственная среда максимально доступна для детей с особыми образовательными потребностями и ОВЗ.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sz w:val="24"/>
          <w:szCs w:val="24"/>
        </w:rPr>
      </w:pPr>
      <w:r w:rsidRPr="00FA376E">
        <w:rPr>
          <w:rFonts w:ascii="Times New Roman" w:hAnsi="Times New Roman" w:cs="Times New Roman"/>
          <w:b/>
          <w:sz w:val="24"/>
          <w:szCs w:val="24"/>
        </w:rPr>
        <w:t>Модуль "Взаимодействие с родителями (законными представителями)".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Реализация воспитательного потенциала работы с родителями предусматривает: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создание и деятельность в школе, в классах представительных органов родительского сообщества (родительского комитета школы, классов и т. п.), участвующих в обсуждении и решении вопросов воспитания и обучения, деятельность представителей родительского сообщества в Упраляющем совете школы;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родительские дни, в которые родители могут посещать уроки и внеурочные занятия;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проведение тематических собраний (в том числе по инициативе родителей), на которых родители могут получать советы 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родительские интернет группы с участием педагогов, на которых обсуждаются интересующие родителей вопросы, согласуется совместная деятельность;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участие родителей в психолого- педагогических консилиумах в случаях, предусмотренных нормативными документами о психолого- педагогическом консилиуме в школе в соответствии с порядком привлечения родителей;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</w:t>
      </w:r>
      <w:r w:rsidRPr="00FA376E">
        <w:rPr>
          <w:rFonts w:ascii="Times New Roman" w:hAnsi="Times New Roman" w:cs="Times New Roman"/>
          <w:b/>
          <w:sz w:val="24"/>
          <w:szCs w:val="24"/>
        </w:rPr>
        <w:t>Модуль "Самоуправление".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Реализация воспитательного потенциала системы ученического самоуправления предусматривает: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деятельность совета обучающихся, избранного в школе;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представление интересов обучающихся в процессе управления общеобразовательной организацией: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защиту законных интересов и прав обучающихся;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участие в разработке, обсуждении и реализации рабочей программы воспитания;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участие советов обучающихся в анализе воспитательной деятельности в школе.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sz w:val="24"/>
          <w:szCs w:val="24"/>
        </w:rPr>
      </w:pPr>
      <w:r w:rsidRPr="00FA376E">
        <w:rPr>
          <w:rFonts w:ascii="Times New Roman" w:hAnsi="Times New Roman" w:cs="Times New Roman"/>
          <w:b/>
          <w:sz w:val="24"/>
          <w:szCs w:val="24"/>
        </w:rPr>
        <w:t xml:space="preserve">  Модуль "Профилактика и безопасность".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lastRenderedPageBreak/>
        <w:t xml:space="preserve"> 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проведение исследований, мониторинга рисков безопасности и ресурсов повышения безопасности, выделение и психолого- педагогическое сопровождение групп риска обучающихся по разным направлениям (агрессивное поведение, зависимости и др.);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проведение коррекционно-воспитательной работы с обучающимся групп риска силами педагогического коллектива и с привлечением</w:t>
      </w:r>
      <w:r w:rsidRPr="00FA376E">
        <w:rPr>
          <w:rFonts w:ascii="Times New Roman" w:hAnsi="Times New Roman" w:cs="Times New Roman"/>
          <w:sz w:val="24"/>
          <w:szCs w:val="24"/>
        </w:rPr>
        <w:tab/>
        <w:t>сторонних</w:t>
      </w:r>
      <w:r w:rsidRPr="00FA376E">
        <w:rPr>
          <w:rFonts w:ascii="Times New Roman" w:hAnsi="Times New Roman" w:cs="Times New Roman"/>
          <w:sz w:val="24"/>
          <w:szCs w:val="24"/>
        </w:rPr>
        <w:tab/>
        <w:t>специалистов</w:t>
      </w:r>
      <w:r w:rsidRPr="00FA376E">
        <w:rPr>
          <w:rFonts w:ascii="Times New Roman" w:hAnsi="Times New Roman" w:cs="Times New Roman"/>
          <w:sz w:val="24"/>
          <w:szCs w:val="24"/>
        </w:rPr>
        <w:tab/>
        <w:t>(психологов,  коррекционных педагогов, работников социальных служб, правоохранительных органов, опеки и т. д.);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 д.);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sz w:val="24"/>
          <w:szCs w:val="24"/>
        </w:rPr>
      </w:pPr>
      <w:r w:rsidRPr="00FA376E">
        <w:rPr>
          <w:rFonts w:ascii="Times New Roman" w:hAnsi="Times New Roman" w:cs="Times New Roman"/>
          <w:b/>
          <w:sz w:val="24"/>
          <w:szCs w:val="24"/>
        </w:rPr>
        <w:t xml:space="preserve">   Модуль "Социальное партнерство".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Реализация воспитательного потенциала социального партнерства школы при соблюдении требований законодательства Российской Федерации предусматривает: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-</w:t>
      </w:r>
      <w:r w:rsidRPr="00FA376E">
        <w:rPr>
          <w:rFonts w:ascii="Times New Roman" w:hAnsi="Times New Roman" w:cs="Times New Roman"/>
          <w:sz w:val="24"/>
          <w:szCs w:val="24"/>
        </w:rPr>
        <w:tab/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социальные проекты, совместно разрабатываемые и реализуемые обучающимися, педагогами с организациями- партнерами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FA376E" w:rsidRPr="00FA376E" w:rsidRDefault="00FA376E" w:rsidP="00FA376E">
      <w:pPr>
        <w:rPr>
          <w:rFonts w:ascii="Times New Roman" w:hAnsi="Times New Roman" w:cs="Times New Roman"/>
          <w:b/>
          <w:sz w:val="24"/>
          <w:szCs w:val="24"/>
        </w:rPr>
      </w:pPr>
      <w:r w:rsidRPr="00FA376E">
        <w:rPr>
          <w:rFonts w:ascii="Times New Roman" w:hAnsi="Times New Roman" w:cs="Times New Roman"/>
          <w:b/>
          <w:sz w:val="24"/>
          <w:szCs w:val="24"/>
        </w:rPr>
        <w:t xml:space="preserve">  Модуль "Профориентация".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экскурсии на предприятия поселка, дающие начальные представления о существующих профессиях и условиях работы;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-</w:t>
      </w:r>
      <w:r w:rsidRPr="00FA376E">
        <w:rPr>
          <w:rFonts w:ascii="Times New Roman" w:hAnsi="Times New Roman" w:cs="Times New Roman"/>
          <w:sz w:val="24"/>
          <w:szCs w:val="24"/>
        </w:rPr>
        <w:tab/>
        <w:t>совместное с педагогами изучение обучающимися интернет- 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A376E">
        <w:rPr>
          <w:rFonts w:ascii="Times New Roman" w:hAnsi="Times New Roman" w:cs="Times New Roman"/>
          <w:sz w:val="24"/>
          <w:szCs w:val="24"/>
        </w:rPr>
        <w:t xml:space="preserve">  </w:t>
      </w:r>
      <w:r w:rsidRPr="00FA376E">
        <w:rPr>
          <w:rFonts w:ascii="Times New Roman" w:hAnsi="Times New Roman" w:cs="Times New Roman"/>
          <w:b/>
          <w:bCs/>
          <w:sz w:val="24"/>
          <w:szCs w:val="24"/>
        </w:rPr>
        <w:t>Модуль «Дополнительное образование»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lastRenderedPageBreak/>
        <w:t xml:space="preserve">    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адаптации. Дополнительное образование ведется так же, как другие типы и виды образования по конкретным образовательным программам. 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</w:p>
    <w:p w:rsidR="00FA376E" w:rsidRP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 xml:space="preserve">   Реализация воспитательного потенциала системы дополнительного образования предусматривает: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обеспечение психологического комфорта для всех детей, учащихся и личностную значимость учащихся;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предоставление учащимся возможности творческого развития по силам, интересам и в индивидуальном темпе;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налаживание взаимоотношений всех субъектов дополнительного образования на принципах реального гуманизма;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использование возможности окружающей социокультурной и духовной пищи, побуждающей учащихся к саморазвитию и самовоспитанию, к самооценке и самоанализу;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обеспечение оптимального соотношения управления и самоуправления в жизнедеятельности школьного коллектива;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расширение общего образования путем реализации досуговых и индивидуальных образовательных программ;</w:t>
      </w:r>
    </w:p>
    <w:p w:rsidR="00FA376E" w:rsidRPr="00FA376E" w:rsidRDefault="00FA376E" w:rsidP="00134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76E">
        <w:rPr>
          <w:rFonts w:ascii="Times New Roman" w:hAnsi="Times New Roman" w:cs="Times New Roman"/>
          <w:sz w:val="24"/>
          <w:szCs w:val="24"/>
        </w:rPr>
        <w:t>удовлетворение своих индивидуальных познавательных, эстетических, творческих запросов.</w:t>
      </w:r>
    </w:p>
    <w:p w:rsidR="00FA376E" w:rsidRDefault="00FA376E" w:rsidP="00FA376E">
      <w:pPr>
        <w:rPr>
          <w:rFonts w:ascii="Times New Roman" w:hAnsi="Times New Roman" w:cs="Times New Roman"/>
          <w:sz w:val="24"/>
          <w:szCs w:val="24"/>
        </w:rPr>
      </w:pPr>
      <w:r w:rsidRPr="00C47993">
        <w:rPr>
          <w:rFonts w:ascii="Times New Roman" w:hAnsi="Times New Roman" w:cs="Times New Roman"/>
          <w:sz w:val="24"/>
          <w:szCs w:val="24"/>
        </w:rPr>
        <w:t>Занятия в объединениях могут проводиться по дополнительным общеразвивающим программам различной направленности (физкультурно-спортивной, социально-гуманитарной, художественной). В ТМК ОУ «НСШ-И» созданы объединения дополнительного образования различных</w:t>
      </w:r>
      <w:r w:rsidR="00774E90" w:rsidRPr="00C47993">
        <w:rPr>
          <w:rFonts w:ascii="Times New Roman" w:hAnsi="Times New Roman" w:cs="Times New Roman"/>
          <w:sz w:val="24"/>
          <w:szCs w:val="24"/>
        </w:rPr>
        <w:t xml:space="preserve"> направленностей: </w:t>
      </w:r>
      <w:r w:rsidRPr="00C47993">
        <w:rPr>
          <w:rFonts w:ascii="Times New Roman" w:hAnsi="Times New Roman" w:cs="Times New Roman"/>
          <w:sz w:val="24"/>
          <w:szCs w:val="24"/>
        </w:rPr>
        <w:t xml:space="preserve"> «Занимательный английский», «Пэдавако», «Кукольный </w:t>
      </w:r>
      <w:r w:rsidR="00DC5EBC">
        <w:rPr>
          <w:rFonts w:ascii="Times New Roman" w:hAnsi="Times New Roman" w:cs="Times New Roman"/>
          <w:sz w:val="24"/>
          <w:szCs w:val="24"/>
        </w:rPr>
        <w:t>театр», «Спортивные игры», «Танцевальная карусель», «Информационные технологии», «Юные краеведы», «Патриот», «Шахматы» и т.д.</w:t>
      </w:r>
    </w:p>
    <w:p w:rsidR="008A17F8" w:rsidRDefault="008A17F8" w:rsidP="00FA376E">
      <w:pPr>
        <w:rPr>
          <w:rFonts w:ascii="Times New Roman" w:hAnsi="Times New Roman" w:cs="Times New Roman"/>
          <w:sz w:val="24"/>
          <w:szCs w:val="24"/>
        </w:rPr>
      </w:pPr>
    </w:p>
    <w:p w:rsidR="00F56768" w:rsidRDefault="00F56768" w:rsidP="008A1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17F8" w:rsidRPr="00F56768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объединения»</w:t>
      </w:r>
      <w:r w:rsidR="008A17F8" w:rsidRPr="008A1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768" w:rsidRDefault="00F56768" w:rsidP="008A1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="008A17F8" w:rsidRPr="008A1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ТМК ОУ «НС</w:t>
      </w:r>
      <w:r w:rsidRPr="008A17F8">
        <w:rPr>
          <w:rFonts w:ascii="Times New Roman" w:hAnsi="Times New Roman" w:cs="Times New Roman"/>
          <w:sz w:val="24"/>
          <w:szCs w:val="24"/>
        </w:rPr>
        <w:t xml:space="preserve">Ш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C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И»</w:t>
      </w:r>
      <w:r w:rsidR="008A17F8" w:rsidRPr="008A17F8">
        <w:rPr>
          <w:rFonts w:ascii="Times New Roman" w:hAnsi="Times New Roman" w:cs="Times New Roman"/>
          <w:sz w:val="24"/>
          <w:szCs w:val="24"/>
        </w:rPr>
        <w:t xml:space="preserve"> функционируют следующие общес</w:t>
      </w:r>
      <w:r w:rsidR="00DC5EBC">
        <w:rPr>
          <w:rFonts w:ascii="Times New Roman" w:hAnsi="Times New Roman" w:cs="Times New Roman"/>
          <w:sz w:val="24"/>
          <w:szCs w:val="24"/>
        </w:rPr>
        <w:t>твенные детские объединения: «Орлята России»</w:t>
      </w:r>
      <w:r w:rsidR="008A17F8" w:rsidRPr="008A17F8">
        <w:rPr>
          <w:rFonts w:ascii="Times New Roman" w:hAnsi="Times New Roman" w:cs="Times New Roman"/>
          <w:sz w:val="24"/>
          <w:szCs w:val="24"/>
        </w:rPr>
        <w:t xml:space="preserve">, </w:t>
      </w:r>
      <w:r w:rsidR="00C9709D">
        <w:rPr>
          <w:rFonts w:ascii="Times New Roman" w:hAnsi="Times New Roman" w:cs="Times New Roman"/>
          <w:sz w:val="24"/>
          <w:szCs w:val="24"/>
        </w:rPr>
        <w:t>«Движение первых</w:t>
      </w:r>
      <w:r w:rsidR="00DC5EBC">
        <w:rPr>
          <w:rFonts w:ascii="Times New Roman" w:hAnsi="Times New Roman" w:cs="Times New Roman"/>
          <w:sz w:val="24"/>
          <w:szCs w:val="24"/>
        </w:rPr>
        <w:t>»</w:t>
      </w:r>
      <w:r w:rsidR="008A17F8" w:rsidRPr="008A17F8">
        <w:rPr>
          <w:rFonts w:ascii="Times New Roman" w:hAnsi="Times New Roman" w:cs="Times New Roman"/>
          <w:sz w:val="24"/>
          <w:szCs w:val="24"/>
        </w:rPr>
        <w:t>отряд юных инспекторов дорожного дви</w:t>
      </w:r>
      <w:r>
        <w:rPr>
          <w:rFonts w:ascii="Times New Roman" w:hAnsi="Times New Roman" w:cs="Times New Roman"/>
          <w:sz w:val="24"/>
          <w:szCs w:val="24"/>
        </w:rPr>
        <w:t>жения</w:t>
      </w:r>
      <w:r w:rsidR="008A17F8" w:rsidRPr="008A17F8">
        <w:rPr>
          <w:rFonts w:ascii="Times New Roman" w:hAnsi="Times New Roman" w:cs="Times New Roman"/>
          <w:sz w:val="24"/>
          <w:szCs w:val="24"/>
        </w:rPr>
        <w:t>, дружина юных пожарн</w:t>
      </w:r>
      <w:r w:rsidR="00DC5EBC">
        <w:rPr>
          <w:rFonts w:ascii="Times New Roman" w:hAnsi="Times New Roman" w:cs="Times New Roman"/>
          <w:sz w:val="24"/>
          <w:szCs w:val="24"/>
        </w:rPr>
        <w:t xml:space="preserve">ых </w:t>
      </w:r>
      <w:r w:rsidR="008A17F8" w:rsidRPr="008A17F8">
        <w:rPr>
          <w:rFonts w:ascii="Times New Roman" w:hAnsi="Times New Roman" w:cs="Times New Roman"/>
          <w:sz w:val="24"/>
          <w:szCs w:val="24"/>
        </w:rPr>
        <w:t>. Действующие на базе школы детские общественные объединения – это добровольные, самоуправляемы</w:t>
      </w:r>
      <w:r w:rsidR="00DC5EBC">
        <w:rPr>
          <w:rFonts w:ascii="Times New Roman" w:hAnsi="Times New Roman" w:cs="Times New Roman"/>
          <w:sz w:val="24"/>
          <w:szCs w:val="24"/>
        </w:rPr>
        <w:t xml:space="preserve">е, </w:t>
      </w:r>
      <w:r w:rsidR="008A17F8" w:rsidRPr="008A17F8">
        <w:rPr>
          <w:rFonts w:ascii="Times New Roman" w:hAnsi="Times New Roman" w:cs="Times New Roman"/>
          <w:sz w:val="24"/>
          <w:szCs w:val="24"/>
        </w:rPr>
        <w:t xml:space="preserve">созданные по инициативе обучающихся и взрослых, объединившихся на основе общности интересов для реализации </w:t>
      </w:r>
      <w:r w:rsidR="008A17F8" w:rsidRPr="008A17F8">
        <w:rPr>
          <w:rFonts w:ascii="Times New Roman" w:hAnsi="Times New Roman" w:cs="Times New Roman"/>
          <w:sz w:val="24"/>
          <w:szCs w:val="24"/>
        </w:rPr>
        <w:lastRenderedPageBreak/>
        <w:t xml:space="preserve">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</w:t>
      </w:r>
    </w:p>
    <w:p w:rsidR="00F56768" w:rsidRDefault="00F56768" w:rsidP="008A1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7F8" w:rsidRPr="008A17F8">
        <w:rPr>
          <w:rFonts w:ascii="Times New Roman" w:hAnsi="Times New Roman" w:cs="Times New Roman"/>
          <w:sz w:val="24"/>
          <w:szCs w:val="24"/>
        </w:rPr>
        <w:t xml:space="preserve">Воспитание в детском общественном объединении осуществляется через: </w:t>
      </w:r>
    </w:p>
    <w:p w:rsidR="00F56768" w:rsidRDefault="008A17F8" w:rsidP="008A17F8">
      <w:pPr>
        <w:rPr>
          <w:rFonts w:ascii="Times New Roman" w:hAnsi="Times New Roman" w:cs="Times New Roman"/>
          <w:sz w:val="24"/>
          <w:szCs w:val="24"/>
        </w:rPr>
      </w:pPr>
      <w:r w:rsidRPr="008A17F8">
        <w:rPr>
          <w:rFonts w:ascii="Times New Roman" w:hAnsi="Times New Roman" w:cs="Times New Roman"/>
          <w:sz w:val="24"/>
          <w:szCs w:val="24"/>
        </w:rPr>
        <w:t xml:space="preserve"> 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 (выборы лидера объединения); </w:t>
      </w:r>
    </w:p>
    <w:p w:rsidR="00F56768" w:rsidRDefault="008A17F8" w:rsidP="008A17F8">
      <w:pPr>
        <w:rPr>
          <w:rFonts w:ascii="Times New Roman" w:hAnsi="Times New Roman" w:cs="Times New Roman"/>
          <w:sz w:val="24"/>
          <w:szCs w:val="24"/>
        </w:rPr>
      </w:pPr>
      <w:r w:rsidRPr="008A17F8">
        <w:rPr>
          <w:rFonts w:ascii="Times New Roman" w:hAnsi="Times New Roman" w:cs="Times New Roman"/>
          <w:sz w:val="24"/>
          <w:szCs w:val="24"/>
        </w:rPr>
        <w:t xml:space="preserve">- организацию общественно полезных дел, дающих обучающимся возможность получить важный для их личностного развития опыт деятельности, </w:t>
      </w:r>
      <w:r w:rsidR="00F56768" w:rsidRPr="008A17F8">
        <w:rPr>
          <w:rFonts w:ascii="Times New Roman" w:hAnsi="Times New Roman" w:cs="Times New Roman"/>
          <w:sz w:val="24"/>
          <w:szCs w:val="24"/>
        </w:rPr>
        <w:t>направленной на</w:t>
      </w:r>
      <w:r w:rsidRPr="008A17F8">
        <w:rPr>
          <w:rFonts w:ascii="Times New Roman" w:hAnsi="Times New Roman" w:cs="Times New Roman"/>
          <w:sz w:val="24"/>
          <w:szCs w:val="24"/>
        </w:rPr>
        <w:t xml:space="preserve"> помощь другим людям, своей школе, обществу в целом; развить в себе такие качества как забота, уважение, умение сопереж</w:t>
      </w:r>
      <w:r w:rsidR="00F56768">
        <w:rPr>
          <w:rFonts w:ascii="Times New Roman" w:hAnsi="Times New Roman" w:cs="Times New Roman"/>
          <w:sz w:val="24"/>
          <w:szCs w:val="24"/>
        </w:rPr>
        <w:t>ивать, умение общаться, слушать</w:t>
      </w:r>
      <w:r w:rsidRPr="008A17F8">
        <w:rPr>
          <w:rFonts w:ascii="Times New Roman" w:hAnsi="Times New Roman" w:cs="Times New Roman"/>
          <w:sz w:val="24"/>
          <w:szCs w:val="24"/>
        </w:rPr>
        <w:t xml:space="preserve">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</w:t>
      </w:r>
      <w:r w:rsidR="00F56768">
        <w:rPr>
          <w:rFonts w:ascii="Times New Roman" w:hAnsi="Times New Roman" w:cs="Times New Roman"/>
          <w:sz w:val="24"/>
          <w:szCs w:val="24"/>
        </w:rPr>
        <w:t>-</w:t>
      </w:r>
      <w:r w:rsidRPr="008A17F8">
        <w:rPr>
          <w:rFonts w:ascii="Times New Roman" w:hAnsi="Times New Roman" w:cs="Times New Roman"/>
          <w:sz w:val="24"/>
          <w:szCs w:val="24"/>
        </w:rPr>
        <w:t>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</w:t>
      </w:r>
      <w:r w:rsidR="00F56768">
        <w:rPr>
          <w:rFonts w:ascii="Times New Roman" w:hAnsi="Times New Roman" w:cs="Times New Roman"/>
          <w:sz w:val="24"/>
          <w:szCs w:val="24"/>
        </w:rPr>
        <w:t xml:space="preserve"> школе территории</w:t>
      </w:r>
      <w:r w:rsidRPr="008A17F8">
        <w:rPr>
          <w:rFonts w:ascii="Times New Roman" w:hAnsi="Times New Roman" w:cs="Times New Roman"/>
          <w:sz w:val="24"/>
          <w:szCs w:val="24"/>
        </w:rPr>
        <w:t xml:space="preserve"> и другие;</w:t>
      </w:r>
    </w:p>
    <w:p w:rsidR="00F56768" w:rsidRDefault="008A17F8" w:rsidP="008A17F8">
      <w:pPr>
        <w:rPr>
          <w:rFonts w:ascii="Times New Roman" w:hAnsi="Times New Roman" w:cs="Times New Roman"/>
          <w:sz w:val="24"/>
          <w:szCs w:val="24"/>
        </w:rPr>
      </w:pPr>
      <w:r w:rsidRPr="008A17F8">
        <w:rPr>
          <w:rFonts w:ascii="Times New Roman" w:hAnsi="Times New Roman" w:cs="Times New Roman"/>
          <w:sz w:val="24"/>
          <w:szCs w:val="24"/>
        </w:rPr>
        <w:t xml:space="preserve"> 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F56768" w:rsidRDefault="008A17F8" w:rsidP="008A17F8">
      <w:pPr>
        <w:rPr>
          <w:rFonts w:ascii="Times New Roman" w:hAnsi="Times New Roman" w:cs="Times New Roman"/>
          <w:sz w:val="24"/>
          <w:szCs w:val="24"/>
        </w:rPr>
      </w:pPr>
      <w:r w:rsidRPr="008A17F8">
        <w:rPr>
          <w:rFonts w:ascii="Times New Roman" w:hAnsi="Times New Roman" w:cs="Times New Roman"/>
          <w:sz w:val="24"/>
          <w:szCs w:val="24"/>
        </w:rPr>
        <w:t xml:space="preserve"> -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 на сплочение, игр на переменах, квестов, театрализаций и т.п.); </w:t>
      </w:r>
    </w:p>
    <w:p w:rsidR="00F56768" w:rsidRDefault="008A17F8" w:rsidP="008A17F8">
      <w:pPr>
        <w:rPr>
          <w:rFonts w:ascii="Times New Roman" w:hAnsi="Times New Roman" w:cs="Times New Roman"/>
          <w:sz w:val="24"/>
          <w:szCs w:val="24"/>
        </w:rPr>
      </w:pPr>
      <w:r w:rsidRPr="008A17F8">
        <w:rPr>
          <w:rFonts w:ascii="Times New Roman" w:hAnsi="Times New Roman" w:cs="Times New Roman"/>
          <w:sz w:val="24"/>
          <w:szCs w:val="24"/>
        </w:rPr>
        <w:t>- 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8A17F8" w:rsidRDefault="008A17F8" w:rsidP="008A17F8">
      <w:pPr>
        <w:rPr>
          <w:rFonts w:ascii="Times New Roman" w:hAnsi="Times New Roman" w:cs="Times New Roman"/>
          <w:sz w:val="24"/>
          <w:szCs w:val="24"/>
        </w:rPr>
      </w:pPr>
      <w:r w:rsidRPr="008A17F8">
        <w:rPr>
          <w:rFonts w:ascii="Times New Roman" w:hAnsi="Times New Roman" w:cs="Times New Roman"/>
          <w:sz w:val="24"/>
          <w:szCs w:val="24"/>
        </w:rPr>
        <w:t xml:space="preserve"> - участие членов детского общественного объединения в волонтерских акциях, деятельности на благо конкретных людей и социального окружения в целом. Это </w:t>
      </w:r>
      <w:r w:rsidR="00F56768" w:rsidRPr="008A17F8">
        <w:rPr>
          <w:rFonts w:ascii="Times New Roman" w:hAnsi="Times New Roman" w:cs="Times New Roman"/>
          <w:sz w:val="24"/>
          <w:szCs w:val="24"/>
        </w:rPr>
        <w:t>может быть,</w:t>
      </w:r>
      <w:r w:rsidRPr="008A17F8">
        <w:rPr>
          <w:rFonts w:ascii="Times New Roman" w:hAnsi="Times New Roman" w:cs="Times New Roman"/>
          <w:sz w:val="24"/>
          <w:szCs w:val="24"/>
        </w:rPr>
        <w:t xml:space="preserve"> как участием обучающихся в проведении разовых акций, которые часто носят масштабный характер, так и постоянной деятельностью обучающихся.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17F8" w:rsidRDefault="008A17F8" w:rsidP="008A1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17F8">
        <w:rPr>
          <w:rFonts w:ascii="Times New Roman" w:hAnsi="Times New Roman" w:cs="Times New Roman"/>
          <w:b/>
          <w:sz w:val="24"/>
          <w:szCs w:val="24"/>
        </w:rPr>
        <w:t>Модуль «Школьные спортивные клубы»</w:t>
      </w:r>
      <w:r w:rsidRPr="008A1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7F8" w:rsidRDefault="008A17F8" w:rsidP="008A1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ТМК ОУ «НС</w:t>
      </w:r>
      <w:r w:rsidRPr="008A17F8">
        <w:rPr>
          <w:rFonts w:ascii="Times New Roman" w:hAnsi="Times New Roman" w:cs="Times New Roman"/>
          <w:sz w:val="24"/>
          <w:szCs w:val="24"/>
        </w:rPr>
        <w:t xml:space="preserve">Ш </w:t>
      </w:r>
      <w:r>
        <w:rPr>
          <w:rFonts w:ascii="Times New Roman" w:hAnsi="Times New Roman" w:cs="Times New Roman"/>
          <w:sz w:val="24"/>
          <w:szCs w:val="24"/>
        </w:rPr>
        <w:t xml:space="preserve">–И» </w:t>
      </w:r>
      <w:r w:rsidRPr="008A17F8">
        <w:rPr>
          <w:rFonts w:ascii="Times New Roman" w:hAnsi="Times New Roman" w:cs="Times New Roman"/>
          <w:sz w:val="24"/>
          <w:szCs w:val="24"/>
        </w:rPr>
        <w:t>осуществляет свою работу Школьный спо</w:t>
      </w:r>
      <w:r>
        <w:rPr>
          <w:rFonts w:ascii="Times New Roman" w:hAnsi="Times New Roman" w:cs="Times New Roman"/>
          <w:sz w:val="24"/>
          <w:szCs w:val="24"/>
        </w:rPr>
        <w:t>ртивный клуб «Спарта</w:t>
      </w:r>
      <w:r w:rsidRPr="008A17F8">
        <w:rPr>
          <w:rFonts w:ascii="Times New Roman" w:hAnsi="Times New Roman" w:cs="Times New Roman"/>
          <w:sz w:val="24"/>
          <w:szCs w:val="24"/>
        </w:rPr>
        <w:t xml:space="preserve">» - </w:t>
      </w:r>
      <w:r w:rsidR="00F56768" w:rsidRPr="008A17F8">
        <w:rPr>
          <w:rFonts w:ascii="Times New Roman" w:hAnsi="Times New Roman" w:cs="Times New Roman"/>
          <w:sz w:val="24"/>
          <w:szCs w:val="24"/>
        </w:rPr>
        <w:t>это объединение</w:t>
      </w:r>
      <w:r w:rsidRPr="008A17F8">
        <w:rPr>
          <w:rFonts w:ascii="Times New Roman" w:hAnsi="Times New Roman" w:cs="Times New Roman"/>
          <w:sz w:val="24"/>
          <w:szCs w:val="24"/>
        </w:rPr>
        <w:t xml:space="preserve"> учителей и учащихся, способствующее развитию физической кул</w:t>
      </w:r>
      <w:r>
        <w:rPr>
          <w:rFonts w:ascii="Times New Roman" w:hAnsi="Times New Roman" w:cs="Times New Roman"/>
          <w:sz w:val="24"/>
          <w:szCs w:val="24"/>
        </w:rPr>
        <w:t>ьтуры, массового спорта</w:t>
      </w:r>
      <w:r w:rsidRPr="008A17F8">
        <w:rPr>
          <w:rFonts w:ascii="Times New Roman" w:hAnsi="Times New Roman" w:cs="Times New Roman"/>
          <w:sz w:val="24"/>
          <w:szCs w:val="24"/>
        </w:rPr>
        <w:t xml:space="preserve"> в школе. Работа ШСК строится в соответствии с Уставом ШСК, принципами государственной системы физического воспитания при широкой </w:t>
      </w:r>
      <w:r w:rsidRPr="008A17F8">
        <w:rPr>
          <w:rFonts w:ascii="Times New Roman" w:hAnsi="Times New Roman" w:cs="Times New Roman"/>
          <w:sz w:val="24"/>
          <w:szCs w:val="24"/>
        </w:rPr>
        <w:lastRenderedPageBreak/>
        <w:t>поддержке общественности. В школьный спортивный клуб входят следующи</w:t>
      </w:r>
      <w:r>
        <w:rPr>
          <w:rFonts w:ascii="Times New Roman" w:hAnsi="Times New Roman" w:cs="Times New Roman"/>
          <w:sz w:val="24"/>
          <w:szCs w:val="24"/>
        </w:rPr>
        <w:t>е секции: футбол, волейбол, баскетбол</w:t>
      </w:r>
      <w:r w:rsidRPr="008A17F8">
        <w:rPr>
          <w:rFonts w:ascii="Times New Roman" w:hAnsi="Times New Roman" w:cs="Times New Roman"/>
          <w:sz w:val="24"/>
          <w:szCs w:val="24"/>
        </w:rPr>
        <w:t xml:space="preserve">. Реализация воспитательного потенциала работы школьного спортивного клуба предусматривает: </w:t>
      </w:r>
    </w:p>
    <w:p w:rsidR="008A17F8" w:rsidRDefault="008A17F8" w:rsidP="008A17F8">
      <w:pPr>
        <w:rPr>
          <w:rFonts w:ascii="Times New Roman" w:hAnsi="Times New Roman" w:cs="Times New Roman"/>
          <w:sz w:val="24"/>
          <w:szCs w:val="24"/>
        </w:rPr>
      </w:pPr>
      <w:r w:rsidRPr="008A17F8">
        <w:rPr>
          <w:rFonts w:ascii="Times New Roman" w:hAnsi="Times New Roman" w:cs="Times New Roman"/>
          <w:sz w:val="24"/>
          <w:szCs w:val="24"/>
        </w:rPr>
        <w:t>- активизацию физкультурно-спортивной работы и участие учащихся в спортив</w:t>
      </w:r>
      <w:r>
        <w:rPr>
          <w:rFonts w:ascii="Times New Roman" w:hAnsi="Times New Roman" w:cs="Times New Roman"/>
          <w:sz w:val="24"/>
          <w:szCs w:val="24"/>
        </w:rPr>
        <w:t>ной жизни школы;</w:t>
      </w:r>
      <w:r w:rsidRPr="008A1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7F8" w:rsidRDefault="008A17F8" w:rsidP="008A17F8">
      <w:pPr>
        <w:rPr>
          <w:rFonts w:ascii="Times New Roman" w:hAnsi="Times New Roman" w:cs="Times New Roman"/>
          <w:sz w:val="24"/>
          <w:szCs w:val="24"/>
        </w:rPr>
      </w:pPr>
      <w:r w:rsidRPr="008A17F8">
        <w:rPr>
          <w:rFonts w:ascii="Times New Roman" w:hAnsi="Times New Roman" w:cs="Times New Roman"/>
          <w:sz w:val="24"/>
          <w:szCs w:val="24"/>
        </w:rPr>
        <w:t>- укрепление здоровья и физическое совершенствование учащихся на основе систематичес</w:t>
      </w:r>
      <w:r>
        <w:rPr>
          <w:rFonts w:ascii="Times New Roman" w:hAnsi="Times New Roman" w:cs="Times New Roman"/>
          <w:sz w:val="24"/>
          <w:szCs w:val="24"/>
        </w:rPr>
        <w:t xml:space="preserve">ки организованных обязательных </w:t>
      </w:r>
      <w:r w:rsidRPr="008A17F8">
        <w:rPr>
          <w:rFonts w:ascii="Times New Roman" w:hAnsi="Times New Roman" w:cs="Times New Roman"/>
          <w:sz w:val="24"/>
          <w:szCs w:val="24"/>
        </w:rPr>
        <w:t xml:space="preserve">внеклассных спортивно-оздоровительных занятий учащихся школы; </w:t>
      </w:r>
    </w:p>
    <w:p w:rsidR="00F56768" w:rsidRDefault="008A17F8" w:rsidP="008A17F8">
      <w:pPr>
        <w:rPr>
          <w:rFonts w:ascii="Times New Roman" w:hAnsi="Times New Roman" w:cs="Times New Roman"/>
          <w:sz w:val="24"/>
          <w:szCs w:val="24"/>
        </w:rPr>
      </w:pPr>
      <w:r w:rsidRPr="008A17F8">
        <w:rPr>
          <w:rFonts w:ascii="Times New Roman" w:hAnsi="Times New Roman" w:cs="Times New Roman"/>
          <w:sz w:val="24"/>
          <w:szCs w:val="24"/>
        </w:rPr>
        <w:t xml:space="preserve">- закрепление и совершенствование умений и навыков учащихся, полученных на уроках физической культуры, формирование у учащихся жизненно необходимых физических качеств, воспитание общественной активности и трудолюбия, творчества и организаторских способностей; </w:t>
      </w:r>
    </w:p>
    <w:p w:rsidR="00F56768" w:rsidRDefault="008A17F8" w:rsidP="008A17F8">
      <w:pPr>
        <w:rPr>
          <w:rFonts w:ascii="Times New Roman" w:hAnsi="Times New Roman" w:cs="Times New Roman"/>
          <w:sz w:val="24"/>
          <w:szCs w:val="24"/>
        </w:rPr>
      </w:pPr>
      <w:r w:rsidRPr="008A17F8">
        <w:rPr>
          <w:rFonts w:ascii="Times New Roman" w:hAnsi="Times New Roman" w:cs="Times New Roman"/>
          <w:sz w:val="24"/>
          <w:szCs w:val="24"/>
        </w:rPr>
        <w:t>- привлечение к спортивно-массовой работ</w:t>
      </w:r>
      <w:r w:rsidR="00F56768">
        <w:rPr>
          <w:rFonts w:ascii="Times New Roman" w:hAnsi="Times New Roman" w:cs="Times New Roman"/>
          <w:sz w:val="24"/>
          <w:szCs w:val="24"/>
        </w:rPr>
        <w:t>е в клубе</w:t>
      </w:r>
      <w:r w:rsidRPr="008A17F8">
        <w:rPr>
          <w:rFonts w:ascii="Times New Roman" w:hAnsi="Times New Roman" w:cs="Times New Roman"/>
          <w:sz w:val="24"/>
          <w:szCs w:val="24"/>
        </w:rPr>
        <w:t xml:space="preserve"> ветеранов спорта, родителей учащихся школы;</w:t>
      </w:r>
    </w:p>
    <w:p w:rsidR="008A17F8" w:rsidRDefault="008A17F8" w:rsidP="008A17F8">
      <w:pPr>
        <w:rPr>
          <w:rFonts w:ascii="Times New Roman" w:hAnsi="Times New Roman" w:cs="Times New Roman"/>
          <w:sz w:val="24"/>
          <w:szCs w:val="24"/>
        </w:rPr>
      </w:pPr>
      <w:r w:rsidRPr="008A17F8">
        <w:rPr>
          <w:rFonts w:ascii="Times New Roman" w:hAnsi="Times New Roman" w:cs="Times New Roman"/>
          <w:sz w:val="24"/>
          <w:szCs w:val="24"/>
        </w:rPr>
        <w:t xml:space="preserve"> - профилактику асоциальных проявлений в детской и подростковой среде, выработка потр</w:t>
      </w:r>
      <w:r w:rsidR="00F56768">
        <w:rPr>
          <w:rFonts w:ascii="Times New Roman" w:hAnsi="Times New Roman" w:cs="Times New Roman"/>
          <w:sz w:val="24"/>
          <w:szCs w:val="24"/>
        </w:rPr>
        <w:t>ебности в здоровом образе жизни.</w:t>
      </w:r>
    </w:p>
    <w:p w:rsidR="003F639C" w:rsidRPr="003F639C" w:rsidRDefault="003F639C" w:rsidP="003F639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воспитательной деятельности</w:t>
      </w:r>
    </w:p>
    <w:p w:rsidR="003F639C" w:rsidRDefault="003F639C" w:rsidP="003F639C">
      <w:pPr>
        <w:widowControl w:val="0"/>
        <w:autoSpaceDE w:val="0"/>
        <w:autoSpaceDN w:val="0"/>
        <w:spacing w:after="0" w:line="640" w:lineRule="atLeast"/>
        <w:ind w:left="1102" w:right="2006" w:firstLine="87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</w:t>
      </w:r>
    </w:p>
    <w:p w:rsidR="00774E90" w:rsidRPr="00774E90" w:rsidRDefault="00774E90" w:rsidP="00774E90">
      <w:pPr>
        <w:rPr>
          <w:rFonts w:ascii="Times New Roman" w:hAnsi="Times New Roman" w:cs="Times New Roman"/>
          <w:bCs/>
          <w:sz w:val="24"/>
          <w:szCs w:val="24"/>
        </w:rPr>
      </w:pPr>
      <w:r w:rsidRPr="00774E90">
        <w:rPr>
          <w:rFonts w:ascii="Times New Roman" w:hAnsi="Times New Roman" w:cs="Times New Roman"/>
          <w:bCs/>
          <w:sz w:val="24"/>
          <w:szCs w:val="24"/>
        </w:rPr>
        <w:t>Общая численность педагогических работников 75 человек основных педагогических работников. 78% от общей численности педагогических работников имеют высшее педагогическое образование. 81 % имеют первую квалификационную категорию. Психолого-педагогическим сопровождением обучающихся, в том числе и с ОВЗ, привлечены следующие специалисты; педагог- психолог, социальный педагог, учитель-логопед, учитель-дефектолог. В школе 26 классов-комплектов, в которых работают 25 классных руководителя, 1 из них осуществляют классное руководство в 2-х классах. Кадровое обеспечение воспитательного процесса:</w:t>
      </w:r>
    </w:p>
    <w:p w:rsidR="003F639C" w:rsidRPr="00774E90" w:rsidRDefault="003F639C" w:rsidP="00774E90">
      <w:pPr>
        <w:rPr>
          <w:rFonts w:ascii="Times New Roman" w:hAnsi="Times New Roman" w:cs="Times New Roman"/>
          <w:bCs/>
          <w:sz w:val="28"/>
          <w:szCs w:val="28"/>
        </w:rPr>
      </w:pPr>
      <w:r w:rsidRPr="003F639C">
        <w:rPr>
          <w:rFonts w:ascii="Times New Roman" w:eastAsia="Times New Roman" w:hAnsi="Times New Roman" w:cs="Times New Roman"/>
          <w:sz w:val="24"/>
          <w:szCs w:val="24"/>
        </w:rPr>
        <w:t xml:space="preserve">  Заместитель</w:t>
      </w:r>
      <w:r w:rsidRPr="003F63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639C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3F63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639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F63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639C">
        <w:rPr>
          <w:rFonts w:ascii="Times New Roman" w:eastAsia="Times New Roman" w:hAnsi="Times New Roman" w:cs="Times New Roman"/>
          <w:sz w:val="24"/>
          <w:szCs w:val="24"/>
        </w:rPr>
        <w:t>учебно-воспитательной</w:t>
      </w:r>
      <w:r w:rsidRPr="003F63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639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работе;</w:t>
      </w:r>
    </w:p>
    <w:p w:rsidR="003F639C" w:rsidRPr="003F639C" w:rsidRDefault="003F639C" w:rsidP="00134FD6">
      <w:pPr>
        <w:widowControl w:val="0"/>
        <w:numPr>
          <w:ilvl w:val="0"/>
          <w:numId w:val="2"/>
        </w:numPr>
        <w:tabs>
          <w:tab w:val="left" w:pos="1822"/>
          <w:tab w:val="left" w:pos="3176"/>
          <w:tab w:val="left" w:pos="4608"/>
          <w:tab w:val="left" w:pos="5113"/>
          <w:tab w:val="left" w:pos="6775"/>
          <w:tab w:val="left" w:pos="7139"/>
          <w:tab w:val="left" w:pos="9338"/>
        </w:tabs>
        <w:suppressAutoHyphens/>
        <w:autoSpaceDE w:val="0"/>
        <w:autoSpaceDN w:val="0"/>
        <w:spacing w:after="0" w:line="240" w:lineRule="auto"/>
        <w:ind w:right="1680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pacing w:val="-2"/>
          <w:sz w:val="24"/>
          <w:szCs w:val="24"/>
        </w:rPr>
        <w:t>Советник</w:t>
      </w:r>
      <w:r w:rsidRPr="003F639C">
        <w:rPr>
          <w:rFonts w:ascii="Times New Roman" w:eastAsia="Times New Roman" w:hAnsi="Times New Roman" w:cs="Times New Roman"/>
          <w:sz w:val="24"/>
          <w:szCs w:val="24"/>
        </w:rPr>
        <w:tab/>
      </w:r>
      <w:r w:rsidRPr="003F639C">
        <w:rPr>
          <w:rFonts w:ascii="Times New Roman" w:eastAsia="Times New Roman" w:hAnsi="Times New Roman" w:cs="Times New Roman"/>
          <w:spacing w:val="-2"/>
          <w:sz w:val="24"/>
          <w:szCs w:val="24"/>
        </w:rPr>
        <w:t>директора</w:t>
      </w:r>
      <w:r w:rsidRPr="003F639C">
        <w:rPr>
          <w:rFonts w:ascii="Times New Roman" w:eastAsia="Times New Roman" w:hAnsi="Times New Roman" w:cs="Times New Roman"/>
          <w:sz w:val="24"/>
          <w:szCs w:val="24"/>
        </w:rPr>
        <w:tab/>
      </w:r>
      <w:r w:rsidRPr="003F639C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3F639C">
        <w:rPr>
          <w:rFonts w:ascii="Times New Roman" w:eastAsia="Times New Roman" w:hAnsi="Times New Roman" w:cs="Times New Roman"/>
          <w:sz w:val="24"/>
          <w:szCs w:val="24"/>
        </w:rPr>
        <w:tab/>
      </w:r>
      <w:r w:rsidRPr="003F639C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воспитанию</w:t>
      </w:r>
      <w:r w:rsidRPr="003F639C">
        <w:rPr>
          <w:rFonts w:ascii="Times New Roman" w:eastAsia="Times New Roman" w:hAnsi="Times New Roman" w:cs="Times New Roman"/>
          <w:sz w:val="24"/>
          <w:szCs w:val="24"/>
        </w:rPr>
        <w:tab/>
      </w:r>
      <w:r w:rsidRPr="003F639C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="00774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39C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взаимодействию</w:t>
      </w:r>
      <w:r w:rsidRPr="003F639C">
        <w:rPr>
          <w:rFonts w:ascii="Times New Roman" w:eastAsia="Times New Roman" w:hAnsi="Times New Roman" w:cs="Times New Roman"/>
          <w:sz w:val="24"/>
          <w:szCs w:val="24"/>
        </w:rPr>
        <w:tab/>
      </w:r>
      <w:r w:rsidRPr="003F63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 </w:t>
      </w:r>
      <w:r w:rsidRPr="003F639C">
        <w:rPr>
          <w:rFonts w:ascii="Times New Roman" w:eastAsia="Times New Roman" w:hAnsi="Times New Roman" w:cs="Times New Roman"/>
          <w:sz w:val="24"/>
          <w:szCs w:val="24"/>
        </w:rPr>
        <w:t>общественными объединениями;</w:t>
      </w:r>
    </w:p>
    <w:p w:rsidR="003F639C" w:rsidRPr="003F639C" w:rsidRDefault="003F639C" w:rsidP="00134FD6">
      <w:pPr>
        <w:widowControl w:val="0"/>
        <w:numPr>
          <w:ilvl w:val="0"/>
          <w:numId w:val="2"/>
        </w:numPr>
        <w:tabs>
          <w:tab w:val="left" w:pos="1821"/>
        </w:tabs>
        <w:suppressAutoHyphens/>
        <w:autoSpaceDE w:val="0"/>
        <w:autoSpaceDN w:val="0"/>
        <w:spacing w:before="1" w:after="0" w:line="342" w:lineRule="exact"/>
        <w:ind w:left="1821" w:hanging="359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Педагог-организатор;</w:t>
      </w:r>
    </w:p>
    <w:p w:rsidR="003F639C" w:rsidRPr="003F639C" w:rsidRDefault="003F639C" w:rsidP="00134FD6">
      <w:pPr>
        <w:widowControl w:val="0"/>
        <w:numPr>
          <w:ilvl w:val="0"/>
          <w:numId w:val="2"/>
        </w:numPr>
        <w:tabs>
          <w:tab w:val="left" w:pos="1891"/>
        </w:tabs>
        <w:suppressAutoHyphens/>
        <w:autoSpaceDE w:val="0"/>
        <w:autoSpaceDN w:val="0"/>
        <w:spacing w:after="0" w:line="342" w:lineRule="exact"/>
        <w:ind w:left="1891" w:hanging="429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3F63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639C">
        <w:rPr>
          <w:rFonts w:ascii="Times New Roman" w:eastAsia="Times New Roman" w:hAnsi="Times New Roman" w:cs="Times New Roman"/>
          <w:spacing w:val="-2"/>
          <w:sz w:val="24"/>
          <w:szCs w:val="24"/>
        </w:rPr>
        <w:t>руководители;</w:t>
      </w:r>
    </w:p>
    <w:p w:rsidR="003F639C" w:rsidRPr="003F639C" w:rsidRDefault="003F639C" w:rsidP="00134FD6">
      <w:pPr>
        <w:widowControl w:val="0"/>
        <w:numPr>
          <w:ilvl w:val="0"/>
          <w:numId w:val="2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ind w:left="1821" w:hanging="359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Педагог-психолог;</w:t>
      </w:r>
    </w:p>
    <w:p w:rsidR="003F639C" w:rsidRPr="003F639C" w:rsidRDefault="003F639C" w:rsidP="00134FD6">
      <w:pPr>
        <w:widowControl w:val="0"/>
        <w:numPr>
          <w:ilvl w:val="0"/>
          <w:numId w:val="2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ind w:left="1821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3F63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639C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педагог;</w:t>
      </w:r>
    </w:p>
    <w:p w:rsidR="003F639C" w:rsidRPr="003F639C" w:rsidRDefault="003F639C" w:rsidP="00134FD6">
      <w:pPr>
        <w:widowControl w:val="0"/>
        <w:numPr>
          <w:ilvl w:val="0"/>
          <w:numId w:val="2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ind w:left="1821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pacing w:val="-2"/>
          <w:sz w:val="24"/>
          <w:szCs w:val="24"/>
        </w:rPr>
        <w:t>Учитель-логопед;</w:t>
      </w:r>
    </w:p>
    <w:p w:rsidR="003F639C" w:rsidRPr="003F639C" w:rsidRDefault="003F639C" w:rsidP="00134FD6">
      <w:pPr>
        <w:widowControl w:val="0"/>
        <w:numPr>
          <w:ilvl w:val="0"/>
          <w:numId w:val="2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ind w:left="1821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pacing w:val="-2"/>
          <w:sz w:val="24"/>
          <w:szCs w:val="24"/>
        </w:rPr>
        <w:t>Учитель-дефектолог;</w:t>
      </w:r>
    </w:p>
    <w:p w:rsidR="003F639C" w:rsidRPr="003F639C" w:rsidRDefault="003F639C" w:rsidP="00134FD6">
      <w:pPr>
        <w:widowControl w:val="0"/>
        <w:numPr>
          <w:ilvl w:val="0"/>
          <w:numId w:val="2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ind w:left="1821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3F639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F639C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3F63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639C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Нормативно-методическое обеспечение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z w:val="24"/>
          <w:szCs w:val="24"/>
        </w:rPr>
        <w:t xml:space="preserve">     Управление качеством воспитательной деятельности в ТМК ОУ «НСШ-И» связывается, прежде всего, с качеством ее нормативно- правового обеспечения: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z w:val="24"/>
          <w:szCs w:val="24"/>
        </w:rPr>
        <w:lastRenderedPageBreak/>
        <w:t>- Положение о классном руководстве;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z w:val="24"/>
          <w:szCs w:val="24"/>
        </w:rPr>
        <w:t>-Положение о внутришкольном контроле;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z w:val="24"/>
          <w:szCs w:val="24"/>
        </w:rPr>
        <w:t>-Положение о защите персональных данных работников ТМК ОУ «НСШ-И»;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z w:val="24"/>
          <w:szCs w:val="24"/>
        </w:rPr>
        <w:t>-Положение о Совете по профилактике правонарушений;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z w:val="24"/>
          <w:szCs w:val="24"/>
        </w:rPr>
        <w:t>-Положение о Совете школы</w:t>
      </w:r>
      <w:r w:rsidRPr="003F639C">
        <w:rPr>
          <w:rFonts w:ascii="Calibri" w:eastAsia="Arial Unicode MS" w:hAnsi="Calibri" w:cs="Calibri"/>
          <w:color w:val="00000A"/>
          <w:kern w:val="1"/>
        </w:rPr>
        <w:t xml:space="preserve"> </w:t>
      </w:r>
      <w:r w:rsidRPr="003F639C">
        <w:rPr>
          <w:rFonts w:ascii="Times New Roman" w:eastAsia="Times New Roman" w:hAnsi="Times New Roman" w:cs="Times New Roman"/>
          <w:sz w:val="24"/>
          <w:szCs w:val="24"/>
        </w:rPr>
        <w:t>ТМК ОУ «НСШ-И»;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z w:val="24"/>
          <w:szCs w:val="24"/>
        </w:rPr>
        <w:t xml:space="preserve"> -Положение о психолого- педагогическом консилиуме;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z w:val="24"/>
          <w:szCs w:val="24"/>
        </w:rPr>
        <w:t>-Положение об организации и осуществлении образовательной деятельности по дополнительным общеобразовательным общеразвивающим программам;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z w:val="24"/>
          <w:szCs w:val="24"/>
        </w:rPr>
        <w:t>-Положение о внеурочной деятельности обучающихся ТМК ОУ «НСШ-И»;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z w:val="24"/>
          <w:szCs w:val="24"/>
        </w:rPr>
        <w:t>-Положение о школьном ученическом самоуправлении;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z w:val="24"/>
          <w:szCs w:val="24"/>
        </w:rPr>
        <w:t>-Правила внутреннего распорядка для обучающихся ТМК ОУ «НСШ-И»;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sz w:val="24"/>
          <w:szCs w:val="24"/>
        </w:rPr>
        <w:t>-Положение о дружине юных пожарных «ПТМ: пожарно- техническая машина»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Требования к условиям работы с обучающимися с особыми образовательными потребностями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3F639C">
        <w:rPr>
          <w:rFonts w:ascii="Times New Roman" w:eastAsia="Times New Roman" w:hAnsi="Times New Roman" w:cs="Calibri"/>
          <w:bCs/>
          <w:sz w:val="24"/>
          <w:szCs w:val="24"/>
        </w:rPr>
        <w:t>В</w:t>
      </w:r>
      <w:r w:rsidRPr="003F6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39C">
        <w:rPr>
          <w:rFonts w:ascii="Times New Roman" w:eastAsia="Times New Roman" w:hAnsi="Times New Roman" w:cs="Calibri"/>
          <w:bCs/>
          <w:sz w:val="24"/>
          <w:szCs w:val="24"/>
        </w:rPr>
        <w:t>ТМК ОУ «НСШ-И» по АООП на ступени начального образования обуча</w:t>
      </w:r>
      <w:r w:rsidR="00774E90">
        <w:rPr>
          <w:rFonts w:ascii="Times New Roman" w:eastAsia="Times New Roman" w:hAnsi="Times New Roman" w:cs="Calibri"/>
          <w:bCs/>
          <w:sz w:val="24"/>
          <w:szCs w:val="24"/>
        </w:rPr>
        <w:t>ется 55 детей</w:t>
      </w: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с ОВЗ в возрасте 7-11 лет.  Это обучающиеся с ЗПР, ТНР, УО</w:t>
      </w:r>
      <w:r w:rsidR="00774E90">
        <w:rPr>
          <w:rFonts w:ascii="Times New Roman" w:eastAsia="Times New Roman" w:hAnsi="Times New Roman" w:cs="Calibri"/>
          <w:bCs/>
          <w:sz w:val="24"/>
          <w:szCs w:val="24"/>
        </w:rPr>
        <w:t xml:space="preserve"> (ИН). 1 ребенок с  НОДА, </w:t>
      </w: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="00774E9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4E90" w:rsidRPr="00774E90">
        <w:rPr>
          <w:rFonts w:ascii="Times New Roman" w:hAnsi="Times New Roman" w:cs="Times New Roman"/>
          <w:bCs/>
          <w:sz w:val="24"/>
          <w:szCs w:val="24"/>
        </w:rPr>
        <w:t>1 – слабослышащий</w:t>
      </w:r>
      <w:r w:rsidR="00774E90">
        <w:rPr>
          <w:rFonts w:ascii="Times New Roman" w:eastAsia="Times New Roman" w:hAnsi="Times New Roman" w:cs="Calibri"/>
          <w:bCs/>
          <w:sz w:val="24"/>
          <w:szCs w:val="24"/>
        </w:rPr>
        <w:t xml:space="preserve">. </w:t>
      </w:r>
      <w:r w:rsidRPr="003F639C">
        <w:rPr>
          <w:rFonts w:ascii="Times New Roman" w:eastAsia="Times New Roman" w:hAnsi="Times New Roman" w:cs="Calibri"/>
          <w:bCs/>
          <w:sz w:val="24"/>
          <w:szCs w:val="24"/>
        </w:rPr>
        <w:t>Большинство детей являются билингвами (родной язык-ненецкий).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/>
          <w:bCs/>
          <w:i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</w:t>
      </w:r>
      <w:r w:rsidRPr="003F639C">
        <w:rPr>
          <w:rFonts w:ascii="Times New Roman" w:eastAsia="Times New Roman" w:hAnsi="Times New Roman" w:cs="Calibri"/>
          <w:b/>
          <w:bCs/>
          <w:i/>
          <w:sz w:val="24"/>
          <w:szCs w:val="24"/>
        </w:rPr>
        <w:t>Особыми задачами воспитания обучающихся с ОВЗ являются: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−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− формирование доброжелательного отношения к детям с ОВЗ и их семьям со стороны всех участников образовательных отношений;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−  построение воспитательной деятельности с учетом индивидуальных особенностей каждого обучающегося с ОВЗ;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− активное привлечение семьи и ближайшего социального окружения к воспитанию обучающихся с ОВЗ;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− обеспечение психолого-педагогической поддержки семей обучающихся с ОВЗ в развитии и содействие повышению уровня их педагогической, </w:t>
      </w:r>
      <w:r w:rsidRPr="003F639C">
        <w:rPr>
          <w:rFonts w:ascii="Times New Roman" w:eastAsia="Times New Roman" w:hAnsi="Times New Roman" w:cs="Calibri"/>
          <w:bCs/>
          <w:sz w:val="24"/>
          <w:szCs w:val="24"/>
        </w:rPr>
        <w:tab/>
        <w:t>психологической, медико-социальной компетентности;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− индивидуализация в воспитательной работе с обучающимися с ОВЗ.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В работу с детьми данной категории включаются сотрудники образовательной организации, администрация и специалисты: директор, заместитель директора, медработник, учителя, педагог-психолог, учителя-логопеды, учителя –дефектологи, социальный педагог. Воспитательно-образовательный процесс в условиях инклюзивного образования реализуется педагогическими работниками, которые наряду с профессиональным педагогическим образованием по соответствующему занимаемой должности профилю подготовки имеют документы о повышении квалификации установленного образца в объеме 72 и более часов в области инклюзивного образования. Педагоги школы способствуют созданию условий и благоприятного микроклимата в ТМК ОУ «НСШ-И» для облегчения адаптации детей с ОВЗ и детей - инвалидов, и их успешной </w:t>
      </w:r>
      <w:r w:rsidRPr="003F639C">
        <w:rPr>
          <w:rFonts w:ascii="Times New Roman" w:eastAsia="Times New Roman" w:hAnsi="Times New Roman" w:cs="Calibri"/>
          <w:bCs/>
          <w:sz w:val="24"/>
          <w:szCs w:val="24"/>
        </w:rPr>
        <w:lastRenderedPageBreak/>
        <w:t>социализации. Осуществляют индивидуальный подход к детям.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  Система поощрения социальной успешности и проявлений активной жизненной позиции обучающихся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-соответствия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-прозрачности правил поощрения (наличие положений о награждениях, неукоснительное следование порядку, зафиксированному в данных документах, соблюдение справедливости при выдвижении кандидатур);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-регулировании частоты награждений (недопущение избыточности в поощрениях чрезмерно большие группы поощряемых и т.п.);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-сочетании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-привлечении к участию в системе поощрений на всех стадиях родит 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-дифференцированности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Ведение портфолио —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</w:t>
      </w:r>
      <w:r w:rsidRPr="003F639C">
        <w:rPr>
          <w:rFonts w:ascii="Times New Roman" w:eastAsia="Times New Roman" w:hAnsi="Times New Roman" w:cs="Calibri"/>
          <w:bCs/>
          <w:sz w:val="24"/>
          <w:szCs w:val="24"/>
        </w:rPr>
        <w:lastRenderedPageBreak/>
        <w:t>портфолио возможно ведение портфолио класса.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Рейтинг — размещение обучающихся или групп в последовательности, определяемой их успешностью, достижениями в чем-либо.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Благотворительность</w:t>
      </w:r>
      <w:r w:rsidRPr="003F639C">
        <w:rPr>
          <w:rFonts w:ascii="Times New Roman" w:eastAsia="Times New Roman" w:hAnsi="Times New Roman" w:cs="Calibri"/>
          <w:bCs/>
          <w:sz w:val="24"/>
          <w:szCs w:val="24"/>
        </w:rPr>
        <w:tab/>
        <w:t>предусматривает</w:t>
      </w:r>
      <w:r w:rsidRPr="003F639C">
        <w:rPr>
          <w:rFonts w:ascii="Times New Roman" w:eastAsia="Times New Roman" w:hAnsi="Times New Roman" w:cs="Calibri"/>
          <w:bCs/>
          <w:sz w:val="24"/>
          <w:szCs w:val="24"/>
        </w:rPr>
        <w:tab/>
        <w:t>публичную презентацию благотворителей и их деятельности.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Arial Unicode MS" w:hAnsi="Times New Roman" w:cs="Calibri"/>
          <w:b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</w:t>
      </w:r>
      <w:r w:rsidRPr="003F639C">
        <w:rPr>
          <w:rFonts w:ascii="Times New Roman" w:eastAsia="Arial Unicode MS" w:hAnsi="Times New Roman" w:cs="Calibri"/>
          <w:b/>
          <w:bCs/>
          <w:sz w:val="24"/>
          <w:szCs w:val="24"/>
        </w:rPr>
        <w:t>Анализ воспитательного процесса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 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 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</w:t>
      </w:r>
      <w:r w:rsidRPr="003F639C">
        <w:rPr>
          <w:rFonts w:ascii="Times New Roman" w:eastAsia="Times New Roman" w:hAnsi="Times New Roman" w:cs="Calibri"/>
          <w:bCs/>
          <w:i/>
          <w:sz w:val="24"/>
          <w:szCs w:val="24"/>
        </w:rPr>
        <w:t>Основные принципы</w:t>
      </w: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самоанализа воспитательной работы: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- взаимное уважение всех участников образовательных отношений;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-приоритет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-развивающий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-распределенная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i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</w:t>
      </w:r>
      <w:r w:rsidRPr="003F639C">
        <w:rPr>
          <w:rFonts w:ascii="Times New Roman" w:eastAsia="Times New Roman" w:hAnsi="Times New Roman" w:cs="Calibri"/>
          <w:bCs/>
          <w:i/>
          <w:sz w:val="24"/>
          <w:szCs w:val="24"/>
        </w:rPr>
        <w:t>Основные направления анализа воспитательного процесса:</w:t>
      </w:r>
    </w:p>
    <w:p w:rsidR="003F639C" w:rsidRPr="003F639C" w:rsidRDefault="003F639C" w:rsidP="00134FD6">
      <w:pPr>
        <w:widowControl w:val="0"/>
        <w:numPr>
          <w:ilvl w:val="1"/>
          <w:numId w:val="3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Результаты воспитания, социализации и саморазвития обучающихся.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</w:t>
      </w:r>
      <w:r w:rsidRPr="003F639C">
        <w:rPr>
          <w:rFonts w:ascii="Times New Roman" w:eastAsia="Times New Roman" w:hAnsi="Times New Roman" w:cs="Calibri"/>
          <w:bCs/>
          <w:sz w:val="24"/>
          <w:szCs w:val="24"/>
        </w:rPr>
        <w:lastRenderedPageBreak/>
        <w:t>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3F639C" w:rsidRPr="003F639C" w:rsidRDefault="003F639C" w:rsidP="003F639C">
      <w:pPr>
        <w:tabs>
          <w:tab w:val="left" w:pos="1821"/>
        </w:tabs>
        <w:suppressAutoHyphens/>
        <w:spacing w:after="200" w:line="342" w:lineRule="exact"/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2</w:t>
      </w:r>
      <w:r w:rsidRPr="003F639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3F639C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</w:rPr>
        <w:t>Состояние организуемой совместной деятельности обучающихся и взрослых.</w:t>
      </w:r>
    </w:p>
    <w:p w:rsidR="003F639C" w:rsidRPr="003F639C" w:rsidRDefault="003F639C" w:rsidP="003F639C">
      <w:pPr>
        <w:tabs>
          <w:tab w:val="left" w:pos="1821"/>
        </w:tabs>
        <w:suppressAutoHyphens/>
        <w:spacing w:after="200" w:line="342" w:lineRule="exact"/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3F639C" w:rsidRPr="003F639C" w:rsidRDefault="003F639C" w:rsidP="00134FD6">
      <w:pPr>
        <w:widowControl w:val="0"/>
        <w:numPr>
          <w:ilvl w:val="0"/>
          <w:numId w:val="3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проводимых общешкольных основных дел, мероприятий;</w:t>
      </w:r>
    </w:p>
    <w:p w:rsidR="003F639C" w:rsidRPr="003F639C" w:rsidRDefault="003F639C" w:rsidP="00134FD6">
      <w:pPr>
        <w:widowControl w:val="0"/>
        <w:numPr>
          <w:ilvl w:val="0"/>
          <w:numId w:val="3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деятельности классных руководителей и их классов;</w:t>
      </w:r>
    </w:p>
    <w:p w:rsidR="003F639C" w:rsidRPr="003F639C" w:rsidRDefault="003F639C" w:rsidP="00134FD6">
      <w:pPr>
        <w:widowControl w:val="0"/>
        <w:numPr>
          <w:ilvl w:val="0"/>
          <w:numId w:val="3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реализации воспитательного потенциала урочной деятельности;</w:t>
      </w:r>
    </w:p>
    <w:p w:rsidR="003F639C" w:rsidRPr="003F639C" w:rsidRDefault="003F639C" w:rsidP="00134FD6">
      <w:pPr>
        <w:widowControl w:val="0"/>
        <w:numPr>
          <w:ilvl w:val="0"/>
          <w:numId w:val="3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организуемой внеурочной деятельности обучающихся;</w:t>
      </w:r>
    </w:p>
    <w:p w:rsidR="003F639C" w:rsidRPr="003F639C" w:rsidRDefault="003F639C" w:rsidP="00134FD6">
      <w:pPr>
        <w:widowControl w:val="0"/>
        <w:numPr>
          <w:ilvl w:val="0"/>
          <w:numId w:val="3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внешкольных мероприятий;</w:t>
      </w:r>
    </w:p>
    <w:p w:rsidR="003F639C" w:rsidRPr="003F639C" w:rsidRDefault="003F639C" w:rsidP="00134FD6">
      <w:pPr>
        <w:widowControl w:val="0"/>
        <w:numPr>
          <w:ilvl w:val="0"/>
          <w:numId w:val="3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создания и поддержки предметно-пространственной среды;</w:t>
      </w:r>
    </w:p>
    <w:p w:rsidR="003F639C" w:rsidRPr="003F639C" w:rsidRDefault="003F639C" w:rsidP="00134FD6">
      <w:pPr>
        <w:widowControl w:val="0"/>
        <w:numPr>
          <w:ilvl w:val="0"/>
          <w:numId w:val="3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взаимодействия с родительским сообществом;</w:t>
      </w:r>
    </w:p>
    <w:p w:rsidR="003F639C" w:rsidRPr="003F639C" w:rsidRDefault="003F639C" w:rsidP="00134FD6">
      <w:pPr>
        <w:widowControl w:val="0"/>
        <w:numPr>
          <w:ilvl w:val="0"/>
          <w:numId w:val="3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деятельности ученического самоуправления;</w:t>
      </w:r>
    </w:p>
    <w:p w:rsidR="003F639C" w:rsidRPr="003F639C" w:rsidRDefault="003F639C" w:rsidP="00134FD6">
      <w:pPr>
        <w:widowControl w:val="0"/>
        <w:numPr>
          <w:ilvl w:val="0"/>
          <w:numId w:val="3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деятельности по профилактике и безопасности;</w:t>
      </w:r>
    </w:p>
    <w:p w:rsidR="003F639C" w:rsidRPr="003F639C" w:rsidRDefault="003F639C" w:rsidP="00134FD6">
      <w:pPr>
        <w:widowControl w:val="0"/>
        <w:numPr>
          <w:ilvl w:val="0"/>
          <w:numId w:val="3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реализации потенциала социального партнерства;</w:t>
      </w:r>
    </w:p>
    <w:p w:rsidR="003F639C" w:rsidRPr="003F639C" w:rsidRDefault="003F639C" w:rsidP="00134FD6">
      <w:pPr>
        <w:widowControl w:val="0"/>
        <w:numPr>
          <w:ilvl w:val="0"/>
          <w:numId w:val="3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деятельности по профориентации обучающихся;</w:t>
      </w:r>
    </w:p>
    <w:p w:rsidR="003F639C" w:rsidRPr="003F639C" w:rsidRDefault="003F639C" w:rsidP="00134FD6">
      <w:pPr>
        <w:widowControl w:val="0"/>
        <w:numPr>
          <w:ilvl w:val="0"/>
          <w:numId w:val="3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действующих в школе детских общественных объединений;</w:t>
      </w:r>
    </w:p>
    <w:p w:rsidR="003F639C" w:rsidRPr="003F639C" w:rsidRDefault="003F639C" w:rsidP="00134FD6">
      <w:pPr>
        <w:widowControl w:val="0"/>
        <w:numPr>
          <w:ilvl w:val="0"/>
          <w:numId w:val="3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работы школьных медиа;</w:t>
      </w:r>
    </w:p>
    <w:p w:rsidR="003F639C" w:rsidRPr="003F639C" w:rsidRDefault="003F639C" w:rsidP="00134FD6">
      <w:pPr>
        <w:widowControl w:val="0"/>
        <w:numPr>
          <w:ilvl w:val="0"/>
          <w:numId w:val="3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работы школьного музея (музеев);</w:t>
      </w:r>
    </w:p>
    <w:p w:rsidR="003F639C" w:rsidRPr="003F639C" w:rsidRDefault="003F639C" w:rsidP="00134FD6">
      <w:pPr>
        <w:widowControl w:val="0"/>
        <w:numPr>
          <w:ilvl w:val="0"/>
          <w:numId w:val="3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добровольческой деятельности обучающихся;</w:t>
      </w:r>
    </w:p>
    <w:p w:rsidR="003F639C" w:rsidRPr="003F639C" w:rsidRDefault="003F639C" w:rsidP="00134FD6">
      <w:pPr>
        <w:widowControl w:val="0"/>
        <w:numPr>
          <w:ilvl w:val="0"/>
          <w:numId w:val="3"/>
        </w:numPr>
        <w:tabs>
          <w:tab w:val="left" w:pos="1821"/>
        </w:tabs>
        <w:suppressAutoHyphens/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>работы школьных спортивных клубов;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 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  <w:r w:rsidRPr="003F639C">
        <w:rPr>
          <w:rFonts w:ascii="Times New Roman" w:eastAsia="Times New Roman" w:hAnsi="Times New Roman" w:cs="Calibri"/>
          <w:bCs/>
          <w:sz w:val="24"/>
          <w:szCs w:val="24"/>
        </w:rPr>
        <w:t xml:space="preserve">  Итоги самоанализа оформляются в виде отчета, составляемого заместителем директора </w:t>
      </w:r>
      <w:r w:rsidRPr="003F639C">
        <w:rPr>
          <w:rFonts w:ascii="Times New Roman" w:eastAsia="Times New Roman" w:hAnsi="Times New Roman" w:cs="Calibri"/>
          <w:bCs/>
          <w:sz w:val="24"/>
          <w:szCs w:val="24"/>
        </w:rPr>
        <w:lastRenderedPageBreak/>
        <w:t>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3F639C" w:rsidRPr="003F639C" w:rsidRDefault="003F639C" w:rsidP="003F639C">
      <w:pPr>
        <w:widowControl w:val="0"/>
        <w:tabs>
          <w:tab w:val="left" w:pos="1821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3F639C" w:rsidRDefault="003F639C" w:rsidP="008A17F8">
      <w:pPr>
        <w:rPr>
          <w:rFonts w:ascii="Times New Roman" w:hAnsi="Times New Roman" w:cs="Times New Roman"/>
          <w:sz w:val="24"/>
          <w:szCs w:val="24"/>
        </w:rPr>
      </w:pPr>
    </w:p>
    <w:p w:rsidR="000E32DA" w:rsidRDefault="000E32DA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C52BAD" w:rsidRDefault="00C52BAD" w:rsidP="008A17F8">
      <w:pPr>
        <w:rPr>
          <w:rFonts w:ascii="Times New Roman" w:hAnsi="Times New Roman" w:cs="Times New Roman"/>
          <w:sz w:val="24"/>
          <w:szCs w:val="24"/>
        </w:rPr>
      </w:pPr>
    </w:p>
    <w:p w:rsidR="00DC5EBC" w:rsidRDefault="00DC5EBC" w:rsidP="00332AB6">
      <w:pPr>
        <w:ind w:left="100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04E51" w:rsidRPr="00332AB6" w:rsidRDefault="00332AB6" w:rsidP="00332AB6">
      <w:pPr>
        <w:ind w:left="100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III</w:t>
      </w:r>
      <w:r w:rsidRPr="00332AB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F04E51" w:rsidRPr="00332AB6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Организационный раздел АОП НОО для обучающихся с НОДА (вариант 6.2)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</w:p>
    <w:p w:rsidR="00F04E51" w:rsidRPr="00F04E51" w:rsidRDefault="00F04E51" w:rsidP="00F04E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2AB6">
        <w:rPr>
          <w:rFonts w:ascii="Times New Roman" w:hAnsi="Times New Roman" w:cs="Times New Roman"/>
          <w:sz w:val="24"/>
          <w:szCs w:val="24"/>
        </w:rPr>
        <w:t>3.1.</w:t>
      </w:r>
      <w:r w:rsidR="008B3553">
        <w:rPr>
          <w:rFonts w:ascii="Times New Roman" w:hAnsi="Times New Roman" w:cs="Times New Roman"/>
          <w:b/>
          <w:sz w:val="24"/>
          <w:szCs w:val="24"/>
        </w:rPr>
        <w:t>У</w:t>
      </w:r>
      <w:r w:rsidRPr="00F04E51">
        <w:rPr>
          <w:rFonts w:ascii="Times New Roman" w:hAnsi="Times New Roman" w:cs="Times New Roman"/>
          <w:b/>
          <w:sz w:val="24"/>
          <w:szCs w:val="24"/>
        </w:rPr>
        <w:t>чебный</w:t>
      </w:r>
      <w:r w:rsidR="008B3553"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 w:rsidRPr="00F04E51">
        <w:rPr>
          <w:rFonts w:ascii="Times New Roman" w:hAnsi="Times New Roman" w:cs="Times New Roman"/>
          <w:b/>
          <w:sz w:val="24"/>
          <w:szCs w:val="24"/>
        </w:rPr>
        <w:t>АО</w:t>
      </w:r>
      <w:r w:rsidR="008B3553">
        <w:rPr>
          <w:rFonts w:ascii="Times New Roman" w:hAnsi="Times New Roman" w:cs="Times New Roman"/>
          <w:b/>
          <w:sz w:val="24"/>
          <w:szCs w:val="24"/>
        </w:rPr>
        <w:t>О</w:t>
      </w:r>
      <w:r w:rsidRPr="00F04E51">
        <w:rPr>
          <w:rFonts w:ascii="Times New Roman" w:hAnsi="Times New Roman" w:cs="Times New Roman"/>
          <w:b/>
          <w:sz w:val="24"/>
          <w:szCs w:val="24"/>
        </w:rPr>
        <w:t>П НОО для обучающихся с НОДА (вариант 6.2).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E51">
        <w:rPr>
          <w:rFonts w:ascii="Times New Roman" w:hAnsi="Times New Roman" w:cs="Times New Roman"/>
          <w:sz w:val="24"/>
          <w:szCs w:val="24"/>
        </w:rPr>
        <w:t xml:space="preserve"> </w:t>
      </w:r>
      <w:r w:rsidR="008B3553" w:rsidRPr="00F04E51">
        <w:rPr>
          <w:rFonts w:ascii="Times New Roman" w:hAnsi="Times New Roman" w:cs="Times New Roman"/>
          <w:sz w:val="24"/>
          <w:szCs w:val="24"/>
        </w:rPr>
        <w:t>У</w:t>
      </w:r>
      <w:r w:rsidRPr="00F04E51">
        <w:rPr>
          <w:rFonts w:ascii="Times New Roman" w:hAnsi="Times New Roman" w:cs="Times New Roman"/>
          <w:sz w:val="24"/>
          <w:szCs w:val="24"/>
        </w:rPr>
        <w:t>чебный план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3553" w:rsidRPr="00F04E51">
        <w:rPr>
          <w:rFonts w:ascii="Times New Roman" w:hAnsi="Times New Roman" w:cs="Times New Roman"/>
          <w:sz w:val="24"/>
          <w:szCs w:val="24"/>
        </w:rPr>
        <w:t>У</w:t>
      </w:r>
      <w:r w:rsidRPr="00F04E51">
        <w:rPr>
          <w:rFonts w:ascii="Times New Roman" w:hAnsi="Times New Roman" w:cs="Times New Roman"/>
          <w:sz w:val="24"/>
          <w:szCs w:val="24"/>
        </w:rPr>
        <w:t>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E51">
        <w:rPr>
          <w:rFonts w:ascii="Times New Roman" w:hAnsi="Times New Roman" w:cs="Times New Roman"/>
          <w:sz w:val="24"/>
          <w:szCs w:val="24"/>
        </w:rPr>
        <w:t xml:space="preserve"> </w:t>
      </w:r>
      <w:r w:rsidR="008B3553" w:rsidRPr="00F04E51">
        <w:rPr>
          <w:rFonts w:ascii="Times New Roman" w:hAnsi="Times New Roman" w:cs="Times New Roman"/>
          <w:sz w:val="24"/>
          <w:szCs w:val="24"/>
        </w:rPr>
        <w:t>У</w:t>
      </w:r>
      <w:r w:rsidRPr="00F04E51">
        <w:rPr>
          <w:rFonts w:ascii="Times New Roman" w:hAnsi="Times New Roman" w:cs="Times New Roman"/>
          <w:sz w:val="24"/>
          <w:szCs w:val="24"/>
        </w:rPr>
        <w:t>чебный план должен соответствовать законодательству Российской Федерации в области образования, обеспечивать введение в действие и реализацию требований ФГОС НОО обучающихся с ОВЗ, ФАОП НОО для обучающихся с НОДА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3553" w:rsidRPr="00F04E51">
        <w:rPr>
          <w:rFonts w:ascii="Times New Roman" w:hAnsi="Times New Roman" w:cs="Times New Roman"/>
          <w:sz w:val="24"/>
          <w:szCs w:val="24"/>
        </w:rPr>
        <w:t>У</w:t>
      </w:r>
      <w:r w:rsidRPr="00F04E51">
        <w:rPr>
          <w:rFonts w:ascii="Times New Roman" w:hAnsi="Times New Roman" w:cs="Times New Roman"/>
          <w:sz w:val="24"/>
          <w:szCs w:val="24"/>
        </w:rPr>
        <w:t>чебный план обеспечивает в случаях, предусмотренных законодательством Российской Федерации в области образования, 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3553" w:rsidRPr="00F04E51">
        <w:rPr>
          <w:rFonts w:ascii="Times New Roman" w:hAnsi="Times New Roman" w:cs="Times New Roman"/>
          <w:sz w:val="24"/>
          <w:szCs w:val="24"/>
        </w:rPr>
        <w:t>Учебный</w:t>
      </w:r>
      <w:r w:rsidR="008B3553">
        <w:rPr>
          <w:rFonts w:ascii="Times New Roman" w:hAnsi="Times New Roman" w:cs="Times New Roman"/>
          <w:sz w:val="24"/>
          <w:szCs w:val="24"/>
        </w:rPr>
        <w:t xml:space="preserve"> </w:t>
      </w:r>
      <w:r w:rsidR="008B3553" w:rsidRPr="00F04E51">
        <w:rPr>
          <w:rFonts w:ascii="Times New Roman" w:hAnsi="Times New Roman" w:cs="Times New Roman"/>
          <w:sz w:val="24"/>
          <w:szCs w:val="24"/>
        </w:rPr>
        <w:t>план</w:t>
      </w:r>
      <w:r w:rsidRPr="00F04E51">
        <w:rPr>
          <w:rFonts w:ascii="Times New Roman" w:hAnsi="Times New Roman" w:cs="Times New Roman"/>
          <w:sz w:val="24"/>
          <w:szCs w:val="24"/>
        </w:rPr>
        <w:t xml:space="preserve"> состоит из двух частей - обязательной части и части, формируемой участниками образовательных отношений.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E51">
        <w:rPr>
          <w:rFonts w:ascii="Times New Roman" w:hAnsi="Times New Roman" w:cs="Times New Roman"/>
          <w:sz w:val="24"/>
          <w:szCs w:val="24"/>
        </w:rPr>
        <w:t xml:space="preserve"> 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обучающихся с НОДА, и учебное время, отводимое на их изучение по годам обучения.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E51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E51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обучающихся, а также их индивидуальных потребностей.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E51">
        <w:rPr>
          <w:rFonts w:ascii="Times New Roman" w:hAnsi="Times New Roman" w:cs="Times New Roman"/>
          <w:sz w:val="24"/>
          <w:szCs w:val="24"/>
        </w:rPr>
        <w:t>Неотъемлемой частью образовательно-коррекционного процесса является внеурочная деятельность, которая организуется по различным направлениям, способствующим всестороннему развитию обучающихся.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E51">
        <w:rPr>
          <w:rFonts w:ascii="Times New Roman" w:hAnsi="Times New Roman" w:cs="Times New Roman"/>
          <w:sz w:val="24"/>
          <w:szCs w:val="24"/>
        </w:rPr>
        <w:t>Количество часов, отводимых в неделю на занятия внеурочной деятельностью, составляет не более 10 часов (в том числе не менее 5 часов в неделю на коррекционно-образовательную область в течение всего срока обучения на уровне начального общего образования) (пункт 3.4.16 Санитарно-эпидемиологических требований).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04E51">
        <w:rPr>
          <w:rFonts w:ascii="Times New Roman" w:hAnsi="Times New Roman" w:cs="Times New Roman"/>
          <w:sz w:val="24"/>
          <w:szCs w:val="24"/>
        </w:rPr>
        <w:t>Обязательной частью внеурочной деятельности, поддерживающей процесс освоения обучающимися содержания АООП НОО, является коррекционно-развивающая область.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E51">
        <w:rPr>
          <w:rFonts w:ascii="Times New Roman" w:hAnsi="Times New Roman" w:cs="Times New Roman"/>
          <w:sz w:val="24"/>
          <w:szCs w:val="24"/>
        </w:rPr>
        <w:t>Коррекционно-развивающая область включает занятия по программе коррекционной работы и следующие коррекционные курсы: "Речевая практика" или другой предмет из компонента Организации; "Основы коммуникации" или другой предмет из компонента Организации; "Психомоторика и развитие деятельности"; "Двигательная коррекция". Коррекционно-развивающая область реализуется через систему фронтальных, групповых и индивидуальных занятий.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E51">
        <w:rPr>
          <w:rFonts w:ascii="Times New Roman" w:hAnsi="Times New Roman" w:cs="Times New Roman"/>
          <w:sz w:val="24"/>
          <w:szCs w:val="24"/>
        </w:rPr>
        <w:t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области.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E51">
        <w:rPr>
          <w:rFonts w:ascii="Times New Roman" w:hAnsi="Times New Roman" w:cs="Times New Roman"/>
          <w:sz w:val="24"/>
          <w:szCs w:val="24"/>
        </w:rPr>
        <w:t>Коррекционно-развивающие занятия с обучающимися с НОДА предусматривают: занятия ЛФК, логопедические занятия и индивидуальные и групповые занятия по коррекции и развитию когнитивных функций.</w:t>
      </w:r>
    </w:p>
    <w:p w:rsid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E51">
        <w:rPr>
          <w:rFonts w:ascii="Times New Roman" w:hAnsi="Times New Roman" w:cs="Times New Roman"/>
          <w:sz w:val="24"/>
          <w:szCs w:val="24"/>
        </w:rPr>
        <w:t>Группы комплектуются с учетом однородности и выраженности речевых, двигательных и других нарушений. Наполняемость групп - 2-4 обучающихся.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E51">
        <w:rPr>
          <w:rFonts w:ascii="Times New Roman" w:hAnsi="Times New Roman" w:cs="Times New Roman"/>
          <w:sz w:val="24"/>
          <w:szCs w:val="24"/>
        </w:rPr>
        <w:t>Продолжительность групповых и индивидуальных занятий до 25-30 минут, занятий по ЛФК - до 45 минут.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E51">
        <w:rPr>
          <w:rFonts w:ascii="Times New Roman" w:hAnsi="Times New Roman" w:cs="Times New Roman"/>
          <w:sz w:val="24"/>
          <w:szCs w:val="24"/>
        </w:rPr>
        <w:t>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E51">
        <w:rPr>
          <w:rFonts w:ascii="Times New Roman" w:hAnsi="Times New Roman" w:cs="Times New Roman"/>
          <w:sz w:val="24"/>
          <w:szCs w:val="24"/>
        </w:rPr>
        <w:t>Коррекция и компенсация двигательных расстройств обучающихся реализуется под контролем руководителя физического воспитания, учителями адаптивной физической культуры. Ежедневно занятия физкультурой чередуются с другими учебными предметами. В расписании дополнительно (помимо обязательных уроков адаптивной физической культуры) могут быть предусмотрены занятия, обеспечивающие ежедневную организацию динамических и (или) релаксационных пауз между уроками, а также индивидуальные занятия за счет часов внеурочной деятельности.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E51">
        <w:rPr>
          <w:rFonts w:ascii="Times New Roman" w:hAnsi="Times New Roman" w:cs="Times New Roman"/>
          <w:sz w:val="24"/>
          <w:szCs w:val="24"/>
        </w:rPr>
        <w:t>Индивидуальные занятия по адаптивной физической культуре и ЛФК обеспечивают индивидуальную коррекцию двигательных нарушений обучающихся. Количество часов на каждого обучающегося определяется на основе медицинских рекомендаций в зависимости от тяжести двигательного нарушения (от 2 до 5 часов в неделю).</w:t>
      </w:r>
    </w:p>
    <w:p w:rsidR="00F04E51" w:rsidRPr="00F04E51" w:rsidRDefault="00F04E51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E51">
        <w:rPr>
          <w:rFonts w:ascii="Times New Roman" w:hAnsi="Times New Roman" w:cs="Times New Roman"/>
          <w:sz w:val="24"/>
          <w:szCs w:val="24"/>
        </w:rPr>
        <w:t>Реализация коррекционно-развивающей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 (пункт 3.4.16. Санитарно-эпидемиологических требований).</w:t>
      </w:r>
    </w:p>
    <w:p w:rsidR="00F04E51" w:rsidRPr="00F04E51" w:rsidRDefault="0028562A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4E51" w:rsidRPr="00F04E51">
        <w:rPr>
          <w:rFonts w:ascii="Times New Roman" w:hAnsi="Times New Roman" w:cs="Times New Roman"/>
          <w:sz w:val="24"/>
          <w:szCs w:val="24"/>
        </w:rPr>
        <w:t>В учебном плане количество часов в неделю на коррекционные курсы указано на одного обучающегося.</w:t>
      </w:r>
    </w:p>
    <w:p w:rsidR="00F04E51" w:rsidRPr="00F04E51" w:rsidRDefault="0028562A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4E51" w:rsidRPr="00F04E51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в подготовительных и 1 классах составляет 33 недели, во 2-4 классах - 34 недели. Продолжительность каникул в течение учебного года составляет не менее 30 календарных дней, летом - не менее 8 недель.</w:t>
      </w:r>
    </w:p>
    <w:p w:rsidR="00F04E51" w:rsidRPr="00F04E51" w:rsidRDefault="0028562A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04E51" w:rsidRPr="00F04E51">
        <w:rPr>
          <w:rFonts w:ascii="Times New Roman" w:hAnsi="Times New Roman" w:cs="Times New Roman"/>
          <w:sz w:val="24"/>
          <w:szCs w:val="24"/>
        </w:rPr>
        <w:t>Для обучающихся в подготовительных и 1 классах устанавливаются в течение года дополнительные недельные каникулы.</w:t>
      </w:r>
    </w:p>
    <w:p w:rsidR="00F04E51" w:rsidRPr="00F04E51" w:rsidRDefault="0028562A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4E51" w:rsidRPr="00F04E51">
        <w:rPr>
          <w:rFonts w:ascii="Times New Roman" w:hAnsi="Times New Roman" w:cs="Times New Roman"/>
          <w:sz w:val="24"/>
          <w:szCs w:val="24"/>
        </w:rPr>
        <w:t>Продолжительность урока и распределение учебной нагрузки в течение учебного дня и учебной недели должны соответствовать Гигиеническим нормативам и Санитарно-эпидемиологическими требованиям.</w:t>
      </w:r>
    </w:p>
    <w:p w:rsidR="00F04E51" w:rsidRPr="00F04E51" w:rsidRDefault="0028562A" w:rsidP="00F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4E51" w:rsidRPr="00F04E51">
        <w:rPr>
          <w:rFonts w:ascii="Times New Roman" w:hAnsi="Times New Roman" w:cs="Times New Roman"/>
          <w:sz w:val="24"/>
          <w:szCs w:val="24"/>
        </w:rPr>
        <w:t>Обучение в подготовительных и первых классах проводится без балльного оценивания знаний обучающихся и домашних заданий.</w:t>
      </w:r>
    </w:p>
    <w:p w:rsidR="00F04E51" w:rsidRPr="0028562A" w:rsidRDefault="00F04E51" w:rsidP="008B3553">
      <w:pPr>
        <w:rPr>
          <w:rFonts w:ascii="Times New Roman" w:hAnsi="Times New Roman" w:cs="Times New Roman"/>
          <w:b/>
          <w:sz w:val="24"/>
          <w:szCs w:val="24"/>
        </w:rPr>
      </w:pPr>
      <w:r w:rsidRPr="00F04E51">
        <w:rPr>
          <w:rFonts w:ascii="Times New Roman" w:hAnsi="Times New Roman" w:cs="Times New Roman"/>
          <w:sz w:val="24"/>
          <w:szCs w:val="24"/>
        </w:rPr>
        <w:t xml:space="preserve">Для начального уровня общего образования обучающихся с НОДА представлены два </w:t>
      </w:r>
      <w:r w:rsidR="008B3553" w:rsidRPr="00F04E51">
        <w:rPr>
          <w:rFonts w:ascii="Times New Roman" w:hAnsi="Times New Roman" w:cs="Times New Roman"/>
          <w:sz w:val="24"/>
          <w:szCs w:val="24"/>
        </w:rPr>
        <w:t>варианта учебного</w:t>
      </w:r>
      <w:r w:rsidRPr="00F04E51">
        <w:rPr>
          <w:rFonts w:ascii="Times New Roman" w:hAnsi="Times New Roman" w:cs="Times New Roman"/>
          <w:sz w:val="24"/>
          <w:szCs w:val="24"/>
        </w:rPr>
        <w:t xml:space="preserve"> плана:</w:t>
      </w:r>
    </w:p>
    <w:p w:rsidR="00F04E51" w:rsidRDefault="00332AB6" w:rsidP="00332AB6">
      <w:pPr>
        <w:rPr>
          <w:rFonts w:ascii="Times New Roman" w:hAnsi="Times New Roman" w:cs="Times New Roman"/>
          <w:b/>
          <w:sz w:val="24"/>
          <w:szCs w:val="24"/>
        </w:rPr>
      </w:pPr>
      <w:r w:rsidRPr="0028562A">
        <w:rPr>
          <w:rFonts w:ascii="Times New Roman" w:hAnsi="Times New Roman" w:cs="Times New Roman"/>
          <w:b/>
          <w:sz w:val="24"/>
          <w:szCs w:val="24"/>
        </w:rPr>
        <w:t>У</w:t>
      </w:r>
      <w:r w:rsidR="008B3553">
        <w:rPr>
          <w:rFonts w:ascii="Times New Roman" w:hAnsi="Times New Roman" w:cs="Times New Roman"/>
          <w:b/>
          <w:sz w:val="24"/>
          <w:szCs w:val="24"/>
        </w:rPr>
        <w:t xml:space="preserve">чебный план </w:t>
      </w:r>
      <w:r w:rsidR="00F04E51" w:rsidRPr="0028562A">
        <w:rPr>
          <w:rFonts w:ascii="Times New Roman" w:hAnsi="Times New Roman" w:cs="Times New Roman"/>
          <w:b/>
          <w:sz w:val="24"/>
          <w:szCs w:val="24"/>
        </w:rPr>
        <w:t>АО</w:t>
      </w:r>
      <w:r w:rsidR="008B3553">
        <w:rPr>
          <w:rFonts w:ascii="Times New Roman" w:hAnsi="Times New Roman" w:cs="Times New Roman"/>
          <w:b/>
          <w:sz w:val="24"/>
          <w:szCs w:val="24"/>
        </w:rPr>
        <w:t>О</w:t>
      </w:r>
      <w:r w:rsidR="00F04E51" w:rsidRPr="0028562A">
        <w:rPr>
          <w:rFonts w:ascii="Times New Roman" w:hAnsi="Times New Roman" w:cs="Times New Roman"/>
          <w:b/>
          <w:sz w:val="24"/>
          <w:szCs w:val="24"/>
        </w:rPr>
        <w:t>П НОО для обучающихся с НОДА (вариант 6.2).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 w:rsidRPr="0028562A">
        <w:rPr>
          <w:rFonts w:ascii="Times New Roman" w:hAnsi="Times New Roman" w:cs="Times New Roman"/>
          <w:sz w:val="24"/>
          <w:szCs w:val="24"/>
        </w:rPr>
        <w:t>Вариант № 1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1974"/>
        <w:gridCol w:w="1130"/>
        <w:gridCol w:w="842"/>
        <w:gridCol w:w="846"/>
        <w:gridCol w:w="842"/>
        <w:gridCol w:w="846"/>
        <w:gridCol w:w="1080"/>
      </w:tblGrid>
      <w:tr w:rsidR="0028562A" w:rsidRPr="0028562A" w:rsidTr="00AB439E">
        <w:tc>
          <w:tcPr>
            <w:tcW w:w="2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8562A" w:rsidRPr="0028562A" w:rsidTr="00AB439E">
        <w:tc>
          <w:tcPr>
            <w:tcW w:w="2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8562A" w:rsidRPr="0028562A" w:rsidTr="00AB439E">
        <w:tc>
          <w:tcPr>
            <w:tcW w:w="100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8562A" w:rsidRPr="0028562A" w:rsidTr="00AB439E">
        <w:tc>
          <w:tcPr>
            <w:tcW w:w="2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562A" w:rsidRPr="0028562A" w:rsidTr="00AB439E">
        <w:tc>
          <w:tcPr>
            <w:tcW w:w="2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8562A" w:rsidRPr="0028562A" w:rsidTr="00AB439E"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562A" w:rsidRPr="0028562A" w:rsidTr="00AB439E"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562A" w:rsidRPr="0028562A" w:rsidTr="00AB439E"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562A" w:rsidRPr="0028562A" w:rsidTr="00AB439E"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62A" w:rsidRPr="0028562A" w:rsidTr="00AB439E">
        <w:tc>
          <w:tcPr>
            <w:tcW w:w="2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62A" w:rsidRPr="0028562A" w:rsidTr="00AB439E">
        <w:tc>
          <w:tcPr>
            <w:tcW w:w="2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62A" w:rsidRPr="0028562A" w:rsidTr="00AB439E"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62A" w:rsidRPr="0028562A" w:rsidTr="00AB439E"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8562A" w:rsidRPr="0028562A" w:rsidTr="00AB439E"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8562A" w:rsidRPr="0028562A" w:rsidTr="00AB439E"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562A" w:rsidRPr="0028562A" w:rsidTr="00AB439E"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8562A" w:rsidRPr="0028562A" w:rsidTr="00AB439E"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8562A" w:rsidRPr="0028562A" w:rsidTr="00AB439E"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8562A" w:rsidRPr="0028562A" w:rsidTr="00AB439E"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по программе коррекционной работы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562A" w:rsidRPr="0028562A" w:rsidTr="00AB439E"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562A" w:rsidRPr="0028562A" w:rsidTr="00AB439E"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</w:tbl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>При реализации данного варианта учебного плана с подготовительного по 4 классы рекомендуется введение дополнительного часа в неделю на изучение предмета "Русский язык" из части учебного плана, формируемой участниками образовательных отношений. Это позволяет учитывать трудности в формировании графо-моторных навыков, а также формировать альтернативные способы письма в случаях, если формирование графо-моторных навыков затруднено или невозможно.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>В подготовительном и первом классе возможно введение дополнительного часа в неделю на изучение предмета "Математика", что позволяет корректировать или формировать пространственные, плоскостные представления, сформировать элементарные математические представления, заложить основы счета.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>В предметной области "Физическая культура" в учебном плане должен быть предмет "Адаптивная физическая культура". При необходимости можно предусмотреть деление класса на подгруппы, так как в одном классе могут обучаться обучающиеся с разной степенью тяжести двигательных нарушений. Допустимы замены групповых занятий адаптивной физической культурой индивидуальными занятиями для обучающихся с тяжелыми двигательными нарушениями. Педагогический работник в таком случае может эффективно работать по коррекции двигательных нарушений конкретного обучающегося.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 xml:space="preserve">Большинство обучающихся с НОДА имеет низкий уровень сформированности двигательных функций. Навыки самообслуживания не сформированы или сформированы частично, что существенно затрудняет овладение графическими, изобразительными, трудовыми навыками. В связи с этим рекомендуется организация занятий по </w:t>
      </w:r>
      <w:r w:rsidRPr="0028562A">
        <w:rPr>
          <w:rFonts w:ascii="Times New Roman" w:hAnsi="Times New Roman" w:cs="Times New Roman"/>
          <w:sz w:val="24"/>
          <w:szCs w:val="24"/>
        </w:rPr>
        <w:lastRenderedPageBreak/>
        <w:t>формированию навыков самообслуживания и ручной умелости в рамках внеурочной деятельности.</w:t>
      </w:r>
    </w:p>
    <w:p w:rsid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</w:p>
    <w:p w:rsid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</w:p>
    <w:p w:rsid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</w:p>
    <w:p w:rsid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</w:p>
    <w:p w:rsid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</w:p>
    <w:p w:rsidR="0028562A" w:rsidRDefault="00332AB6" w:rsidP="002856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Учебный</w:t>
      </w:r>
      <w:r w:rsidR="008B3553"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 w:rsidR="0028562A" w:rsidRPr="0028562A">
        <w:rPr>
          <w:rFonts w:ascii="Times New Roman" w:hAnsi="Times New Roman" w:cs="Times New Roman"/>
          <w:b/>
          <w:sz w:val="24"/>
          <w:szCs w:val="24"/>
        </w:rPr>
        <w:t>АО</w:t>
      </w:r>
      <w:r w:rsidR="008B3553">
        <w:rPr>
          <w:rFonts w:ascii="Times New Roman" w:hAnsi="Times New Roman" w:cs="Times New Roman"/>
          <w:b/>
          <w:sz w:val="24"/>
          <w:szCs w:val="24"/>
        </w:rPr>
        <w:t>о</w:t>
      </w:r>
      <w:r w:rsidR="0028562A" w:rsidRPr="0028562A">
        <w:rPr>
          <w:rFonts w:ascii="Times New Roman" w:hAnsi="Times New Roman" w:cs="Times New Roman"/>
          <w:b/>
          <w:sz w:val="24"/>
          <w:szCs w:val="24"/>
        </w:rPr>
        <w:t>П НОО для обучающихся с НОДА (вариант 6.2).</w:t>
      </w:r>
    </w:p>
    <w:p w:rsidR="0028562A" w:rsidRPr="0028562A" w:rsidRDefault="0028562A" w:rsidP="002856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562A">
        <w:rPr>
          <w:rFonts w:ascii="Times New Roman" w:hAnsi="Times New Roman" w:cs="Times New Roman"/>
          <w:sz w:val="24"/>
          <w:szCs w:val="24"/>
        </w:rPr>
        <w:t>Вариант № 2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410"/>
        <w:gridCol w:w="709"/>
        <w:gridCol w:w="709"/>
        <w:gridCol w:w="708"/>
        <w:gridCol w:w="709"/>
        <w:gridCol w:w="709"/>
        <w:gridCol w:w="709"/>
      </w:tblGrid>
      <w:tr w:rsidR="0028562A" w:rsidRPr="0028562A" w:rsidTr="008B3553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8562A" w:rsidRPr="0028562A" w:rsidTr="008B3553"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8562A" w:rsidRPr="0028562A" w:rsidTr="008B3553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8562A" w:rsidRPr="0028562A" w:rsidTr="008B3553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562A" w:rsidRPr="0028562A" w:rsidTr="008B3553"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8562A" w:rsidRPr="0028562A" w:rsidTr="008B355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562A" w:rsidRPr="0028562A" w:rsidTr="008B355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562A" w:rsidRPr="0028562A" w:rsidTr="008B355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562A" w:rsidRPr="0028562A" w:rsidTr="008B355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62A" w:rsidRPr="0028562A" w:rsidTr="008B3553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62A" w:rsidRPr="0028562A" w:rsidTr="008B3553"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Изобразительн 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62A" w:rsidRPr="0028562A" w:rsidTr="008B355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62A" w:rsidRPr="0028562A" w:rsidTr="008B355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8562A" w:rsidRPr="0028562A" w:rsidTr="008B355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8562A" w:rsidRPr="0028562A" w:rsidTr="008B3553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562A" w:rsidRPr="0028562A" w:rsidTr="008B3553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учебная </w:t>
            </w:r>
            <w:r w:rsidRPr="0028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нагрузка при 5-дневной учебной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8562A" w:rsidRPr="0028562A" w:rsidTr="008B3553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8562A" w:rsidRPr="0028562A" w:rsidTr="008B3553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8562A" w:rsidRPr="0028562A" w:rsidTr="008B3553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по программе коррекционной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562A" w:rsidRPr="0028562A" w:rsidTr="008B3553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562A" w:rsidRPr="0028562A" w:rsidTr="008B3553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62A" w:rsidRPr="0028562A" w:rsidRDefault="0028562A" w:rsidP="0028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2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</w:tbl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>При реализации данного варианта учебного плана с подготовительного по 4 класс 1 час в неделю части учебного плана, формируемой участниками образовательных отношений, рекомендуется использовать на изучение учебного предмета "Русский язык". Это позволит учитывать трудности в формировании графомоторных навыков, а также формировать альтернативные способы письма в случаях, если формирование этих навыков затруднено или невозможно;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2A">
        <w:rPr>
          <w:rFonts w:ascii="Times New Roman" w:hAnsi="Times New Roman" w:cs="Times New Roman"/>
          <w:sz w:val="24"/>
          <w:szCs w:val="24"/>
        </w:rPr>
        <w:t>С подготовительного по 4 класс 1 час в неделю части учебного плана, формируемой участниками образовательных отношений, рекомендуется использовать на изучение учебного предмета "Математика", что обусловлено низким уровнем готовности к школе, выраженными двигательными расстройствами, медленным и неустойчивым формированием пространственных, плоскостных и первоначальных математических представлений, замедленным темпом усвоения учебного материала.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>По сравнению с первым вариантом федерального учебного плана ФАОП НОО для обучающихся с НОДА, второй вариант учебного плана предполагает возможность введения только 1 часа иностранного языка в неделю, так как двигательные нарушения разной степени выраженности, дефицит познавательных и социальных способностей у обучающихся с НОДА, осложненные речевыми, в том числе дизартрическими нарушениями, нарушениями зрения и (или) слуха затрудняют освоение основ иностранного языка. Иностранный язык может изучаться в игровой форме, как развивающий языковые возможности обучающихся.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>Решение об изучении учебного предмета "Иностранный язык" принимается образовательной организацией исходя из психофизических особенностей обучающихся с нарушением опорно-двигательного аппарата. В случае исключения данного предмета из учебного плана, освободившийся час может быть добавлен на изучение какого-либо предмета из обязательной части учебного плана.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>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в рамках внеурочной деятельности.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 xml:space="preserve">В области "Физическая культура" в учебном плане должен быть предмет "Адаптивная физическая культура". В случае необходимости целесообразно предусмотреть деление класса на подгруппы, так как в одном классе могут обучаться обучающиеся с разной степенью тяжести двигательных нарушений. Допустимы замены групповых занятий </w:t>
      </w:r>
      <w:r w:rsidRPr="0028562A">
        <w:rPr>
          <w:rFonts w:ascii="Times New Roman" w:hAnsi="Times New Roman" w:cs="Times New Roman"/>
          <w:sz w:val="24"/>
          <w:szCs w:val="24"/>
        </w:rPr>
        <w:lastRenderedPageBreak/>
        <w:t>адаптивной физической культурой индивидуальными занятиями для обучающихся с тяжелыми двигательными нарушениями.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>Обучающиеся с НОДА имеют низкий уровень сформированности двигательных функций. Навыки самообслуживания у них не сформированы или сформированы частично, что существенно затрудняет овладение графическими, изобразительными, трудовыми навыками. В связи с этим рекомендуется организация занятий по формированию навыков самообслуживания и ручной умелости в рамках внеурочной деятельности.</w:t>
      </w:r>
    </w:p>
    <w:p w:rsidR="0028562A" w:rsidRPr="0028562A" w:rsidRDefault="00332AB6" w:rsidP="002856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8B3553">
        <w:rPr>
          <w:rFonts w:ascii="Times New Roman" w:hAnsi="Times New Roman" w:cs="Times New Roman"/>
          <w:b/>
          <w:sz w:val="24"/>
          <w:szCs w:val="24"/>
        </w:rPr>
        <w:t xml:space="preserve">  К</w:t>
      </w:r>
      <w:r w:rsidR="0028562A" w:rsidRPr="0028562A">
        <w:rPr>
          <w:rFonts w:ascii="Times New Roman" w:hAnsi="Times New Roman" w:cs="Times New Roman"/>
          <w:b/>
          <w:sz w:val="24"/>
          <w:szCs w:val="24"/>
        </w:rPr>
        <w:t>алендарный учебный график.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образовательной деятельности осуществляется по учебным четвертям. Урочная деятельность обучающихся с ограниченными возможностями здоровья организуется по 5 дневной учебной неделе, в субботу возможна организация и проведение занятий в рамках внеурочной деятельности.</w:t>
      </w:r>
    </w:p>
    <w:p w:rsid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>Продолжительность учебного года при получении начального общего образования составляет 34 недели, в подготовительном и в 1 классе - 33 недели.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562A">
        <w:rPr>
          <w:rFonts w:ascii="Times New Roman" w:hAnsi="Times New Roman" w:cs="Times New Roman"/>
          <w:sz w:val="24"/>
          <w:szCs w:val="24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 xml:space="preserve"> Продолжительность учебных четвертей составляет: 1 четверть - 8 учебных недель (для подготовительных и 1-4 классов); 2 четверть - 8 учебных недель (для подготовительных и 1-4 классов); 3 четверть - 10 учебных недель (для 2-4 классов), 9 учебных недель (для подготовительных и 1 классов); 4 четверть - 8 учебных недель (для подготовительных и 1 -4 классов).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2A">
        <w:rPr>
          <w:rFonts w:ascii="Times New Roman" w:hAnsi="Times New Roman" w:cs="Times New Roman"/>
          <w:sz w:val="24"/>
          <w:szCs w:val="24"/>
        </w:rPr>
        <w:t>Продолжительность каникул составляет: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562A">
        <w:rPr>
          <w:rFonts w:ascii="Times New Roman" w:hAnsi="Times New Roman" w:cs="Times New Roman"/>
          <w:sz w:val="24"/>
          <w:szCs w:val="24"/>
        </w:rPr>
        <w:t>по окончании 1 четверти (осенние каникулы) - 9 календарных дней (для подготовительных и 1-4 классов);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562A">
        <w:rPr>
          <w:rFonts w:ascii="Times New Roman" w:hAnsi="Times New Roman" w:cs="Times New Roman"/>
          <w:sz w:val="24"/>
          <w:szCs w:val="24"/>
        </w:rPr>
        <w:t>по окончании 2 четверти (зимние каникулы) - 9 календарных дней (для подготовительных и 1 -4 классов);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562A">
        <w:rPr>
          <w:rFonts w:ascii="Times New Roman" w:hAnsi="Times New Roman" w:cs="Times New Roman"/>
          <w:sz w:val="24"/>
          <w:szCs w:val="24"/>
        </w:rPr>
        <w:t>дополнительные каникулы - 9 календарных дней (для подготовительных и 1 классов);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562A">
        <w:rPr>
          <w:rFonts w:ascii="Times New Roman" w:hAnsi="Times New Roman" w:cs="Times New Roman"/>
          <w:sz w:val="24"/>
          <w:szCs w:val="24"/>
        </w:rPr>
        <w:t>по окончании 3 четверти (весенние каникулы) - 9 календарных дней (для подготовительных и 1 -4 классов);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562A">
        <w:rPr>
          <w:rFonts w:ascii="Times New Roman" w:hAnsi="Times New Roman" w:cs="Times New Roman"/>
          <w:sz w:val="24"/>
          <w:szCs w:val="24"/>
        </w:rPr>
        <w:t>по окончании учебного года (летние каникулы) - не менее 8 недель.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 xml:space="preserve"> Продолжительность урока не должна превышать 40 минут.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 xml:space="preserve"> 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>Продолжительность перемены между урочной и внеурочной деятельностью должна составлять не менее 20-30 минут.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28562A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 xml:space="preserve">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562A">
        <w:rPr>
          <w:rFonts w:ascii="Times New Roman" w:hAnsi="Times New Roman" w:cs="Times New Roman"/>
          <w:sz w:val="24"/>
          <w:szCs w:val="24"/>
        </w:rPr>
        <w:t>для обучающихся подготовительных и 1-х классов - не должен превышать 4 уроков и один раз в неделю - 5 уроков, за счет урока физической культуры;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562A">
        <w:rPr>
          <w:rFonts w:ascii="Times New Roman" w:hAnsi="Times New Roman" w:cs="Times New Roman"/>
          <w:sz w:val="24"/>
          <w:szCs w:val="24"/>
        </w:rPr>
        <w:t>для обучающихся 2-4 классов - не более 5 уроков и один раз в неделю 6 уроков за счет урока физической культуры.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562A">
        <w:rPr>
          <w:rFonts w:ascii="Times New Roman" w:hAnsi="Times New Roman" w:cs="Times New Roman"/>
          <w:sz w:val="24"/>
          <w:szCs w:val="24"/>
        </w:rPr>
        <w:t xml:space="preserve"> Обучение в 1 классе осуществляется с соблюдением следующих требований: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562A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смену, обучение в первом полугодии: в сентябре-октябре - по 3 урока в день по 35 минут каждый, в ноябре-декабре - по 4 урока в день по 35 минут каждый; в январе-мае - по 4 урока в день по 40 минут каждый;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562A">
        <w:rPr>
          <w:rFonts w:ascii="Times New Roman" w:hAnsi="Times New Roman" w:cs="Times New Roman"/>
          <w:sz w:val="24"/>
          <w:szCs w:val="24"/>
        </w:rPr>
        <w:t>в середине учебного дня организуется динамическая пауза продолжительностью не менее 40 минут;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562A">
        <w:rPr>
          <w:rFonts w:ascii="Times New Roman" w:hAnsi="Times New Roman" w:cs="Times New Roman"/>
          <w:sz w:val="24"/>
          <w:szCs w:val="24"/>
        </w:rPr>
        <w:t>предоставляются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 xml:space="preserve"> Занятия начинаются не ранее 8 часов утра и заканчиваются не позднее 19 часов.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562A">
        <w:rPr>
          <w:rFonts w:ascii="Times New Roman" w:hAnsi="Times New Roman" w:cs="Times New Roman"/>
          <w:sz w:val="24"/>
          <w:szCs w:val="24"/>
        </w:rPr>
        <w:t xml:space="preserve">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2A">
        <w:rPr>
          <w:rFonts w:ascii="Times New Roman" w:hAnsi="Times New Roman" w:cs="Times New Roman"/>
          <w:sz w:val="24"/>
          <w:szCs w:val="24"/>
        </w:rPr>
        <w:t xml:space="preserve"> Календарный учебный график образовательной организации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28562A" w:rsidRPr="0028562A" w:rsidRDefault="0028562A" w:rsidP="0028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62A">
        <w:rPr>
          <w:rFonts w:ascii="Times New Roman" w:hAnsi="Times New Roman" w:cs="Times New Roman"/>
          <w:sz w:val="24"/>
          <w:szCs w:val="24"/>
        </w:rPr>
        <w:t xml:space="preserve"> При составлении календарного учебного графика образовательная организация может использовать организацию учебного года по триместрам.</w:t>
      </w:r>
    </w:p>
    <w:p w:rsidR="008B3553" w:rsidRPr="008B3553" w:rsidRDefault="0028562A" w:rsidP="008B3553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5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553" w:rsidRPr="008B3553">
        <w:rPr>
          <w:rFonts w:ascii="Times New Roman" w:eastAsia="Calibri" w:hAnsi="Times New Roman" w:cs="Times New Roman"/>
          <w:b/>
          <w:sz w:val="24"/>
          <w:szCs w:val="24"/>
        </w:rPr>
        <w:t>3.3. Календарный план воспитательной работы на уровне начального общего образования на 2024-2025 учебный год</w:t>
      </w:r>
    </w:p>
    <w:tbl>
      <w:tblPr>
        <w:tblW w:w="1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"/>
        <w:gridCol w:w="3814"/>
        <w:gridCol w:w="14"/>
        <w:gridCol w:w="1012"/>
        <w:gridCol w:w="1524"/>
        <w:gridCol w:w="8"/>
        <w:gridCol w:w="2123"/>
        <w:gridCol w:w="4002"/>
        <w:gridCol w:w="3142"/>
        <w:gridCol w:w="3142"/>
      </w:tblGrid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п.п.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Урочная деятельность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соответствии с тематическим, календарно-тематическим и поурочным планированием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1-4 классы 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курса внеурочной деятельности «Разговоры о важном»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курса внеурочной деятельности «Орлята России» в рамках классных часов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1-4 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курса внеурочной деятельности «Истоки»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курса внеурочной деятельности «Уроки предков»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курса внеурочной деятельности «Читательская грамотность»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курса внеурочной деятельности «Естественно-научная грамотность»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курса внеурочной деятельности «Родной язык»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курса внеурочной деятельности «Литературное чтение на родном языке»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Классное руководство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 часы по общешкольным темам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классов в основных школьных делах, внешкольных мероприятиях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школьные дела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сентября: День знаний;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2.09.2024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Т.В. – педагог-организатор, учителя 1-х классов</w:t>
            </w:r>
          </w:p>
        </w:tc>
      </w:tr>
      <w:tr w:rsidR="008B3553" w:rsidRPr="008B3553" w:rsidTr="008A5837">
        <w:trPr>
          <w:gridAfter w:val="3"/>
          <w:wAfter w:w="10286" w:type="dxa"/>
          <w:trHeight w:val="66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Урок безопасности, посвященный Дню солидарности в борьбе с </w:t>
            </w: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терроризмом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Учителя начальных </w:t>
            </w: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октября: День учителя;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Т.В. – педагог-организатор,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Праздничный концерт «Золотая осень»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Баннова Е.С. – педагог-организатор,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час, посвященный памяти жертв политических репрессий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 часы «День народного единства»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Праздничный концерт «С Днём матери»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Баннова Е.С. – педагог-организатор,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Уроки мужества посвященные Победе русского флота у мыса Синоп (1853 г.)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Уроки мужества «Победа ценою в жизнь», сетевая акция посвященные Битве под Москвой (начало контрнаступления) в 1941 г.,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мужества «3 декабря - День Неизвестного солдата»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 «С Днем рождения, Таймыр!»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классных часов о Героях Отечества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Учителя начальных </w:t>
            </w: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Уроки и мероприятия, посвященные Дню Конституции Российской Федерации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Праздничный новогодний концерт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Баннова Е.С,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мероприятий, посвященных Дню полного освобождения Ленинграда от фашистской блокады: -Уроки мужества «Вечная память»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Школьный этап муниципального конкурса учебно -исследовательских работ учащихся начальной школы «Есть Таймыр единственный»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Козачкова Р.Т. – зам. директора по МР,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рисунков, посвященный Дню защитника Отечества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 часы, приуроченные годовщине вывода Советских войск из ДРА 1979-1989г.г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 часы, приуроченные к празднованию Дня защитника Отечества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Смотр песни и строя, посвященный Дню Защитника Отечества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физкультуры,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Праздничный концерт к 8 марта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Баннова Е.С. – педагог-организатор,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Школьный этап конкурса Большая перемена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Ямкина О.Е.,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рисунков ко дню пожарной охраны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Э.В.,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Информационно-просветительские уроки и мероприятия, посвященные Дню космонавтики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мероприятий, посвященных Дню Победы: - Акция «Песни Победы»; - Акция «Окна Победы»; - Акция «Георгиевская ленточка»; - Уроки мужества, классные часы, посвященные Дню Победы; - Участие школьников в праздничных мероприятиях, посвященных Дню Победы («Бессмертный полк, общепоселковый митинг, «Солдатская каша»); -Акция неделя Победы: массовые просмотры фильмов.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Праздничный концерт, посвященный Дню Победы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Т.В. – педагог-организатор,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рисунков, посвященный Дню Победы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Яптунэ В.К.,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Мероприятие по безопасному поведению на воде в летний период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В.В.-учитель ОБЗР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Последний звонок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Т.В. – педагог-организатор,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Выпускной в начальной школе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4-хклассов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Внешкольные мероприятия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Козачкова Р.Т.,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муниципальных конкурсах чтецов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 конкурс детского художественного и литературного творчества «Легенды седого Енисея»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конкурс рисунков «Дружба народов», приуроченного к празднованию Дня Таймыра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 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Топоева Л.Л. – педагог-организатор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конкурс «Зимняя планета детства»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Декабрь-январь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Топоева Л.Л. – педагог-организатор,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этап краевого конкурса «Символы России. Символы края. Символы семьи» на знание государственных и региональных символов и атрибутов Российской Федерации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Ямкина О.Е.-советник по воспитанию 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Мероприятия, посвященные Дню юного героя антифашиста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Ямкина О.Е.-советник по воспитанию,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этап XI краевого творческого фестиваля «Таланты без границ»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Топоева Л.Л. – педагог-организатор,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муниципальном этапе научно-практической конференции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Козачкова Р.Т.,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Краевой экологический конкурс "Старт "ЭкоStars": краевой конкурс «PRO экологичное будущее»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Топоева Л.Л. – педагог-организатор,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Краевой экологический конкурс "Старт "ЭкоStars": краевой конкурс «Будущие аграрии Сибири»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Март-май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Топоева Л.Л. – педагог-организатор,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конкурс «Планета красоты»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Ямкина О.Е.-советник по воспитанию,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конкурс исследовательских краеведческих работ «Есть Таймыр единственный»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Козачкова Р.Т.,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конкурс журналистики «В фокусе– школьное ProДвижение»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Топоева Л.Л. – педагог-организатор,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конкурс агитационного плаката "Мы за здоровый образ жизни"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Топоева Л.Л. – педагог-организатор,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этап краевой акции "Обелиск"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Ямкина О.Е.-советник по воспитанию,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Дистанционные конкурсы творческих и исследовательских работ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Сентябрь– 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Пригласительный этап Всероссийской олимпиады школьников на платформе "Сириус курсы"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Апрель–май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информационных указателей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Апрель–май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Топоева Л.Л. – педагог-организатор,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Размещение на стендах школы регулярно сменяемых экспозиций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Садаева Г.Л.-зам.директора по УВР в нач.школе, учителя начальных классов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Учителя 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пространства проведения конкретных школьных событий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Т.В. – педагог-организатор, учителя начальных классов, активисты школьного самоуправления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Управляющего совета школы в управлении образовательной организацией и решении вопросов воспитания и социализации их детей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Земцова В.И. – директор школы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общешкольных родительские собраний (с приглашением профессиональных психологов, врачей, социальных работников, представителей правоохранительных органов, органов опеки)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Ямкина О.Е.-советник по воспитанию, Топоева Л.Л. – педагог-организатор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и проведение общешкольных и внутриклассных мероприятий воспитательной направленности совместно с родителями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 школы, учителя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Консультации, родительские собрания, проводимые специалистами сопровождения детей с ОВЗ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Специалисты сопровождения детей с ОВЗ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тематических классных родительских собраний на актуальные темы с приглашением специалистов (при необходимости)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 школы, учителя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Родительские собрания по вопросам выявления, поддержки и развития способностей и талантов детей и молодежи, в том числе с ОВЗ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 школы, педагогический состав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«Дня открытых дверей»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и проведение основных школьных мероприятий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Активисты школьного самоуправления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3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Профилактика и безопасность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Встречи со специалистами (врачами, психологами, инспекторами ПДН и т.д.).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Топоева Л.Л. – педагог-организатор,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Профилактические беседы и инструктажи по безопасности жизнедеятельности по плану работы преподавателя-организатора ОБЖ, классных руководителей 1-11 классов, плану работы отряда ЮИД.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Тэседо В.В. - преподаватель ОБЗР, 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В.В. - руководитель отряда ЮИД,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школьного Совета Профилактики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Силкин Д.А. – социальный педагог, Топоева Л.Л. – педагог-организатор</w:t>
            </w:r>
          </w:p>
        </w:tc>
      </w:tr>
      <w:tr w:rsidR="008B3553" w:rsidRPr="008B3553" w:rsidTr="008A5837">
        <w:trPr>
          <w:gridAfter w:val="3"/>
          <w:wAfter w:w="10286" w:type="dxa"/>
          <w:trHeight w:val="109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Мероприятие по антитеррористической безопасности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В.В. - преподаватель ОБЗР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Профилактическое мероприятие «День безопасности. Закон и порядок» в рамках Всероссийской акции «Безопасность детства».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Топоева Л.Л. – педагог-организатор, учителя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Межведомственная акция «Помоги пойти учиться»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Силкин Д.А. – социальный педагог, Ямкина О. Е. – советник по воспитанию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Краевая акция «Досуг»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Ямкина О. Е. – советник по воспитанию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Месячник «Безопасность детей»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В.В. - преподаватель ОБЗР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Профилактическая акция «Молодежь выбирает жизнь!»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Силкин Д.А. – социальный педагог, Топоева Л.Л. – педагог-организатор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Декада дорожной безопасности детей»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В.В. - преподаватель ОБЗР, Топоева Л.Л. – педагог-организатор,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Мероприятие по правилам безопасности при ледоставе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В.В. – преподаватель ОБЗР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Профилактическое мероприятие «Посвящение первоклассников в пешеходы»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В.В. - преподаватель ОБЗР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Всероссийский урок «Безопасность школьников в сети Интернет»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  <w:trHeight w:val="90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Силкин Д.А. – социальный педагог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Мероприятие по противопожарной безопасности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В.В. - преподаватель ОБЗР</w:t>
            </w:r>
          </w:p>
        </w:tc>
      </w:tr>
      <w:tr w:rsidR="008B3553" w:rsidRPr="008B3553" w:rsidTr="008A5837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Топоева Л.Л. – педагог-организатор, учителя начальных классов</w:t>
            </w: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Топоева Л.Л. – педагог-организатор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рисунков и плакатов по теме правил дорожной безопасности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Межведомственная оперативно-профилактическая акция «Дети России – 2024»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Ноябрь, </w:t>
            </w: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Апрел</w:t>
            </w: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Силкин Д.А. – социальный педагог, учителя начальных классов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Мероприятие по безопасному обращению с пиротехническими изделиями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В.В. - преподаватель-организатор ОБЗР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Интернет-олимпиада «Безопасный интернет»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Профилактическое мероприятие «Дорожный светлячок» в рамках проведения краевой социальной акции «Засветись»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В.В. - преподаватель ОБЗР,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Топоева Л.Л. – педагог-организатор,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Мероприятие по безопасному </w:t>
            </w: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поведению на уроках, переменах, в здании школы                 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1-4 </w:t>
            </w: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Тэседо В.В. - </w:t>
            </w: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преподаватель ОБЗР,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детского рисунка «Дети – движение - дорога»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М.А., учителя начальных классов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Акция «Большое родительское собрание»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Топоева Л.Л. – педагог-организатор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 «Месяц безопасности»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В.В. - преподаватель ОБЗР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Месячник безопасности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Апрел</w:t>
            </w: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ь-Май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В.В. - преподаватель-организатор ОБЗР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рисунков ко дню пожарной охраны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Апрел</w:t>
            </w: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В.В. - преподаватель ОБЗР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«Декада правовых знаний» в рамках проведения оперативно- профилактического мероприятия «Твой выбор»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Апрел</w:t>
            </w: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В.В. - преподаватель ОБЗР, классные руководители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Профилактическое мероприятие «Безопасные каникулы»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1-11 классы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Тэседо В.В. - преподаватель ОБЗР, классные руководители</w:t>
            </w:r>
          </w:p>
        </w:tc>
      </w:tr>
      <w:tr w:rsidR="008B3553" w:rsidRPr="008B3553" w:rsidTr="008A5837">
        <w:trPr>
          <w:gridAfter w:val="3"/>
          <w:wAfter w:w="10286" w:type="dxa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Всероссийский месячник антинаркотической направленности и популяризации здорового образа жизни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1-11 классы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Май-июнь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35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Силкин Д.А. – социальный педагог, учителя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21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"/>
        <w:gridCol w:w="3872"/>
        <w:gridCol w:w="992"/>
        <w:gridCol w:w="1560"/>
        <w:gridCol w:w="2096"/>
      </w:tblGrid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B35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партнерство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Совместная реализация социальных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Ямкина О.Е. – советник по воспитанию,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Топоева Л.Л. – педагог-организатор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представителей организаций-партнёров в проведении отдельных </w:t>
            </w: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Ямкина О. Е. – советник по воспитанию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Ямкина О. Е. – советник по воспитанию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Проведение на базе организаций-партнёров отдельных уроков, занятий, внешкольных мероприятий, акций воспитательной направленности.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B355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/>
                <w:bCs/>
                <w:sz w:val="24"/>
                <w:szCs w:val="24"/>
              </w:rPr>
              <w:t>Профориентация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Проведение месячника по профориентации.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Праздник “Город Мастеров”, “Встреча с Самоделкиным”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Классный час “Есть такая профессия – Родину защищать”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 1-4 классов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рисунков 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“Моя будущая профессия”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 “Мама, папа на работе”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 “Фестиваль профессий”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553" w:rsidRPr="008B3553" w:rsidRDefault="008B3553" w:rsidP="008B35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Учителя начальных классов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профессиями на уроках Чтения, окружающего мира, литературы, технологии, обществознания, ОРР.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553" w:rsidRPr="008B3553" w:rsidRDefault="008B3553" w:rsidP="008B35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Учителя начальных классов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Организация тематических выставок по профориентации учащихся в школьной библиотеке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«В мире профессий», 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«Все работы хороши», 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«Профессии наших мам и пап»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553" w:rsidRPr="008B3553" w:rsidRDefault="008B3553" w:rsidP="008B35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Неделя психологии </w:t>
            </w:r>
          </w:p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1-11 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Лебедева Л. В.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Неделя профориентации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Учителя 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Учителя 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/>
                <w:bCs/>
                <w:sz w:val="24"/>
                <w:szCs w:val="24"/>
              </w:rPr>
              <w:t>Школьный спортивный клуб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Проведение спортивных соревнований, Дней здоровья и Дней бегуна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1-4 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Учителя физической культуры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Участие в Президентских состязаниях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3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Учителя физической культуры, руководители спортивных секций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Всероссийские спортивные игры школьных спортивных клубов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Туданов А.В.- руководитель ШСК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Веселые старты для 1-4х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Учителя физической культуры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Веселые старты, посвященные 23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Учителя физической культуры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Тестирование по выполнению нормативов, испытаний (тестов) Всероссийского физкультурно-спортивного комплекса «Готов к труду и обороне»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Учителя физической культуры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"Физическая культура и спорт- альтернатива пагубным привычкам"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Топоева Л.Л. – педагог-организатор, учителя физической культуры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"О спорт, ты - мир!"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Май-июнь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Топоева Л.Л. – педагог-организатор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XIII</w:t>
            </w:r>
          </w:p>
        </w:tc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/>
                <w:bCs/>
                <w:sz w:val="24"/>
                <w:szCs w:val="24"/>
              </w:rPr>
              <w:t>Школьные медиа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Освещение на сайте школы участия учащихся в мероприятиях различного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Топоева Л.Л. – педагог-организатор, Ямкина О.Е. – советник по воспитанию, активисты школы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Освещение на школьной странице в социальных сетях участия учащихся в мероприятиях различного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Силкин Д.А. –социальный педагог, активисты школы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Подготовка материалов для школьной газеты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 xml:space="preserve">Ежемесячно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Руководитель школьной газеты, редколлегия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XIV</w:t>
            </w:r>
          </w:p>
        </w:tc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/>
                <w:bCs/>
                <w:sz w:val="24"/>
                <w:szCs w:val="24"/>
              </w:rPr>
              <w:t>Детские общественные объединения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Участие в мероприятиях Общероссийского общественно-государственного движения детей и молодежи "Движение Первых".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Ямкина О. Е. – советник по воспитанию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/>
                <w:bCs/>
                <w:sz w:val="24"/>
                <w:szCs w:val="24"/>
              </w:rPr>
              <w:t>XV</w:t>
            </w:r>
          </w:p>
        </w:tc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/>
                <w:bCs/>
                <w:sz w:val="24"/>
                <w:szCs w:val="24"/>
              </w:rPr>
              <w:t>Школьный музей</w:t>
            </w:r>
          </w:p>
        </w:tc>
      </w:tr>
      <w:tr w:rsidR="008B3553" w:rsidRPr="008B3553" w:rsidTr="008A583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Участие в тематических уроках и экскурсиях, проводимых в школьной музейно-исторической комнате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553" w:rsidRPr="008B3553" w:rsidRDefault="008B3553" w:rsidP="008B3553">
            <w:pPr>
              <w:autoSpaceDN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553">
              <w:rPr>
                <w:rFonts w:ascii="Times New Roman" w:hAnsi="Times New Roman"/>
                <w:bCs/>
                <w:sz w:val="24"/>
                <w:szCs w:val="24"/>
              </w:rPr>
              <w:t>Ямкина О.Е. – советник по воспитанию, Яптунэ А.Н. – руководитель музея, активисты школьного музея</w:t>
            </w:r>
          </w:p>
        </w:tc>
      </w:tr>
    </w:tbl>
    <w:p w:rsidR="008B3553" w:rsidRPr="008B3553" w:rsidRDefault="008B3553" w:rsidP="008B3553">
      <w:pPr>
        <w:autoSpaceDN w:val="0"/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2AB6" w:rsidRDefault="00332AB6" w:rsidP="0028562A">
      <w:pPr>
        <w:rPr>
          <w:rFonts w:ascii="Times New Roman" w:hAnsi="Times New Roman" w:cs="Times New Roman"/>
          <w:b/>
          <w:sz w:val="24"/>
          <w:szCs w:val="24"/>
        </w:rPr>
      </w:pPr>
    </w:p>
    <w:sectPr w:rsidR="00332A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D46" w:rsidRDefault="00141D46">
      <w:pPr>
        <w:spacing w:after="0" w:line="240" w:lineRule="auto"/>
      </w:pPr>
      <w:r>
        <w:separator/>
      </w:r>
    </w:p>
  </w:endnote>
  <w:endnote w:type="continuationSeparator" w:id="0">
    <w:p w:rsidR="00141D46" w:rsidRDefault="0014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973086"/>
      <w:docPartObj>
        <w:docPartGallery w:val="Page Numbers (Bottom of Page)"/>
        <w:docPartUnique/>
      </w:docPartObj>
    </w:sdtPr>
    <w:sdtEndPr/>
    <w:sdtContent>
      <w:p w:rsidR="00DC5EBC" w:rsidRDefault="00DC5EBC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E22">
          <w:rPr>
            <w:noProof/>
          </w:rPr>
          <w:t>2</w:t>
        </w:r>
        <w:r>
          <w:fldChar w:fldCharType="end"/>
        </w:r>
      </w:p>
    </w:sdtContent>
  </w:sdt>
  <w:p w:rsidR="00DC5EBC" w:rsidRDefault="00DC5EBC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D46" w:rsidRDefault="00141D46">
      <w:pPr>
        <w:spacing w:after="0" w:line="240" w:lineRule="auto"/>
      </w:pPr>
      <w:r>
        <w:separator/>
      </w:r>
    </w:p>
  </w:footnote>
  <w:footnote w:type="continuationSeparator" w:id="0">
    <w:p w:rsidR="00141D46" w:rsidRDefault="00141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5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7" w15:restartNumberingAfterBreak="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9" w15:restartNumberingAfterBreak="0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0" w15:restartNumberingAfterBreak="0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1" w15:restartNumberingAfterBreak="0">
    <w:nsid w:val="03AC0BCA"/>
    <w:multiLevelType w:val="multilevel"/>
    <w:tmpl w:val="AE8CAF16"/>
    <w:lvl w:ilvl="0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12" w15:restartNumberingAfterBreak="0">
    <w:nsid w:val="1414716E"/>
    <w:multiLevelType w:val="multilevel"/>
    <w:tmpl w:val="AE8CAF16"/>
    <w:lvl w:ilvl="0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13" w15:restartNumberingAfterBreak="0">
    <w:nsid w:val="3A2139F9"/>
    <w:multiLevelType w:val="multilevel"/>
    <w:tmpl w:val="AE8CAF16"/>
    <w:lvl w:ilvl="0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14" w15:restartNumberingAfterBreak="0">
    <w:nsid w:val="497607BA"/>
    <w:multiLevelType w:val="hybridMultilevel"/>
    <w:tmpl w:val="4EDA62CC"/>
    <w:lvl w:ilvl="0" w:tplc="91D620EC">
      <w:numFmt w:val="bullet"/>
      <w:lvlText w:val="-"/>
      <w:lvlJc w:val="left"/>
      <w:pPr>
        <w:ind w:left="110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A6989C">
      <w:start w:val="1"/>
      <w:numFmt w:val="decimal"/>
      <w:lvlText w:val="%2."/>
      <w:lvlJc w:val="left"/>
      <w:pPr>
        <w:ind w:left="110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2007862">
      <w:numFmt w:val="bullet"/>
      <w:lvlText w:val="•"/>
      <w:lvlJc w:val="left"/>
      <w:pPr>
        <w:ind w:left="3109" w:hanging="458"/>
      </w:pPr>
      <w:rPr>
        <w:rFonts w:hint="default"/>
        <w:lang w:val="ru-RU" w:eastAsia="en-US" w:bidi="ar-SA"/>
      </w:rPr>
    </w:lvl>
    <w:lvl w:ilvl="3" w:tplc="D9C2A5A2">
      <w:numFmt w:val="bullet"/>
      <w:lvlText w:val="•"/>
      <w:lvlJc w:val="left"/>
      <w:pPr>
        <w:ind w:left="4113" w:hanging="458"/>
      </w:pPr>
      <w:rPr>
        <w:rFonts w:hint="default"/>
        <w:lang w:val="ru-RU" w:eastAsia="en-US" w:bidi="ar-SA"/>
      </w:rPr>
    </w:lvl>
    <w:lvl w:ilvl="4" w:tplc="B2F2822C">
      <w:numFmt w:val="bullet"/>
      <w:lvlText w:val="•"/>
      <w:lvlJc w:val="left"/>
      <w:pPr>
        <w:ind w:left="5118" w:hanging="458"/>
      </w:pPr>
      <w:rPr>
        <w:rFonts w:hint="default"/>
        <w:lang w:val="ru-RU" w:eastAsia="en-US" w:bidi="ar-SA"/>
      </w:rPr>
    </w:lvl>
    <w:lvl w:ilvl="5" w:tplc="40184AD6">
      <w:numFmt w:val="bullet"/>
      <w:lvlText w:val="•"/>
      <w:lvlJc w:val="left"/>
      <w:pPr>
        <w:ind w:left="6123" w:hanging="458"/>
      </w:pPr>
      <w:rPr>
        <w:rFonts w:hint="default"/>
        <w:lang w:val="ru-RU" w:eastAsia="en-US" w:bidi="ar-SA"/>
      </w:rPr>
    </w:lvl>
    <w:lvl w:ilvl="6" w:tplc="6B3A0CD4">
      <w:numFmt w:val="bullet"/>
      <w:lvlText w:val="•"/>
      <w:lvlJc w:val="left"/>
      <w:pPr>
        <w:ind w:left="7127" w:hanging="458"/>
      </w:pPr>
      <w:rPr>
        <w:rFonts w:hint="default"/>
        <w:lang w:val="ru-RU" w:eastAsia="en-US" w:bidi="ar-SA"/>
      </w:rPr>
    </w:lvl>
    <w:lvl w:ilvl="7" w:tplc="640CA6A6">
      <w:numFmt w:val="bullet"/>
      <w:lvlText w:val="•"/>
      <w:lvlJc w:val="left"/>
      <w:pPr>
        <w:ind w:left="8132" w:hanging="458"/>
      </w:pPr>
      <w:rPr>
        <w:rFonts w:hint="default"/>
        <w:lang w:val="ru-RU" w:eastAsia="en-US" w:bidi="ar-SA"/>
      </w:rPr>
    </w:lvl>
    <w:lvl w:ilvl="8" w:tplc="B3EE6100">
      <w:numFmt w:val="bullet"/>
      <w:lvlText w:val="•"/>
      <w:lvlJc w:val="left"/>
      <w:pPr>
        <w:ind w:left="9137" w:hanging="458"/>
      </w:pPr>
      <w:rPr>
        <w:rFonts w:hint="default"/>
        <w:lang w:val="ru-RU" w:eastAsia="en-US" w:bidi="ar-SA"/>
      </w:rPr>
    </w:lvl>
  </w:abstractNum>
  <w:abstractNum w:abstractNumId="15" w15:restartNumberingAfterBreak="0">
    <w:nsid w:val="4BC214B5"/>
    <w:multiLevelType w:val="hybridMultilevel"/>
    <w:tmpl w:val="0C42A1D6"/>
    <w:lvl w:ilvl="0" w:tplc="2F44A38A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7C5FA4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2" w:tplc="98FEAC5E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2C7011C6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568475B4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0D3ADC2E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62C0F98C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FAECB47E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  <w:lvl w:ilvl="8" w:tplc="CA1299E6">
      <w:numFmt w:val="bullet"/>
      <w:lvlText w:val="•"/>
      <w:lvlJc w:val="left"/>
      <w:pPr>
        <w:ind w:left="928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4D52535"/>
    <w:multiLevelType w:val="hybridMultilevel"/>
    <w:tmpl w:val="4068431A"/>
    <w:lvl w:ilvl="0" w:tplc="B21A1036">
      <w:numFmt w:val="bullet"/>
      <w:lvlText w:val="-"/>
      <w:lvlJc w:val="left"/>
      <w:pPr>
        <w:ind w:left="1102" w:hanging="25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DEE75DA">
      <w:numFmt w:val="bullet"/>
      <w:lvlText w:val="•"/>
      <w:lvlJc w:val="left"/>
      <w:pPr>
        <w:ind w:left="2104" w:hanging="255"/>
      </w:pPr>
      <w:rPr>
        <w:rFonts w:hint="default"/>
        <w:lang w:val="ru-RU" w:eastAsia="en-US" w:bidi="ar-SA"/>
      </w:rPr>
    </w:lvl>
    <w:lvl w:ilvl="2" w:tplc="A0EACCA0">
      <w:numFmt w:val="bullet"/>
      <w:lvlText w:val="•"/>
      <w:lvlJc w:val="left"/>
      <w:pPr>
        <w:ind w:left="3109" w:hanging="255"/>
      </w:pPr>
      <w:rPr>
        <w:rFonts w:hint="default"/>
        <w:lang w:val="ru-RU" w:eastAsia="en-US" w:bidi="ar-SA"/>
      </w:rPr>
    </w:lvl>
    <w:lvl w:ilvl="3" w:tplc="AA54F168">
      <w:numFmt w:val="bullet"/>
      <w:lvlText w:val="•"/>
      <w:lvlJc w:val="left"/>
      <w:pPr>
        <w:ind w:left="4113" w:hanging="255"/>
      </w:pPr>
      <w:rPr>
        <w:rFonts w:hint="default"/>
        <w:lang w:val="ru-RU" w:eastAsia="en-US" w:bidi="ar-SA"/>
      </w:rPr>
    </w:lvl>
    <w:lvl w:ilvl="4" w:tplc="BAD63F60">
      <w:numFmt w:val="bullet"/>
      <w:lvlText w:val="•"/>
      <w:lvlJc w:val="left"/>
      <w:pPr>
        <w:ind w:left="5118" w:hanging="255"/>
      </w:pPr>
      <w:rPr>
        <w:rFonts w:hint="default"/>
        <w:lang w:val="ru-RU" w:eastAsia="en-US" w:bidi="ar-SA"/>
      </w:rPr>
    </w:lvl>
    <w:lvl w:ilvl="5" w:tplc="CC8241A2">
      <w:numFmt w:val="bullet"/>
      <w:lvlText w:val="•"/>
      <w:lvlJc w:val="left"/>
      <w:pPr>
        <w:ind w:left="6123" w:hanging="255"/>
      </w:pPr>
      <w:rPr>
        <w:rFonts w:hint="default"/>
        <w:lang w:val="ru-RU" w:eastAsia="en-US" w:bidi="ar-SA"/>
      </w:rPr>
    </w:lvl>
    <w:lvl w:ilvl="6" w:tplc="583A1E0E">
      <w:numFmt w:val="bullet"/>
      <w:lvlText w:val="•"/>
      <w:lvlJc w:val="left"/>
      <w:pPr>
        <w:ind w:left="7127" w:hanging="255"/>
      </w:pPr>
      <w:rPr>
        <w:rFonts w:hint="default"/>
        <w:lang w:val="ru-RU" w:eastAsia="en-US" w:bidi="ar-SA"/>
      </w:rPr>
    </w:lvl>
    <w:lvl w:ilvl="7" w:tplc="54FEF93E">
      <w:numFmt w:val="bullet"/>
      <w:lvlText w:val="•"/>
      <w:lvlJc w:val="left"/>
      <w:pPr>
        <w:ind w:left="8132" w:hanging="255"/>
      </w:pPr>
      <w:rPr>
        <w:rFonts w:hint="default"/>
        <w:lang w:val="ru-RU" w:eastAsia="en-US" w:bidi="ar-SA"/>
      </w:rPr>
    </w:lvl>
    <w:lvl w:ilvl="8" w:tplc="87E271CE">
      <w:numFmt w:val="bullet"/>
      <w:lvlText w:val="•"/>
      <w:lvlJc w:val="left"/>
      <w:pPr>
        <w:ind w:left="9137" w:hanging="25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2"/>
  </w:num>
  <w:num w:numId="5">
    <w:abstractNumId w:val="0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1B"/>
    <w:rsid w:val="000E32DA"/>
    <w:rsid w:val="00103D17"/>
    <w:rsid w:val="00134FD6"/>
    <w:rsid w:val="00141D46"/>
    <w:rsid w:val="001B7E1F"/>
    <w:rsid w:val="00216E8F"/>
    <w:rsid w:val="0028562A"/>
    <w:rsid w:val="00293F15"/>
    <w:rsid w:val="00313E22"/>
    <w:rsid w:val="00332AB6"/>
    <w:rsid w:val="003F639C"/>
    <w:rsid w:val="00747388"/>
    <w:rsid w:val="00767D09"/>
    <w:rsid w:val="00774E90"/>
    <w:rsid w:val="007C288D"/>
    <w:rsid w:val="00812FF4"/>
    <w:rsid w:val="00865F63"/>
    <w:rsid w:val="008A17F8"/>
    <w:rsid w:val="008A5837"/>
    <w:rsid w:val="008B3553"/>
    <w:rsid w:val="00986653"/>
    <w:rsid w:val="00A4427C"/>
    <w:rsid w:val="00AB439E"/>
    <w:rsid w:val="00B03E1B"/>
    <w:rsid w:val="00B14E65"/>
    <w:rsid w:val="00B44DD4"/>
    <w:rsid w:val="00C47993"/>
    <w:rsid w:val="00C52BAD"/>
    <w:rsid w:val="00C635BB"/>
    <w:rsid w:val="00C9709D"/>
    <w:rsid w:val="00CF23E9"/>
    <w:rsid w:val="00D27720"/>
    <w:rsid w:val="00D356D6"/>
    <w:rsid w:val="00DC5EBC"/>
    <w:rsid w:val="00EA07C2"/>
    <w:rsid w:val="00F04E51"/>
    <w:rsid w:val="00F56768"/>
    <w:rsid w:val="00FA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4A7E6-B642-4012-9F01-0BBB6F6C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17"/>
  </w:style>
  <w:style w:type="paragraph" w:styleId="1">
    <w:name w:val="heading 1"/>
    <w:basedOn w:val="a"/>
    <w:next w:val="a"/>
    <w:link w:val="11"/>
    <w:uiPriority w:val="1"/>
    <w:qFormat/>
    <w:rsid w:val="00103D17"/>
    <w:pPr>
      <w:keepNext/>
      <w:keepLines/>
      <w:suppressAutoHyphen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AB439E"/>
    <w:pPr>
      <w:keepNext/>
      <w:suppressAutoHyphens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B439E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AB439E"/>
    <w:pPr>
      <w:keepNext w:val="0"/>
      <w:widowControl w:val="0"/>
      <w:autoSpaceDE w:val="0"/>
      <w:autoSpaceDN w:val="0"/>
      <w:adjustRightInd w:val="0"/>
      <w:spacing w:before="75" w:after="0"/>
      <w:outlineLvl w:val="3"/>
    </w:pPr>
    <w:rPr>
      <w:rFonts w:ascii="Arial" w:hAnsi="Arial"/>
      <w:i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1"/>
    <w:rsid w:val="00103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1"/>
    <w:unhideWhenUsed/>
    <w:qFormat/>
    <w:rsid w:val="00103D17"/>
    <w:pPr>
      <w:tabs>
        <w:tab w:val="right" w:leader="dot" w:pos="9345"/>
      </w:tabs>
      <w:spacing w:before="120" w:after="0" w:line="276" w:lineRule="auto"/>
      <w:jc w:val="center"/>
    </w:pPr>
    <w:rPr>
      <w:rFonts w:eastAsiaTheme="minorEastAsia"/>
      <w:b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rsid w:val="00103D17"/>
    <w:rPr>
      <w:rFonts w:ascii="Times New Roman" w:eastAsiaTheme="majorEastAsia" w:hAnsi="Times New Roman" w:cstheme="majorBidi"/>
      <w:b/>
      <w:bCs/>
      <w:kern w:val="1"/>
      <w:sz w:val="28"/>
      <w:szCs w:val="28"/>
    </w:rPr>
  </w:style>
  <w:style w:type="paragraph" w:styleId="22">
    <w:name w:val="toc 2"/>
    <w:basedOn w:val="a"/>
    <w:next w:val="a"/>
    <w:autoRedefine/>
    <w:uiPriority w:val="1"/>
    <w:unhideWhenUsed/>
    <w:qFormat/>
    <w:rsid w:val="00103D1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03D17"/>
    <w:pPr>
      <w:spacing w:after="100"/>
      <w:ind w:left="440"/>
    </w:pPr>
  </w:style>
  <w:style w:type="paragraph" w:styleId="a3">
    <w:name w:val="List Paragraph"/>
    <w:basedOn w:val="a"/>
    <w:link w:val="a4"/>
    <w:uiPriority w:val="1"/>
    <w:qFormat/>
    <w:rsid w:val="00103D17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FA376E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6">
    <w:name w:val="Основной текст Знак"/>
    <w:basedOn w:val="a0"/>
    <w:link w:val="a5"/>
    <w:uiPriority w:val="1"/>
    <w:rsid w:val="00FA376E"/>
    <w:rPr>
      <w:rFonts w:ascii="Calibri" w:eastAsia="Arial Unicode MS" w:hAnsi="Calibri" w:cs="Times New Roman"/>
      <w:color w:val="00000A"/>
      <w:kern w:val="1"/>
    </w:rPr>
  </w:style>
  <w:style w:type="character" w:customStyle="1" w:styleId="20">
    <w:name w:val="Заголовок 2 Знак"/>
    <w:basedOn w:val="a0"/>
    <w:link w:val="2"/>
    <w:uiPriority w:val="1"/>
    <w:rsid w:val="00AB439E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B439E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439E"/>
    <w:rPr>
      <w:rFonts w:ascii="Arial" w:eastAsia="Times New Roman" w:hAnsi="Arial" w:cs="Arial"/>
      <w:b/>
      <w:bCs/>
      <w:i/>
      <w:iCs/>
      <w:sz w:val="20"/>
      <w:szCs w:val="20"/>
      <w:u w:val="single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B439E"/>
  </w:style>
  <w:style w:type="paragraph" w:customStyle="1" w:styleId="14">
    <w:name w:val="Абзац списка1"/>
    <w:basedOn w:val="a"/>
    <w:uiPriority w:val="99"/>
    <w:rsid w:val="00AB439E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B4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Абзац"/>
    <w:basedOn w:val="a"/>
    <w:uiPriority w:val="99"/>
    <w:rsid w:val="00AB439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footnote reference"/>
    <w:uiPriority w:val="99"/>
    <w:rsid w:val="00AB439E"/>
    <w:rPr>
      <w:vertAlign w:val="superscript"/>
    </w:rPr>
  </w:style>
  <w:style w:type="paragraph" w:styleId="a9">
    <w:name w:val="Normal (Web)"/>
    <w:basedOn w:val="a"/>
    <w:uiPriority w:val="99"/>
    <w:rsid w:val="00AB439E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B439E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a">
    <w:name w:val="Символ сноски"/>
    <w:rsid w:val="00AB439E"/>
    <w:rPr>
      <w:vertAlign w:val="superscript"/>
    </w:rPr>
  </w:style>
  <w:style w:type="character" w:customStyle="1" w:styleId="15">
    <w:name w:val="Знак сноски1"/>
    <w:rsid w:val="00AB439E"/>
    <w:rPr>
      <w:vertAlign w:val="superscript"/>
    </w:rPr>
  </w:style>
  <w:style w:type="paragraph" w:styleId="ab">
    <w:name w:val="Body Text Indent"/>
    <w:aliases w:val=" Знак"/>
    <w:basedOn w:val="a"/>
    <w:link w:val="ac"/>
    <w:rsid w:val="00AB439E"/>
    <w:pPr>
      <w:spacing w:after="0" w:line="240" w:lineRule="auto"/>
      <w:ind w:firstLine="340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 Знак Знак"/>
    <w:basedOn w:val="a0"/>
    <w:link w:val="ab"/>
    <w:rsid w:val="00AB439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d">
    <w:name w:val="footnote text"/>
    <w:aliases w:val="Основной текст с отступом1,Основной текст с отступом11,Body Text Indent,Знак1,Body Text Indent1"/>
    <w:basedOn w:val="a"/>
    <w:link w:val="ae"/>
    <w:rsid w:val="00AB439E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e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d"/>
    <w:rsid w:val="00AB439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AB43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uiPriority w:val="99"/>
    <w:rsid w:val="00AB439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B43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B4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AB439E"/>
    <w:pPr>
      <w:suppressAutoHyphens w:val="0"/>
      <w:spacing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styleId="af0">
    <w:name w:val="Hyperlink"/>
    <w:uiPriority w:val="99"/>
    <w:unhideWhenUsed/>
    <w:rsid w:val="00AB439E"/>
    <w:rPr>
      <w:color w:val="0000FF"/>
      <w:u w:val="single"/>
    </w:rPr>
  </w:style>
  <w:style w:type="paragraph" w:customStyle="1" w:styleId="p4">
    <w:name w:val="p4"/>
    <w:basedOn w:val="a"/>
    <w:uiPriority w:val="99"/>
    <w:rsid w:val="00AB43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AB439E"/>
  </w:style>
  <w:style w:type="paragraph" w:customStyle="1" w:styleId="110">
    <w:name w:val="Абзац списка11"/>
    <w:basedOn w:val="a"/>
    <w:uiPriority w:val="99"/>
    <w:rsid w:val="00AB439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8TexstSPISOK1">
    <w:name w:val="18TexstSPISOK_1"/>
    <w:aliases w:val="1"/>
    <w:basedOn w:val="a"/>
    <w:uiPriority w:val="99"/>
    <w:rsid w:val="00AB439E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af1">
    <w:name w:val="Основной"/>
    <w:basedOn w:val="a"/>
    <w:link w:val="af2"/>
    <w:rsid w:val="00AB439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3">
    <w:name w:val="Буллит"/>
    <w:basedOn w:val="af1"/>
    <w:uiPriority w:val="99"/>
    <w:rsid w:val="00AB439E"/>
    <w:pPr>
      <w:ind w:firstLine="244"/>
    </w:pPr>
  </w:style>
  <w:style w:type="paragraph" w:styleId="25">
    <w:name w:val="Body Text Indent 2"/>
    <w:basedOn w:val="a"/>
    <w:link w:val="26"/>
    <w:uiPriority w:val="99"/>
    <w:semiHidden/>
    <w:unhideWhenUsed/>
    <w:rsid w:val="00AB439E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B439E"/>
    <w:rPr>
      <w:rFonts w:ascii="Calibri" w:eastAsia="Arial Unicode MS" w:hAnsi="Calibri" w:cs="Times New Roman"/>
      <w:color w:val="00000A"/>
      <w:kern w:val="1"/>
    </w:rPr>
  </w:style>
  <w:style w:type="character" w:customStyle="1" w:styleId="16">
    <w:name w:val="Сноска1"/>
    <w:rsid w:val="00AB439E"/>
    <w:rPr>
      <w:rFonts w:ascii="Times New Roman" w:hAnsi="Times New Roman" w:cs="Times New Roman"/>
      <w:vertAlign w:val="superscript"/>
    </w:rPr>
  </w:style>
  <w:style w:type="paragraph" w:customStyle="1" w:styleId="32">
    <w:name w:val="Заг 3"/>
    <w:basedOn w:val="a"/>
    <w:uiPriority w:val="99"/>
    <w:rsid w:val="00AB439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41">
    <w:name w:val="Заг 4"/>
    <w:basedOn w:val="32"/>
    <w:uiPriority w:val="99"/>
    <w:rsid w:val="00AB439E"/>
    <w:rPr>
      <w:b w:val="0"/>
      <w:bCs w:val="0"/>
    </w:rPr>
  </w:style>
  <w:style w:type="paragraph" w:customStyle="1" w:styleId="af4">
    <w:name w:val="Сноска"/>
    <w:basedOn w:val="af1"/>
    <w:uiPriority w:val="99"/>
    <w:rsid w:val="00AB439E"/>
    <w:pPr>
      <w:spacing w:line="174" w:lineRule="atLeast"/>
    </w:pPr>
    <w:rPr>
      <w:sz w:val="17"/>
      <w:szCs w:val="17"/>
    </w:rPr>
  </w:style>
  <w:style w:type="paragraph" w:customStyle="1" w:styleId="af5">
    <w:name w:val="Подзаг"/>
    <w:basedOn w:val="af1"/>
    <w:uiPriority w:val="99"/>
    <w:rsid w:val="00AB439E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AB439E"/>
  </w:style>
  <w:style w:type="paragraph" w:customStyle="1" w:styleId="c11">
    <w:name w:val="c11"/>
    <w:basedOn w:val="a"/>
    <w:uiPriority w:val="99"/>
    <w:rsid w:val="00AB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uiPriority w:val="99"/>
    <w:rsid w:val="00AB439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AB43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AB439E"/>
  </w:style>
  <w:style w:type="paragraph" w:styleId="af6">
    <w:name w:val="header"/>
    <w:basedOn w:val="a"/>
    <w:link w:val="af7"/>
    <w:uiPriority w:val="99"/>
    <w:unhideWhenUsed/>
    <w:rsid w:val="00AB439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f7">
    <w:name w:val="Верхний колонтитул Знак"/>
    <w:basedOn w:val="a0"/>
    <w:link w:val="af6"/>
    <w:uiPriority w:val="99"/>
    <w:rsid w:val="00AB439E"/>
    <w:rPr>
      <w:rFonts w:ascii="Calibri" w:eastAsia="Arial Unicode MS" w:hAnsi="Calibri" w:cs="Times New Roman"/>
      <w:color w:val="00000A"/>
      <w:kern w:val="1"/>
    </w:rPr>
  </w:style>
  <w:style w:type="paragraph" w:styleId="af8">
    <w:name w:val="footer"/>
    <w:basedOn w:val="a"/>
    <w:link w:val="af9"/>
    <w:uiPriority w:val="99"/>
    <w:unhideWhenUsed/>
    <w:rsid w:val="00AB439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f9">
    <w:name w:val="Нижний колонтитул Знак"/>
    <w:basedOn w:val="a0"/>
    <w:link w:val="af8"/>
    <w:uiPriority w:val="99"/>
    <w:rsid w:val="00AB439E"/>
    <w:rPr>
      <w:rFonts w:ascii="Calibri" w:eastAsia="Arial Unicode MS" w:hAnsi="Calibri" w:cs="Times New Roman"/>
      <w:color w:val="00000A"/>
      <w:kern w:val="1"/>
    </w:rPr>
  </w:style>
  <w:style w:type="paragraph" w:styleId="afa">
    <w:name w:val="Balloon Text"/>
    <w:basedOn w:val="a"/>
    <w:link w:val="afb"/>
    <w:uiPriority w:val="99"/>
    <w:semiHidden/>
    <w:unhideWhenUsed/>
    <w:rsid w:val="00AB439E"/>
    <w:pPr>
      <w:suppressAutoHyphens/>
      <w:spacing w:after="0" w:line="240" w:lineRule="auto"/>
    </w:pPr>
    <w:rPr>
      <w:rFonts w:ascii="Segoe UI" w:eastAsia="Arial Unicode MS" w:hAnsi="Segoe UI" w:cs="Times New Roman"/>
      <w:color w:val="00000A"/>
      <w:kern w:val="1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B439E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AB439E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lang w:eastAsia="ru-RU"/>
    </w:rPr>
  </w:style>
  <w:style w:type="paragraph" w:styleId="afc">
    <w:name w:val="No Spacing"/>
    <w:aliases w:val="основа"/>
    <w:uiPriority w:val="1"/>
    <w:qFormat/>
    <w:rsid w:val="00AB43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d">
    <w:name w:val="А ОСН ТЕКСТ"/>
    <w:basedOn w:val="a"/>
    <w:link w:val="afe"/>
    <w:rsid w:val="00AB439E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e">
    <w:name w:val="А ОСН ТЕКСТ Знак"/>
    <w:link w:val="afd"/>
    <w:rsid w:val="00AB439E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AB439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uiPriority w:val="99"/>
    <w:rsid w:val="00AB439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7">
    <w:name w:val="Знак сноски2"/>
    <w:rsid w:val="00AB439E"/>
    <w:rPr>
      <w:vertAlign w:val="superscript"/>
    </w:rPr>
  </w:style>
  <w:style w:type="paragraph" w:customStyle="1" w:styleId="aff">
    <w:name w:val="Знак"/>
    <w:basedOn w:val="a"/>
    <w:rsid w:val="00AB439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8">
    <w:name w:val="Основной текст + Курсив1"/>
    <w:rsid w:val="00AB439E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uiPriority w:val="99"/>
    <w:rsid w:val="00AB439E"/>
    <w:pPr>
      <w:suppressAutoHyphens/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sz w:val="16"/>
      <w:szCs w:val="16"/>
      <w:lang w:eastAsia="ar-SA"/>
    </w:rPr>
  </w:style>
  <w:style w:type="character" w:customStyle="1" w:styleId="19">
    <w:name w:val="Текст сноски Знак1"/>
    <w:aliases w:val="Основной текст с отступом1 Знак1,Основной текст с отступом11 Знак1,Body Text Indent Знак1,Знак1 Знак1,Body Text Indent1 Знак1"/>
    <w:uiPriority w:val="99"/>
    <w:rsid w:val="00AB439E"/>
    <w:rPr>
      <w:caps/>
      <w:lang w:eastAsia="ar-SA"/>
    </w:rPr>
  </w:style>
  <w:style w:type="character" w:customStyle="1" w:styleId="aff0">
    <w:name w:val="Сноска_"/>
    <w:rsid w:val="00AB439E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AB439E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AB439E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AB439E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sid w:val="00AB439E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(11) + Не курсив"/>
    <w:rsid w:val="00AB439E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AB439E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AB439E"/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ff1">
    <w:name w:val="Основной текст + Полужирный"/>
    <w:semiHidden/>
    <w:rsid w:val="00AB439E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8">
    <w:name w:val="Абзац списка2"/>
    <w:basedOn w:val="a"/>
    <w:uiPriority w:val="99"/>
    <w:rsid w:val="00AB439E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f2">
    <w:name w:val="annotation reference"/>
    <w:semiHidden/>
    <w:unhideWhenUsed/>
    <w:rsid w:val="00AB439E"/>
    <w:rPr>
      <w:sz w:val="16"/>
      <w:szCs w:val="16"/>
    </w:rPr>
  </w:style>
  <w:style w:type="paragraph" w:customStyle="1" w:styleId="WW-12">
    <w:name w:val="WW-????????12"/>
    <w:basedOn w:val="a"/>
    <w:uiPriority w:val="99"/>
    <w:rsid w:val="00AB439E"/>
    <w:pPr>
      <w:widowControl w:val="0"/>
      <w:suppressAutoHyphens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kern w:val="1"/>
      <w:sz w:val="21"/>
      <w:szCs w:val="20"/>
      <w:lang w:eastAsia="ru-RU"/>
    </w:rPr>
  </w:style>
  <w:style w:type="paragraph" w:customStyle="1" w:styleId="aff3">
    <w:name w:val="??????"/>
    <w:basedOn w:val="WW-12"/>
    <w:uiPriority w:val="99"/>
    <w:rsid w:val="00AB439E"/>
    <w:pPr>
      <w:ind w:firstLine="244"/>
    </w:pPr>
  </w:style>
  <w:style w:type="character" w:customStyle="1" w:styleId="Standard0">
    <w:name w:val="Standard Знак"/>
    <w:rsid w:val="00AB439E"/>
    <w:rPr>
      <w:rFonts w:ascii="Times New Roman" w:hAnsi="Times New Roman"/>
      <w:kern w:val="3"/>
      <w:sz w:val="24"/>
      <w:szCs w:val="24"/>
      <w:lang w:bidi="ar-SA"/>
    </w:rPr>
  </w:style>
  <w:style w:type="paragraph" w:styleId="aff4">
    <w:name w:val="Block Text"/>
    <w:basedOn w:val="a"/>
    <w:uiPriority w:val="99"/>
    <w:semiHidden/>
    <w:rsid w:val="00AB439E"/>
    <w:pPr>
      <w:widowControl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Без интервала2"/>
    <w:uiPriority w:val="99"/>
    <w:rsid w:val="00AB439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4">
    <w:name w:val="Основной текст + Полужирный3"/>
    <w:aliases w:val="Курсив7"/>
    <w:rsid w:val="00AB439E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AB439E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AB439E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AB439E"/>
  </w:style>
  <w:style w:type="character" w:styleId="aff5">
    <w:name w:val="Emphasis"/>
    <w:basedOn w:val="a0"/>
    <w:uiPriority w:val="20"/>
    <w:qFormat/>
    <w:rsid w:val="00AB439E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AB439E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Знак"/>
    <w:link w:val="af1"/>
    <w:rsid w:val="00AB439E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f6">
    <w:name w:val="Title"/>
    <w:basedOn w:val="a"/>
    <w:next w:val="a"/>
    <w:link w:val="aff7"/>
    <w:uiPriority w:val="99"/>
    <w:qFormat/>
    <w:rsid w:val="00AB439E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AB439E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table" w:customStyle="1" w:styleId="1a">
    <w:name w:val="Сетка таблицы1"/>
    <w:basedOn w:val="a1"/>
    <w:next w:val="aff8"/>
    <w:uiPriority w:val="39"/>
    <w:rsid w:val="00AB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B439E"/>
  </w:style>
  <w:style w:type="table" w:customStyle="1" w:styleId="TableNormal">
    <w:name w:val="Table Normal"/>
    <w:uiPriority w:val="2"/>
    <w:semiHidden/>
    <w:unhideWhenUsed/>
    <w:qFormat/>
    <w:rsid w:val="00AB43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439E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styleId="aff9">
    <w:name w:val="annotation text"/>
    <w:basedOn w:val="a"/>
    <w:link w:val="affa"/>
    <w:uiPriority w:val="99"/>
    <w:semiHidden/>
    <w:unhideWhenUsed/>
    <w:rsid w:val="00AB439E"/>
    <w:pPr>
      <w:suppressAutoHyphens/>
      <w:spacing w:after="200" w:line="240" w:lineRule="auto"/>
    </w:pPr>
    <w:rPr>
      <w:rFonts w:ascii="Calibri" w:eastAsia="Arial Unicode MS" w:hAnsi="Calibri" w:cs="Calibri"/>
      <w:color w:val="00000A"/>
      <w:kern w:val="1"/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B439E"/>
    <w:rPr>
      <w:rFonts w:ascii="Calibri" w:eastAsia="Arial Unicode MS" w:hAnsi="Calibri" w:cs="Calibri"/>
      <w:color w:val="00000A"/>
      <w:kern w:val="1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B439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AB439E"/>
    <w:rPr>
      <w:rFonts w:ascii="Calibri" w:eastAsia="Arial Unicode MS" w:hAnsi="Calibri" w:cs="Calibri"/>
      <w:b/>
      <w:bCs/>
      <w:color w:val="00000A"/>
      <w:kern w:val="1"/>
      <w:sz w:val="20"/>
      <w:szCs w:val="20"/>
    </w:rPr>
  </w:style>
  <w:style w:type="character" w:styleId="affd">
    <w:name w:val="line number"/>
    <w:basedOn w:val="a0"/>
    <w:uiPriority w:val="99"/>
    <w:semiHidden/>
    <w:unhideWhenUsed/>
    <w:rsid w:val="00AB439E"/>
  </w:style>
  <w:style w:type="character" w:customStyle="1" w:styleId="affe">
    <w:name w:val="Цветовое выделение"/>
    <w:uiPriority w:val="99"/>
    <w:rsid w:val="00AB439E"/>
    <w:rPr>
      <w:color w:val="0000FF"/>
    </w:rPr>
  </w:style>
  <w:style w:type="character" w:customStyle="1" w:styleId="afff">
    <w:name w:val="Гипертекстовая ссылка"/>
    <w:uiPriority w:val="99"/>
    <w:rsid w:val="00AB439E"/>
    <w:rPr>
      <w:rFonts w:cs="Times New Roman"/>
      <w:color w:val="008000"/>
    </w:rPr>
  </w:style>
  <w:style w:type="paragraph" w:customStyle="1" w:styleId="afff0">
    <w:name w:val="Внимание"/>
    <w:basedOn w:val="a"/>
    <w:next w:val="a"/>
    <w:uiPriority w:val="99"/>
    <w:rsid w:val="00AB439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Внимание: криминал!"/>
    <w:basedOn w:val="afff0"/>
    <w:next w:val="a"/>
    <w:uiPriority w:val="99"/>
    <w:rsid w:val="00AB439E"/>
  </w:style>
  <w:style w:type="paragraph" w:customStyle="1" w:styleId="afff2">
    <w:name w:val="Внимание: недобросовестность"/>
    <w:basedOn w:val="afff0"/>
    <w:next w:val="a"/>
    <w:uiPriority w:val="99"/>
    <w:rsid w:val="00AB439E"/>
  </w:style>
  <w:style w:type="paragraph" w:customStyle="1" w:styleId="afff3">
    <w:name w:val="Заголовок статьи"/>
    <w:basedOn w:val="a"/>
    <w:next w:val="a"/>
    <w:uiPriority w:val="99"/>
    <w:rsid w:val="00AB439E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Заголовок ЭР (левое окно)"/>
    <w:basedOn w:val="a"/>
    <w:next w:val="a"/>
    <w:uiPriority w:val="99"/>
    <w:rsid w:val="00AB439E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5">
    <w:name w:val="Заголовок ЭР (правое окно)"/>
    <w:basedOn w:val="afff4"/>
    <w:next w:val="a"/>
    <w:uiPriority w:val="99"/>
    <w:rsid w:val="00AB439E"/>
    <w:pPr>
      <w:spacing w:after="0"/>
      <w:jc w:val="left"/>
    </w:pPr>
  </w:style>
  <w:style w:type="paragraph" w:customStyle="1" w:styleId="afff6">
    <w:name w:val="Нормальный (справка)"/>
    <w:basedOn w:val="a"/>
    <w:next w:val="a"/>
    <w:uiPriority w:val="99"/>
    <w:rsid w:val="00AB439E"/>
    <w:pPr>
      <w:widowControl w:val="0"/>
      <w:autoSpaceDE w:val="0"/>
      <w:autoSpaceDN w:val="0"/>
      <w:adjustRightInd w:val="0"/>
      <w:spacing w:after="0" w:line="240" w:lineRule="auto"/>
      <w:ind w:left="118" w:right="118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fff6"/>
    <w:next w:val="a"/>
    <w:uiPriority w:val="99"/>
    <w:rsid w:val="00AB439E"/>
    <w:pPr>
      <w:spacing w:before="75"/>
      <w:jc w:val="both"/>
    </w:pPr>
    <w:rPr>
      <w:i/>
      <w:iCs/>
      <w:vanish/>
      <w:color w:val="800080"/>
    </w:rPr>
  </w:style>
  <w:style w:type="paragraph" w:customStyle="1" w:styleId="afff8">
    <w:name w:val="Информация о версии"/>
    <w:basedOn w:val="afff7"/>
    <w:next w:val="a"/>
    <w:uiPriority w:val="99"/>
    <w:rsid w:val="00AB439E"/>
    <w:rPr>
      <w:color w:val="000080"/>
    </w:rPr>
  </w:style>
  <w:style w:type="paragraph" w:customStyle="1" w:styleId="afff9">
    <w:name w:val="Информация об изменениях"/>
    <w:uiPriority w:val="99"/>
    <w:rsid w:val="00AB439E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Нормальный (таблица)"/>
    <w:basedOn w:val="a"/>
    <w:next w:val="a"/>
    <w:uiPriority w:val="99"/>
    <w:rsid w:val="00AB43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Нормальный (лев. подпись)"/>
    <w:basedOn w:val="afffa"/>
    <w:next w:val="a"/>
    <w:uiPriority w:val="99"/>
    <w:rsid w:val="00AB439E"/>
    <w:pPr>
      <w:jc w:val="left"/>
    </w:pPr>
  </w:style>
  <w:style w:type="paragraph" w:customStyle="1" w:styleId="afffc">
    <w:name w:val="Нормальный (прав. подпись)"/>
    <w:basedOn w:val="afffa"/>
    <w:next w:val="a"/>
    <w:uiPriority w:val="99"/>
    <w:rsid w:val="00AB439E"/>
    <w:pPr>
      <w:jc w:val="right"/>
    </w:pPr>
  </w:style>
  <w:style w:type="paragraph" w:customStyle="1" w:styleId="afffd">
    <w:name w:val="Куда обратиться?"/>
    <w:basedOn w:val="afff0"/>
    <w:next w:val="a"/>
    <w:uiPriority w:val="99"/>
    <w:rsid w:val="00AB439E"/>
  </w:style>
  <w:style w:type="paragraph" w:customStyle="1" w:styleId="afffe">
    <w:name w:val="Моноширинный"/>
    <w:basedOn w:val="a"/>
    <w:next w:val="a"/>
    <w:uiPriority w:val="99"/>
    <w:rsid w:val="00AB43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">
    <w:name w:val="Напишите нам"/>
    <w:basedOn w:val="a"/>
    <w:next w:val="a"/>
    <w:uiPriority w:val="99"/>
    <w:rsid w:val="00AB439E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0">
    <w:name w:val="Утратил силу"/>
    <w:uiPriority w:val="99"/>
    <w:rsid w:val="00AB439E"/>
    <w:rPr>
      <w:rFonts w:cs="Times New Roman"/>
      <w:color w:val="808000"/>
    </w:rPr>
  </w:style>
  <w:style w:type="character" w:customStyle="1" w:styleId="affff1">
    <w:name w:val="Не вступил в силу"/>
    <w:uiPriority w:val="99"/>
    <w:rsid w:val="00AB439E"/>
    <w:rPr>
      <w:rFonts w:cs="Times New Roman"/>
      <w:color w:val="008080"/>
    </w:rPr>
  </w:style>
  <w:style w:type="paragraph" w:customStyle="1" w:styleId="affff2">
    <w:name w:val="Необходимые документы"/>
    <w:basedOn w:val="afff0"/>
    <w:next w:val="a"/>
    <w:uiPriority w:val="99"/>
    <w:rsid w:val="00AB439E"/>
    <w:pPr>
      <w:ind w:firstLine="118"/>
    </w:pPr>
  </w:style>
  <w:style w:type="paragraph" w:customStyle="1" w:styleId="OEM">
    <w:name w:val="Нормальный (OEM)"/>
    <w:basedOn w:val="afffe"/>
    <w:next w:val="a"/>
    <w:uiPriority w:val="99"/>
    <w:rsid w:val="00AB439E"/>
  </w:style>
  <w:style w:type="paragraph" w:customStyle="1" w:styleId="affff3">
    <w:name w:val="Нормальный (аннотация)"/>
    <w:basedOn w:val="a"/>
    <w:next w:val="a"/>
    <w:uiPriority w:val="99"/>
    <w:rsid w:val="00AB43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Оглавление"/>
    <w:basedOn w:val="afffe"/>
    <w:next w:val="a"/>
    <w:uiPriority w:val="99"/>
    <w:rsid w:val="00AB439E"/>
    <w:rPr>
      <w:vanish/>
    </w:rPr>
  </w:style>
  <w:style w:type="paragraph" w:customStyle="1" w:styleId="affff5">
    <w:name w:val="Подчёркнутый текст"/>
    <w:basedOn w:val="a"/>
    <w:next w:val="a"/>
    <w:uiPriority w:val="99"/>
    <w:rsid w:val="00AB439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6">
    <w:name w:val="Прижатый влево"/>
    <w:basedOn w:val="a"/>
    <w:next w:val="a"/>
    <w:uiPriority w:val="99"/>
    <w:rsid w:val="00AB4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Пример"/>
    <w:basedOn w:val="afff0"/>
    <w:next w:val="a"/>
    <w:uiPriority w:val="99"/>
    <w:rsid w:val="00AB439E"/>
  </w:style>
  <w:style w:type="paragraph" w:customStyle="1" w:styleId="affff8">
    <w:name w:val="Примечание"/>
    <w:basedOn w:val="afff0"/>
    <w:next w:val="a"/>
    <w:uiPriority w:val="99"/>
    <w:rsid w:val="00AB439E"/>
  </w:style>
  <w:style w:type="character" w:customStyle="1" w:styleId="affff9">
    <w:name w:val="Продолжение ссылки"/>
    <w:uiPriority w:val="99"/>
    <w:rsid w:val="00AB439E"/>
    <w:rPr>
      <w:rFonts w:cs="Times New Roman"/>
      <w:color w:val="008000"/>
    </w:rPr>
  </w:style>
  <w:style w:type="paragraph" w:customStyle="1" w:styleId="affffa">
    <w:name w:val="Словарная статья"/>
    <w:basedOn w:val="a"/>
    <w:next w:val="a"/>
    <w:uiPriority w:val="99"/>
    <w:rsid w:val="00AB43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b">
    <w:name w:val="Текст в таблице"/>
    <w:basedOn w:val="afffa"/>
    <w:next w:val="a"/>
    <w:uiPriority w:val="99"/>
    <w:rsid w:val="00AB439E"/>
    <w:pPr>
      <w:ind w:firstLine="720"/>
    </w:pPr>
  </w:style>
  <w:style w:type="paragraph" w:customStyle="1" w:styleId="affffc">
    <w:name w:val="Текст ЭР (см. также)"/>
    <w:basedOn w:val="a"/>
    <w:next w:val="a"/>
    <w:uiPriority w:val="99"/>
    <w:rsid w:val="00AB439E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d">
    <w:name w:val="Технический комментарий"/>
    <w:basedOn w:val="a"/>
    <w:next w:val="a"/>
    <w:uiPriority w:val="99"/>
    <w:rsid w:val="00AB4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Формула"/>
    <w:basedOn w:val="a"/>
    <w:next w:val="a"/>
    <w:uiPriority w:val="99"/>
    <w:rsid w:val="00AB439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">
    <w:name w:val="Центрированный (таблица)"/>
    <w:basedOn w:val="afffa"/>
    <w:next w:val="a"/>
    <w:uiPriority w:val="99"/>
    <w:rsid w:val="00AB43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B439E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0">
    <w:name w:val="Цветовое выделение для Нормальный"/>
    <w:uiPriority w:val="99"/>
    <w:rsid w:val="00AB439E"/>
    <w:rPr>
      <w:sz w:val="20"/>
    </w:rPr>
  </w:style>
  <w:style w:type="numbering" w:customStyle="1" w:styleId="2a">
    <w:name w:val="Нет списка2"/>
    <w:next w:val="a2"/>
    <w:uiPriority w:val="99"/>
    <w:semiHidden/>
    <w:unhideWhenUsed/>
    <w:rsid w:val="00AB439E"/>
  </w:style>
  <w:style w:type="table" w:customStyle="1" w:styleId="113">
    <w:name w:val="Сетка таблицы11"/>
    <w:basedOn w:val="a1"/>
    <w:next w:val="aff8"/>
    <w:uiPriority w:val="59"/>
    <w:rsid w:val="00AB439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1"/>
    <w:qFormat/>
    <w:locked/>
    <w:rsid w:val="00AB439E"/>
  </w:style>
  <w:style w:type="character" w:customStyle="1" w:styleId="CharAttribute0">
    <w:name w:val="CharAttribute0"/>
    <w:rsid w:val="00AB439E"/>
    <w:rPr>
      <w:rFonts w:ascii="Times New Roman" w:hAnsi="Times New Roman" w:cs="Times New Roman" w:hint="default"/>
      <w:sz w:val="28"/>
    </w:rPr>
  </w:style>
  <w:style w:type="character" w:customStyle="1" w:styleId="extendedtext-short">
    <w:name w:val="extendedtext-short"/>
    <w:basedOn w:val="a0"/>
    <w:rsid w:val="00AB439E"/>
  </w:style>
  <w:style w:type="table" w:styleId="aff8">
    <w:name w:val="Table Grid"/>
    <w:basedOn w:val="a1"/>
    <w:uiPriority w:val="39"/>
    <w:rsid w:val="00AB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f8"/>
    <w:uiPriority w:val="59"/>
    <w:rsid w:val="00EA07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8B3553"/>
  </w:style>
  <w:style w:type="character" w:customStyle="1" w:styleId="1b">
    <w:name w:val="Просмотренная гиперссылка1"/>
    <w:basedOn w:val="a0"/>
    <w:uiPriority w:val="99"/>
    <w:semiHidden/>
    <w:unhideWhenUsed/>
    <w:rsid w:val="008B3553"/>
    <w:rPr>
      <w:color w:val="800080"/>
      <w:u w:val="single"/>
    </w:rPr>
  </w:style>
  <w:style w:type="character" w:customStyle="1" w:styleId="1c">
    <w:name w:val="Основной текст с отступом Знак1"/>
    <w:aliases w:val="Знак Знак1"/>
    <w:basedOn w:val="a0"/>
    <w:semiHidden/>
    <w:rsid w:val="008B3553"/>
    <w:rPr>
      <w:rFonts w:ascii="Calibri" w:eastAsia="Arial Unicode MS" w:hAnsi="Calibri" w:cs="Calibri"/>
      <w:color w:val="00000A"/>
      <w:kern w:val="2"/>
    </w:rPr>
  </w:style>
  <w:style w:type="paragraph" w:customStyle="1" w:styleId="114">
    <w:name w:val="Заголовок 11"/>
    <w:basedOn w:val="a"/>
    <w:uiPriority w:val="1"/>
    <w:qFormat/>
    <w:rsid w:val="008B3553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B3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8B3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uiPriority w:val="99"/>
    <w:rsid w:val="008B3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8B3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rsid w:val="008B3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8B3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8B35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c3">
    <w:name w:val="c3"/>
    <w:basedOn w:val="a0"/>
    <w:rsid w:val="008B3553"/>
  </w:style>
  <w:style w:type="table" w:customStyle="1" w:styleId="36">
    <w:name w:val="Сетка таблицы3"/>
    <w:basedOn w:val="a1"/>
    <w:next w:val="aff8"/>
    <w:uiPriority w:val="59"/>
    <w:rsid w:val="008B35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B35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uiPriority w:val="59"/>
    <w:rsid w:val="008B35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uiPriority w:val="59"/>
    <w:rsid w:val="008B35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qFormat/>
    <w:rsid w:val="008B35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1">
    <w:name w:val="FollowedHyperlink"/>
    <w:basedOn w:val="a0"/>
    <w:uiPriority w:val="99"/>
    <w:semiHidden/>
    <w:unhideWhenUsed/>
    <w:rsid w:val="008B35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73</Pages>
  <Words>25096</Words>
  <Characters>143050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16</cp:revision>
  <cp:lastPrinted>2024-11-16T04:46:00Z</cp:lastPrinted>
  <dcterms:created xsi:type="dcterms:W3CDTF">2024-03-25T08:58:00Z</dcterms:created>
  <dcterms:modified xsi:type="dcterms:W3CDTF">2024-11-19T02:55:00Z</dcterms:modified>
</cp:coreProperties>
</file>